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264E" w:rsidRPr="00C02A1F" w:rsidRDefault="002C4FDC" w:rsidP="00C02A1F">
      <w:pPr>
        <w:jc w:val="center"/>
        <w:rPr>
          <w:b/>
          <w:color w:val="0070C0"/>
          <w:sz w:val="28"/>
          <w:szCs w:val="28"/>
        </w:rPr>
      </w:pPr>
      <w:r>
        <w:rPr>
          <w:b/>
          <w:color w:val="0070C0"/>
          <w:sz w:val="28"/>
          <w:szCs w:val="28"/>
        </w:rPr>
        <w:t xml:space="preserve">UMJETNIČKA AKADEMIJA </w:t>
      </w:r>
    </w:p>
    <w:p w:rsidR="006C5881" w:rsidRDefault="006C5881"/>
    <w:p w:rsidR="00927BED" w:rsidRDefault="00927BED"/>
    <w:p w:rsidR="00927BED" w:rsidRDefault="00927BED"/>
    <w:p w:rsidR="00927BED" w:rsidRDefault="00927BED"/>
    <w:p w:rsidR="00927BED" w:rsidRDefault="00927BED"/>
    <w:p w:rsidR="00927BED" w:rsidRDefault="00927BED"/>
    <w:p w:rsidR="00927BED" w:rsidRPr="00047BA4" w:rsidRDefault="00194784" w:rsidP="00927BED">
      <w:pPr>
        <w:jc w:val="center"/>
        <w:rPr>
          <w:rFonts w:ascii="Arial" w:hAnsi="Arial" w:cs="Arial"/>
          <w:b/>
          <w:color w:val="003399"/>
          <w:sz w:val="36"/>
          <w:szCs w:val="36"/>
        </w:rPr>
      </w:pPr>
      <w:r>
        <w:rPr>
          <w:rFonts w:ascii="Arial" w:hAnsi="Arial" w:cs="Arial"/>
          <w:b/>
          <w:color w:val="003399"/>
          <w:sz w:val="36"/>
          <w:szCs w:val="36"/>
        </w:rPr>
        <w:t xml:space="preserve">ELABORAT O </w:t>
      </w:r>
      <w:r w:rsidR="00927BED" w:rsidRPr="00047BA4">
        <w:rPr>
          <w:rFonts w:ascii="Arial" w:hAnsi="Arial" w:cs="Arial"/>
          <w:b/>
          <w:color w:val="003399"/>
          <w:sz w:val="36"/>
          <w:szCs w:val="36"/>
        </w:rPr>
        <w:t>STUDIJSK</w:t>
      </w:r>
      <w:r>
        <w:rPr>
          <w:rFonts w:ascii="Arial" w:hAnsi="Arial" w:cs="Arial"/>
          <w:b/>
          <w:color w:val="003399"/>
          <w:sz w:val="36"/>
          <w:szCs w:val="36"/>
        </w:rPr>
        <w:t>OM</w:t>
      </w:r>
      <w:r w:rsidR="00927BED" w:rsidRPr="00047BA4">
        <w:rPr>
          <w:rFonts w:ascii="Arial" w:hAnsi="Arial" w:cs="Arial"/>
          <w:b/>
          <w:color w:val="003399"/>
          <w:sz w:val="36"/>
          <w:szCs w:val="36"/>
        </w:rPr>
        <w:t xml:space="preserve"> PROGRAM</w:t>
      </w:r>
      <w:r>
        <w:rPr>
          <w:rFonts w:ascii="Arial" w:hAnsi="Arial" w:cs="Arial"/>
          <w:b/>
          <w:color w:val="003399"/>
          <w:sz w:val="36"/>
          <w:szCs w:val="36"/>
        </w:rPr>
        <w:t>U</w:t>
      </w:r>
    </w:p>
    <w:p w:rsidR="00927BED" w:rsidRDefault="00E20C86" w:rsidP="00047BA4">
      <w:pPr>
        <w:jc w:val="center"/>
        <w:rPr>
          <w:rFonts w:ascii="Arial" w:hAnsi="Arial" w:cs="Arial"/>
          <w:color w:val="0070C0"/>
          <w:sz w:val="36"/>
          <w:szCs w:val="36"/>
        </w:rPr>
      </w:pPr>
      <w:r>
        <w:rPr>
          <w:rFonts w:ascii="Arial" w:hAnsi="Arial" w:cs="Arial"/>
          <w:color w:val="0070C0"/>
          <w:sz w:val="36"/>
          <w:szCs w:val="36"/>
        </w:rPr>
        <w:t>doktorski</w:t>
      </w:r>
      <w:r w:rsidR="002C4FDC">
        <w:rPr>
          <w:rFonts w:ascii="Arial" w:hAnsi="Arial" w:cs="Arial"/>
          <w:color w:val="0070C0"/>
          <w:sz w:val="36"/>
          <w:szCs w:val="36"/>
        </w:rPr>
        <w:t xml:space="preserve"> studij </w:t>
      </w:r>
      <w:r>
        <w:rPr>
          <w:rFonts w:ascii="Arial" w:hAnsi="Arial" w:cs="Arial"/>
          <w:color w:val="0070C0"/>
          <w:sz w:val="36"/>
          <w:szCs w:val="36"/>
        </w:rPr>
        <w:t>G</w:t>
      </w:r>
      <w:r w:rsidR="002C4FDC">
        <w:rPr>
          <w:rFonts w:ascii="Arial" w:hAnsi="Arial" w:cs="Arial"/>
          <w:color w:val="0070C0"/>
          <w:sz w:val="36"/>
          <w:szCs w:val="36"/>
        </w:rPr>
        <w:t>lazben</w:t>
      </w:r>
      <w:r>
        <w:rPr>
          <w:rFonts w:ascii="Arial" w:hAnsi="Arial" w:cs="Arial"/>
          <w:color w:val="0070C0"/>
          <w:sz w:val="36"/>
          <w:szCs w:val="36"/>
        </w:rPr>
        <w:t>a</w:t>
      </w:r>
      <w:r w:rsidR="002C4FDC">
        <w:rPr>
          <w:rFonts w:ascii="Arial" w:hAnsi="Arial" w:cs="Arial"/>
          <w:color w:val="0070C0"/>
          <w:sz w:val="36"/>
          <w:szCs w:val="36"/>
        </w:rPr>
        <w:t xml:space="preserve"> teorij</w:t>
      </w:r>
      <w:r>
        <w:rPr>
          <w:rFonts w:ascii="Arial" w:hAnsi="Arial" w:cs="Arial"/>
          <w:color w:val="0070C0"/>
          <w:sz w:val="36"/>
          <w:szCs w:val="36"/>
        </w:rPr>
        <w:t>a</w:t>
      </w:r>
    </w:p>
    <w:p w:rsidR="00927BED" w:rsidRDefault="00927BED" w:rsidP="00047BA4">
      <w:pPr>
        <w:jc w:val="center"/>
      </w:pPr>
    </w:p>
    <w:p w:rsidR="00927BED" w:rsidRDefault="00927BED"/>
    <w:p w:rsidR="00927BED" w:rsidRDefault="00927BED"/>
    <w:p w:rsidR="00927BED" w:rsidRDefault="00927BED"/>
    <w:p w:rsidR="00927BED" w:rsidRDefault="00927BED"/>
    <w:p w:rsidR="00927BED" w:rsidRDefault="00927BED"/>
    <w:p w:rsidR="00927BED" w:rsidRDefault="00927BED"/>
    <w:p w:rsidR="00927BED" w:rsidRDefault="00927BED"/>
    <w:p w:rsidR="00927BED" w:rsidRDefault="00927BED"/>
    <w:p w:rsidR="00927BED" w:rsidRDefault="00927BED" w:rsidP="00AE4B8B">
      <w:pPr>
        <w:jc w:val="center"/>
        <w:rPr>
          <w:rFonts w:ascii="Arial" w:hAnsi="Arial" w:cs="Arial"/>
          <w:color w:val="0070C0"/>
          <w:sz w:val="24"/>
          <w:szCs w:val="24"/>
        </w:rPr>
      </w:pPr>
      <w:r w:rsidRPr="00C02A1F">
        <w:rPr>
          <w:rFonts w:ascii="Arial" w:hAnsi="Arial" w:cs="Arial"/>
          <w:color w:val="0070C0"/>
          <w:sz w:val="24"/>
          <w:szCs w:val="24"/>
        </w:rPr>
        <w:t xml:space="preserve">SPLIT, </w:t>
      </w:r>
      <w:r w:rsidR="00105EF5">
        <w:rPr>
          <w:rFonts w:ascii="Arial" w:hAnsi="Arial" w:cs="Arial"/>
          <w:color w:val="0070C0"/>
          <w:sz w:val="24"/>
          <w:szCs w:val="24"/>
        </w:rPr>
        <w:t xml:space="preserve">ožujak </w:t>
      </w:r>
      <w:r w:rsidR="002C4FDC">
        <w:rPr>
          <w:rFonts w:ascii="Arial" w:hAnsi="Arial" w:cs="Arial"/>
          <w:color w:val="0070C0"/>
          <w:sz w:val="24"/>
          <w:szCs w:val="24"/>
        </w:rPr>
        <w:t>202</w:t>
      </w:r>
      <w:r w:rsidR="005941FE">
        <w:rPr>
          <w:rFonts w:ascii="Arial" w:hAnsi="Arial" w:cs="Arial"/>
          <w:color w:val="0070C0"/>
          <w:sz w:val="24"/>
          <w:szCs w:val="24"/>
        </w:rPr>
        <w:t>2</w:t>
      </w:r>
      <w:r w:rsidR="002C4FDC">
        <w:rPr>
          <w:rFonts w:ascii="Arial" w:hAnsi="Arial" w:cs="Arial"/>
          <w:color w:val="0070C0"/>
          <w:sz w:val="24"/>
          <w:szCs w:val="24"/>
        </w:rPr>
        <w:t>.</w:t>
      </w:r>
    </w:p>
    <w:p w:rsidR="002C4FDC" w:rsidRDefault="002C4FDC" w:rsidP="00AE4B8B">
      <w:pPr>
        <w:jc w:val="center"/>
        <w:rPr>
          <w:rFonts w:ascii="Arial" w:hAnsi="Arial" w:cs="Arial"/>
          <w:color w:val="003399"/>
          <w:sz w:val="24"/>
          <w:szCs w:val="24"/>
        </w:rPr>
      </w:pPr>
    </w:p>
    <w:p w:rsidR="0043264E" w:rsidRDefault="0043264E" w:rsidP="00927BED">
      <w:pPr>
        <w:jc w:val="center"/>
        <w:rPr>
          <w:rFonts w:ascii="Arial" w:hAnsi="Arial" w:cs="Arial"/>
          <w:color w:val="003399"/>
          <w:sz w:val="24"/>
          <w:szCs w:val="24"/>
        </w:rPr>
      </w:pPr>
    </w:p>
    <w:p w:rsidR="0043264E" w:rsidRPr="00356B5B" w:rsidRDefault="00B0360C" w:rsidP="00B0360C">
      <w:pPr>
        <w:pStyle w:val="Bezproreda"/>
        <w:rPr>
          <w:rFonts w:ascii="Arial" w:hAnsi="Arial" w:cs="Arial"/>
        </w:rPr>
      </w:pPr>
      <w:r w:rsidRPr="00356B5B">
        <w:rPr>
          <w:rFonts w:ascii="Arial" w:hAnsi="Arial" w:cs="Arial"/>
        </w:rPr>
        <w:lastRenderedPageBreak/>
        <w:t>O</w:t>
      </w:r>
      <w:r w:rsidR="00091338" w:rsidRPr="00356B5B">
        <w:rPr>
          <w:rFonts w:ascii="Arial" w:hAnsi="Arial" w:cs="Arial"/>
        </w:rPr>
        <w:t>SNOVNE</w:t>
      </w:r>
      <w:r w:rsidRPr="00356B5B">
        <w:rPr>
          <w:rFonts w:ascii="Arial" w:hAnsi="Arial" w:cs="Arial"/>
        </w:rPr>
        <w:t xml:space="preserve"> INFORMACIJE O </w:t>
      </w:r>
      <w:r w:rsidR="00091338" w:rsidRPr="00356B5B">
        <w:rPr>
          <w:rFonts w:ascii="Arial" w:hAnsi="Arial" w:cs="Arial"/>
        </w:rPr>
        <w:t>VISOKOM UČILIŠTU</w:t>
      </w:r>
    </w:p>
    <w:p w:rsidR="00E57A6B" w:rsidRDefault="00E57A6B" w:rsidP="00B0360C">
      <w:pPr>
        <w:tabs>
          <w:tab w:val="left" w:pos="1758"/>
        </w:tabs>
        <w:spacing w:after="0" w:line="240" w:lineRule="auto"/>
        <w:jc w:val="both"/>
        <w:rPr>
          <w:rFonts w:ascii="Arial" w:hAnsi="Arial" w:cs="Arial"/>
          <w:sz w:val="20"/>
          <w:szCs w:val="20"/>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832"/>
        <w:gridCol w:w="6210"/>
      </w:tblGrid>
      <w:tr w:rsidR="00C6526D" w:rsidRPr="00FC21C2" w:rsidTr="00C6526D">
        <w:tc>
          <w:tcPr>
            <w:tcW w:w="1566" w:type="pct"/>
            <w:tcBorders>
              <w:top w:val="single" w:sz="12" w:space="0" w:color="auto"/>
              <w:bottom w:val="single" w:sz="4" w:space="0" w:color="auto"/>
            </w:tcBorders>
            <w:shd w:val="clear" w:color="auto" w:fill="CCECFF"/>
            <w:tcMar>
              <w:left w:w="57" w:type="dxa"/>
              <w:right w:w="57" w:type="dxa"/>
            </w:tcMar>
            <w:vAlign w:val="center"/>
          </w:tcPr>
          <w:p w:rsidR="00C6526D" w:rsidRPr="00FC21C2" w:rsidRDefault="00C6526D" w:rsidP="00091338">
            <w:pPr>
              <w:spacing w:before="120" w:after="240" w:line="240" w:lineRule="auto"/>
              <w:rPr>
                <w:rFonts w:ascii="Arial" w:hAnsi="Arial" w:cs="Arial"/>
                <w:sz w:val="20"/>
                <w:szCs w:val="20"/>
              </w:rPr>
            </w:pPr>
            <w:r w:rsidRPr="00FC21C2">
              <w:rPr>
                <w:rFonts w:ascii="Arial" w:hAnsi="Arial" w:cs="Arial"/>
                <w:sz w:val="20"/>
                <w:szCs w:val="20"/>
              </w:rPr>
              <w:t xml:space="preserve">Naziv </w:t>
            </w:r>
            <w:r>
              <w:rPr>
                <w:rFonts w:ascii="Arial" w:hAnsi="Arial" w:cs="Arial"/>
                <w:sz w:val="20"/>
                <w:szCs w:val="20"/>
              </w:rPr>
              <w:t xml:space="preserve"> visokog učilišta</w:t>
            </w:r>
          </w:p>
        </w:tc>
        <w:tc>
          <w:tcPr>
            <w:tcW w:w="3434" w:type="pct"/>
            <w:tcBorders>
              <w:top w:val="single" w:sz="12" w:space="0" w:color="auto"/>
            </w:tcBorders>
            <w:tcMar>
              <w:left w:w="57" w:type="dxa"/>
              <w:right w:w="57" w:type="dxa"/>
            </w:tcMar>
            <w:vAlign w:val="center"/>
          </w:tcPr>
          <w:p w:rsidR="00C6526D" w:rsidRPr="00FC21C2" w:rsidRDefault="00C6526D" w:rsidP="006036BC">
            <w:pPr>
              <w:spacing w:before="120" w:after="240" w:line="240" w:lineRule="auto"/>
              <w:rPr>
                <w:rFonts w:ascii="Arial" w:hAnsi="Arial" w:cs="Arial"/>
                <w:sz w:val="20"/>
                <w:szCs w:val="20"/>
              </w:rPr>
            </w:pPr>
            <w:r>
              <w:rPr>
                <w:rFonts w:ascii="Arial" w:hAnsi="Arial" w:cs="Arial"/>
                <w:sz w:val="20"/>
                <w:szCs w:val="20"/>
              </w:rPr>
              <w:t>Umjetnička akademija u Splitu</w:t>
            </w:r>
          </w:p>
        </w:tc>
      </w:tr>
      <w:tr w:rsidR="00C6526D" w:rsidRPr="00FC21C2" w:rsidTr="00C6526D">
        <w:tc>
          <w:tcPr>
            <w:tcW w:w="1566" w:type="pct"/>
            <w:tcBorders>
              <w:top w:val="single" w:sz="4" w:space="0" w:color="auto"/>
              <w:bottom w:val="single" w:sz="4" w:space="0" w:color="auto"/>
            </w:tcBorders>
            <w:shd w:val="clear" w:color="auto" w:fill="CCECFF"/>
            <w:tcMar>
              <w:left w:w="57" w:type="dxa"/>
              <w:right w:w="57" w:type="dxa"/>
            </w:tcMar>
            <w:vAlign w:val="center"/>
          </w:tcPr>
          <w:p w:rsidR="00C6526D" w:rsidRPr="00FC21C2" w:rsidRDefault="00C6526D" w:rsidP="006036BC">
            <w:pPr>
              <w:spacing w:before="120" w:after="240" w:line="240" w:lineRule="auto"/>
              <w:rPr>
                <w:rFonts w:ascii="Arial" w:hAnsi="Arial" w:cs="Arial"/>
                <w:sz w:val="20"/>
                <w:szCs w:val="20"/>
              </w:rPr>
            </w:pPr>
            <w:r>
              <w:rPr>
                <w:rFonts w:ascii="Arial" w:hAnsi="Arial" w:cs="Arial"/>
                <w:sz w:val="20"/>
                <w:szCs w:val="20"/>
              </w:rPr>
              <w:t>Adresa</w:t>
            </w:r>
          </w:p>
        </w:tc>
        <w:tc>
          <w:tcPr>
            <w:tcW w:w="3434" w:type="pct"/>
            <w:tcMar>
              <w:left w:w="57" w:type="dxa"/>
              <w:right w:w="57" w:type="dxa"/>
            </w:tcMar>
            <w:vAlign w:val="center"/>
          </w:tcPr>
          <w:p w:rsidR="00C6526D" w:rsidRPr="00FC21C2" w:rsidRDefault="00C6526D" w:rsidP="006036BC">
            <w:pPr>
              <w:spacing w:before="120" w:after="240" w:line="240" w:lineRule="auto"/>
              <w:rPr>
                <w:rFonts w:ascii="Arial" w:hAnsi="Arial" w:cs="Arial"/>
                <w:sz w:val="20"/>
                <w:szCs w:val="20"/>
              </w:rPr>
            </w:pPr>
            <w:r>
              <w:rPr>
                <w:rFonts w:ascii="Arial" w:hAnsi="Arial" w:cs="Arial"/>
                <w:sz w:val="20"/>
                <w:szCs w:val="20"/>
              </w:rPr>
              <w:t>Zagrebačka 3, 21000 Split</w:t>
            </w:r>
          </w:p>
        </w:tc>
      </w:tr>
      <w:tr w:rsidR="00C6526D" w:rsidRPr="00FC21C2" w:rsidTr="00C6526D">
        <w:tc>
          <w:tcPr>
            <w:tcW w:w="1566" w:type="pct"/>
            <w:tcBorders>
              <w:top w:val="single" w:sz="4" w:space="0" w:color="auto"/>
              <w:bottom w:val="single" w:sz="4" w:space="0" w:color="auto"/>
            </w:tcBorders>
            <w:shd w:val="clear" w:color="auto" w:fill="CCECFF"/>
            <w:tcMar>
              <w:left w:w="57" w:type="dxa"/>
              <w:right w:w="57" w:type="dxa"/>
            </w:tcMar>
            <w:vAlign w:val="center"/>
          </w:tcPr>
          <w:p w:rsidR="00C6526D" w:rsidRDefault="00C6526D" w:rsidP="006036BC">
            <w:pPr>
              <w:spacing w:before="120" w:after="240" w:line="240" w:lineRule="auto"/>
              <w:rPr>
                <w:rFonts w:ascii="Arial" w:hAnsi="Arial" w:cs="Arial"/>
                <w:sz w:val="20"/>
                <w:szCs w:val="20"/>
              </w:rPr>
            </w:pPr>
            <w:r>
              <w:rPr>
                <w:rFonts w:ascii="Arial" w:hAnsi="Arial" w:cs="Arial"/>
                <w:sz w:val="20"/>
                <w:szCs w:val="20"/>
              </w:rPr>
              <w:t>Telefon</w:t>
            </w:r>
          </w:p>
        </w:tc>
        <w:tc>
          <w:tcPr>
            <w:tcW w:w="3434" w:type="pct"/>
            <w:tcMar>
              <w:left w:w="57" w:type="dxa"/>
              <w:right w:w="57" w:type="dxa"/>
            </w:tcMar>
            <w:vAlign w:val="center"/>
          </w:tcPr>
          <w:p w:rsidR="00C6526D" w:rsidRDefault="00C6526D" w:rsidP="00E7651A">
            <w:pPr>
              <w:spacing w:before="120" w:after="240" w:line="240" w:lineRule="auto"/>
              <w:rPr>
                <w:rFonts w:ascii="Arial" w:hAnsi="Arial" w:cs="Arial"/>
                <w:sz w:val="20"/>
                <w:szCs w:val="20"/>
              </w:rPr>
            </w:pPr>
            <w:r>
              <w:rPr>
                <w:rFonts w:ascii="Arial" w:hAnsi="Arial" w:cs="Arial"/>
                <w:sz w:val="20"/>
                <w:szCs w:val="20"/>
              </w:rPr>
              <w:t>021 360-179</w:t>
            </w:r>
          </w:p>
        </w:tc>
      </w:tr>
      <w:tr w:rsidR="00C6526D" w:rsidRPr="00FC21C2" w:rsidTr="00C6526D">
        <w:tc>
          <w:tcPr>
            <w:tcW w:w="1566" w:type="pct"/>
            <w:tcBorders>
              <w:top w:val="single" w:sz="4" w:space="0" w:color="auto"/>
              <w:bottom w:val="single" w:sz="4" w:space="0" w:color="auto"/>
            </w:tcBorders>
            <w:shd w:val="clear" w:color="auto" w:fill="CCECFF"/>
            <w:tcMar>
              <w:left w:w="57" w:type="dxa"/>
              <w:right w:w="57" w:type="dxa"/>
            </w:tcMar>
            <w:vAlign w:val="center"/>
          </w:tcPr>
          <w:p w:rsidR="00C6526D" w:rsidRDefault="00C6526D" w:rsidP="006036BC">
            <w:pPr>
              <w:spacing w:before="120" w:after="240" w:line="240" w:lineRule="auto"/>
              <w:rPr>
                <w:rFonts w:ascii="Arial" w:hAnsi="Arial" w:cs="Arial"/>
                <w:sz w:val="20"/>
                <w:szCs w:val="20"/>
              </w:rPr>
            </w:pPr>
            <w:r>
              <w:rPr>
                <w:rFonts w:ascii="Arial" w:hAnsi="Arial" w:cs="Arial"/>
                <w:sz w:val="20"/>
                <w:szCs w:val="20"/>
              </w:rPr>
              <w:t>Fax</w:t>
            </w:r>
          </w:p>
        </w:tc>
        <w:tc>
          <w:tcPr>
            <w:tcW w:w="3434" w:type="pct"/>
            <w:tcMar>
              <w:left w:w="57" w:type="dxa"/>
              <w:right w:w="57" w:type="dxa"/>
            </w:tcMar>
            <w:vAlign w:val="center"/>
          </w:tcPr>
          <w:p w:rsidR="00C6526D" w:rsidRDefault="00C6526D" w:rsidP="00E7651A">
            <w:pPr>
              <w:spacing w:before="120" w:after="240" w:line="240" w:lineRule="auto"/>
              <w:rPr>
                <w:rFonts w:ascii="Arial" w:hAnsi="Arial" w:cs="Arial"/>
                <w:sz w:val="20"/>
                <w:szCs w:val="20"/>
              </w:rPr>
            </w:pPr>
            <w:r>
              <w:rPr>
                <w:rFonts w:ascii="Arial" w:hAnsi="Arial" w:cs="Arial"/>
                <w:sz w:val="20"/>
                <w:szCs w:val="20"/>
              </w:rPr>
              <w:t>021 344 043</w:t>
            </w:r>
          </w:p>
        </w:tc>
      </w:tr>
      <w:tr w:rsidR="00C6526D" w:rsidRPr="00FC21C2" w:rsidTr="00C6526D">
        <w:tc>
          <w:tcPr>
            <w:tcW w:w="1566" w:type="pct"/>
            <w:tcBorders>
              <w:top w:val="single" w:sz="4" w:space="0" w:color="auto"/>
              <w:bottom w:val="single" w:sz="4" w:space="0" w:color="auto"/>
            </w:tcBorders>
            <w:shd w:val="clear" w:color="auto" w:fill="CCECFF"/>
            <w:tcMar>
              <w:left w:w="57" w:type="dxa"/>
              <w:right w:w="57" w:type="dxa"/>
            </w:tcMar>
            <w:vAlign w:val="center"/>
          </w:tcPr>
          <w:p w:rsidR="00C6526D" w:rsidRPr="00FC21C2" w:rsidRDefault="00C6526D" w:rsidP="006036BC">
            <w:pPr>
              <w:spacing w:before="120" w:after="240" w:line="240" w:lineRule="auto"/>
              <w:rPr>
                <w:rFonts w:ascii="Arial" w:hAnsi="Arial" w:cs="Arial"/>
                <w:sz w:val="20"/>
                <w:szCs w:val="20"/>
              </w:rPr>
            </w:pPr>
            <w:r>
              <w:rPr>
                <w:rFonts w:ascii="Arial" w:hAnsi="Arial" w:cs="Arial"/>
                <w:sz w:val="20"/>
                <w:szCs w:val="20"/>
              </w:rPr>
              <w:t>E.mail adresa</w:t>
            </w:r>
          </w:p>
        </w:tc>
        <w:tc>
          <w:tcPr>
            <w:tcW w:w="3434" w:type="pct"/>
            <w:tcMar>
              <w:left w:w="57" w:type="dxa"/>
              <w:right w:w="57" w:type="dxa"/>
            </w:tcMar>
            <w:vAlign w:val="center"/>
          </w:tcPr>
          <w:p w:rsidR="00C6526D" w:rsidRDefault="00C6526D" w:rsidP="006036BC">
            <w:pPr>
              <w:spacing w:before="120" w:after="240" w:line="240" w:lineRule="auto"/>
              <w:rPr>
                <w:rFonts w:ascii="Arial" w:hAnsi="Arial" w:cs="Arial"/>
                <w:sz w:val="20"/>
                <w:szCs w:val="20"/>
              </w:rPr>
            </w:pPr>
            <w:r>
              <w:rPr>
                <w:rFonts w:ascii="Arial" w:hAnsi="Arial" w:cs="Arial"/>
                <w:sz w:val="20"/>
                <w:szCs w:val="20"/>
              </w:rPr>
              <w:t>office@umas.hr</w:t>
            </w:r>
          </w:p>
        </w:tc>
      </w:tr>
      <w:tr w:rsidR="00C6526D" w:rsidRPr="00FC21C2" w:rsidTr="00C6526D">
        <w:tc>
          <w:tcPr>
            <w:tcW w:w="1566" w:type="pct"/>
            <w:tcBorders>
              <w:top w:val="single" w:sz="4" w:space="0" w:color="auto"/>
              <w:bottom w:val="single" w:sz="12" w:space="0" w:color="auto"/>
            </w:tcBorders>
            <w:shd w:val="clear" w:color="auto" w:fill="CCECFF"/>
            <w:tcMar>
              <w:left w:w="57" w:type="dxa"/>
              <w:right w:w="57" w:type="dxa"/>
            </w:tcMar>
            <w:vAlign w:val="center"/>
          </w:tcPr>
          <w:p w:rsidR="00C6526D" w:rsidRDefault="00C6526D" w:rsidP="006036BC">
            <w:pPr>
              <w:spacing w:before="120" w:after="240" w:line="240" w:lineRule="auto"/>
              <w:rPr>
                <w:rFonts w:ascii="Arial" w:hAnsi="Arial" w:cs="Arial"/>
                <w:sz w:val="20"/>
                <w:szCs w:val="20"/>
              </w:rPr>
            </w:pPr>
            <w:r>
              <w:rPr>
                <w:rFonts w:ascii="Arial" w:hAnsi="Arial" w:cs="Arial"/>
                <w:sz w:val="20"/>
                <w:szCs w:val="20"/>
              </w:rPr>
              <w:t>Web stranica</w:t>
            </w:r>
          </w:p>
        </w:tc>
        <w:tc>
          <w:tcPr>
            <w:tcW w:w="3434" w:type="pct"/>
            <w:tcBorders>
              <w:bottom w:val="single" w:sz="12" w:space="0" w:color="auto"/>
            </w:tcBorders>
            <w:tcMar>
              <w:left w:w="57" w:type="dxa"/>
              <w:right w:w="57" w:type="dxa"/>
            </w:tcMar>
            <w:vAlign w:val="center"/>
          </w:tcPr>
          <w:p w:rsidR="00C6526D" w:rsidRDefault="00C6526D" w:rsidP="00E7651A">
            <w:pPr>
              <w:spacing w:before="120" w:after="240" w:line="240" w:lineRule="auto"/>
              <w:rPr>
                <w:rFonts w:ascii="Arial" w:hAnsi="Arial" w:cs="Arial"/>
                <w:sz w:val="20"/>
                <w:szCs w:val="20"/>
              </w:rPr>
            </w:pPr>
            <w:r>
              <w:rPr>
                <w:rFonts w:ascii="Arial" w:hAnsi="Arial" w:cs="Arial"/>
                <w:sz w:val="20"/>
                <w:szCs w:val="20"/>
              </w:rPr>
              <w:t>www.umas.hr</w:t>
            </w:r>
          </w:p>
        </w:tc>
      </w:tr>
    </w:tbl>
    <w:p w:rsidR="00E57A6B" w:rsidRDefault="00E57A6B" w:rsidP="00E57A6B">
      <w:pPr>
        <w:spacing w:after="0" w:line="240" w:lineRule="auto"/>
        <w:jc w:val="both"/>
        <w:rPr>
          <w:rFonts w:ascii="Arial" w:hAnsi="Arial" w:cs="Arial"/>
          <w:sz w:val="20"/>
          <w:szCs w:val="20"/>
        </w:rPr>
      </w:pPr>
    </w:p>
    <w:p w:rsidR="00091338" w:rsidRPr="00356B5B" w:rsidRDefault="00091338" w:rsidP="00091338">
      <w:pPr>
        <w:pStyle w:val="Bezproreda"/>
        <w:rPr>
          <w:rFonts w:ascii="Arial" w:hAnsi="Arial" w:cs="Arial"/>
        </w:rPr>
      </w:pPr>
      <w:r w:rsidRPr="00356B5B">
        <w:rPr>
          <w:rFonts w:ascii="Arial" w:hAnsi="Arial" w:cs="Arial"/>
        </w:rPr>
        <w:t>OPĆE INFORMACIJE O STUDIJSKOM PROGRAMU</w:t>
      </w:r>
    </w:p>
    <w:p w:rsidR="00091338" w:rsidRDefault="00091338" w:rsidP="00091338">
      <w:pPr>
        <w:tabs>
          <w:tab w:val="left" w:pos="1758"/>
        </w:tabs>
        <w:spacing w:after="0" w:line="240" w:lineRule="auto"/>
        <w:jc w:val="both"/>
        <w:rPr>
          <w:rFonts w:ascii="Arial" w:hAnsi="Arial" w:cs="Arial"/>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43"/>
        <w:gridCol w:w="1779"/>
        <w:gridCol w:w="1133"/>
        <w:gridCol w:w="1326"/>
        <w:gridCol w:w="2061"/>
      </w:tblGrid>
      <w:tr w:rsidR="00091338" w:rsidRPr="00FC21C2" w:rsidTr="00E7651A">
        <w:tc>
          <w:tcPr>
            <w:tcW w:w="2792" w:type="dxa"/>
            <w:tcBorders>
              <w:top w:val="single" w:sz="12" w:space="0" w:color="auto"/>
              <w:bottom w:val="single" w:sz="4" w:space="0" w:color="auto"/>
            </w:tcBorders>
            <w:shd w:val="clear" w:color="auto" w:fill="CCECFF"/>
            <w:tcMar>
              <w:left w:w="57" w:type="dxa"/>
              <w:right w:w="57" w:type="dxa"/>
            </w:tcMar>
            <w:vAlign w:val="center"/>
          </w:tcPr>
          <w:p w:rsidR="00091338" w:rsidRPr="00FC21C2" w:rsidRDefault="00091338" w:rsidP="00E7651A">
            <w:pPr>
              <w:spacing w:before="120" w:after="240" w:line="240" w:lineRule="auto"/>
              <w:rPr>
                <w:rFonts w:ascii="Arial" w:hAnsi="Arial" w:cs="Arial"/>
                <w:sz w:val="20"/>
                <w:szCs w:val="20"/>
              </w:rPr>
            </w:pPr>
            <w:r w:rsidRPr="00FC21C2">
              <w:rPr>
                <w:rFonts w:ascii="Arial" w:hAnsi="Arial" w:cs="Arial"/>
                <w:sz w:val="20"/>
                <w:szCs w:val="20"/>
              </w:rPr>
              <w:t>Naziv studijskog</w:t>
            </w:r>
            <w:r>
              <w:rPr>
                <w:rFonts w:ascii="Arial" w:hAnsi="Arial" w:cs="Arial"/>
                <w:sz w:val="20"/>
                <w:szCs w:val="20"/>
              </w:rPr>
              <w:t>a</w:t>
            </w:r>
            <w:r w:rsidRPr="00FC21C2">
              <w:rPr>
                <w:rFonts w:ascii="Arial" w:hAnsi="Arial" w:cs="Arial"/>
                <w:sz w:val="20"/>
                <w:szCs w:val="20"/>
              </w:rPr>
              <w:t xml:space="preserve"> programa</w:t>
            </w:r>
          </w:p>
        </w:tc>
        <w:tc>
          <w:tcPr>
            <w:tcW w:w="6394" w:type="dxa"/>
            <w:gridSpan w:val="4"/>
            <w:tcBorders>
              <w:top w:val="single" w:sz="12" w:space="0" w:color="auto"/>
            </w:tcBorders>
            <w:tcMar>
              <w:left w:w="57" w:type="dxa"/>
              <w:right w:w="57" w:type="dxa"/>
            </w:tcMar>
            <w:vAlign w:val="center"/>
          </w:tcPr>
          <w:p w:rsidR="00091338" w:rsidRPr="00FC21C2" w:rsidRDefault="00D716F5" w:rsidP="00E7651A">
            <w:pPr>
              <w:spacing w:before="120" w:after="240" w:line="240" w:lineRule="auto"/>
              <w:rPr>
                <w:rFonts w:ascii="Arial" w:hAnsi="Arial" w:cs="Arial"/>
                <w:sz w:val="20"/>
                <w:szCs w:val="20"/>
              </w:rPr>
            </w:pPr>
            <w:r>
              <w:rPr>
                <w:rFonts w:ascii="Arial" w:hAnsi="Arial" w:cs="Arial"/>
                <w:sz w:val="20"/>
                <w:szCs w:val="20"/>
              </w:rPr>
              <w:t>doktorski</w:t>
            </w:r>
            <w:r w:rsidR="002C4FDC">
              <w:rPr>
                <w:rFonts w:ascii="Arial" w:hAnsi="Arial" w:cs="Arial"/>
                <w:sz w:val="20"/>
                <w:szCs w:val="20"/>
              </w:rPr>
              <w:t xml:space="preserve"> studij </w:t>
            </w:r>
            <w:r>
              <w:rPr>
                <w:rFonts w:ascii="Arial" w:hAnsi="Arial" w:cs="Arial"/>
                <w:sz w:val="20"/>
                <w:szCs w:val="20"/>
              </w:rPr>
              <w:t>G</w:t>
            </w:r>
            <w:r w:rsidR="002C4FDC">
              <w:rPr>
                <w:rFonts w:ascii="Arial" w:hAnsi="Arial" w:cs="Arial"/>
                <w:sz w:val="20"/>
                <w:szCs w:val="20"/>
              </w:rPr>
              <w:t>lazben</w:t>
            </w:r>
            <w:r>
              <w:rPr>
                <w:rFonts w:ascii="Arial" w:hAnsi="Arial" w:cs="Arial"/>
                <w:sz w:val="20"/>
                <w:szCs w:val="20"/>
              </w:rPr>
              <w:t>a</w:t>
            </w:r>
            <w:r w:rsidR="002C4FDC">
              <w:rPr>
                <w:rFonts w:ascii="Arial" w:hAnsi="Arial" w:cs="Arial"/>
                <w:sz w:val="20"/>
                <w:szCs w:val="20"/>
              </w:rPr>
              <w:t xml:space="preserve"> teorij</w:t>
            </w:r>
            <w:r>
              <w:rPr>
                <w:rFonts w:ascii="Arial" w:hAnsi="Arial" w:cs="Arial"/>
                <w:sz w:val="20"/>
                <w:szCs w:val="20"/>
              </w:rPr>
              <w:t>a</w:t>
            </w:r>
          </w:p>
        </w:tc>
      </w:tr>
      <w:tr w:rsidR="00091338" w:rsidRPr="00FC21C2" w:rsidTr="00E7651A">
        <w:tc>
          <w:tcPr>
            <w:tcW w:w="2792" w:type="dxa"/>
            <w:tcBorders>
              <w:top w:val="single" w:sz="4" w:space="0" w:color="auto"/>
              <w:bottom w:val="single" w:sz="4" w:space="0" w:color="auto"/>
            </w:tcBorders>
            <w:shd w:val="clear" w:color="auto" w:fill="CCECFF"/>
            <w:tcMar>
              <w:left w:w="57" w:type="dxa"/>
              <w:right w:w="57" w:type="dxa"/>
            </w:tcMar>
            <w:vAlign w:val="center"/>
          </w:tcPr>
          <w:p w:rsidR="00091338" w:rsidRPr="00FC21C2" w:rsidRDefault="00091338" w:rsidP="00E7651A">
            <w:pPr>
              <w:spacing w:before="120" w:after="240" w:line="240" w:lineRule="auto"/>
              <w:rPr>
                <w:rFonts w:ascii="Arial" w:hAnsi="Arial" w:cs="Arial"/>
                <w:sz w:val="20"/>
                <w:szCs w:val="20"/>
              </w:rPr>
            </w:pPr>
            <w:r w:rsidRPr="00FC21C2">
              <w:rPr>
                <w:rFonts w:ascii="Arial" w:hAnsi="Arial" w:cs="Arial"/>
                <w:sz w:val="20"/>
                <w:szCs w:val="20"/>
              </w:rPr>
              <w:t>Nositelj studijskog</w:t>
            </w:r>
            <w:r>
              <w:rPr>
                <w:rFonts w:ascii="Arial" w:hAnsi="Arial" w:cs="Arial"/>
                <w:sz w:val="20"/>
                <w:szCs w:val="20"/>
              </w:rPr>
              <w:t>a</w:t>
            </w:r>
            <w:r w:rsidRPr="00FC21C2">
              <w:rPr>
                <w:rFonts w:ascii="Arial" w:hAnsi="Arial" w:cs="Arial"/>
                <w:sz w:val="20"/>
                <w:szCs w:val="20"/>
              </w:rPr>
              <w:t xml:space="preserve"> programa</w:t>
            </w:r>
          </w:p>
        </w:tc>
        <w:tc>
          <w:tcPr>
            <w:tcW w:w="6394" w:type="dxa"/>
            <w:gridSpan w:val="4"/>
            <w:tcMar>
              <w:left w:w="57" w:type="dxa"/>
              <w:right w:w="57" w:type="dxa"/>
            </w:tcMar>
            <w:vAlign w:val="center"/>
          </w:tcPr>
          <w:p w:rsidR="00091338" w:rsidRPr="00FC21C2" w:rsidRDefault="002C4FDC" w:rsidP="00E7651A">
            <w:pPr>
              <w:spacing w:before="120" w:after="240" w:line="240" w:lineRule="auto"/>
              <w:rPr>
                <w:rFonts w:ascii="Arial" w:hAnsi="Arial" w:cs="Arial"/>
                <w:sz w:val="20"/>
                <w:szCs w:val="20"/>
              </w:rPr>
            </w:pPr>
            <w:r>
              <w:rPr>
                <w:rFonts w:ascii="Arial" w:hAnsi="Arial" w:cs="Arial"/>
                <w:sz w:val="20"/>
                <w:szCs w:val="20"/>
              </w:rPr>
              <w:t>Umjetnička akademija u Splitu</w:t>
            </w:r>
          </w:p>
        </w:tc>
      </w:tr>
      <w:tr w:rsidR="00091338" w:rsidRPr="00FC21C2" w:rsidTr="00E7651A">
        <w:tc>
          <w:tcPr>
            <w:tcW w:w="2792" w:type="dxa"/>
            <w:tcBorders>
              <w:top w:val="single" w:sz="4" w:space="0" w:color="auto"/>
              <w:bottom w:val="single" w:sz="4" w:space="0" w:color="auto"/>
            </w:tcBorders>
            <w:shd w:val="clear" w:color="auto" w:fill="CCECFF"/>
            <w:tcMar>
              <w:left w:w="57" w:type="dxa"/>
              <w:right w:w="57" w:type="dxa"/>
            </w:tcMar>
            <w:vAlign w:val="center"/>
          </w:tcPr>
          <w:p w:rsidR="00091338" w:rsidRPr="00FC21C2" w:rsidRDefault="006D33BB" w:rsidP="00E7651A">
            <w:pPr>
              <w:spacing w:before="120" w:after="240" w:line="240" w:lineRule="auto"/>
              <w:rPr>
                <w:rFonts w:ascii="Arial" w:hAnsi="Arial" w:cs="Arial"/>
                <w:sz w:val="20"/>
                <w:szCs w:val="20"/>
              </w:rPr>
            </w:pPr>
            <w:r>
              <w:rPr>
                <w:rFonts w:ascii="Arial" w:hAnsi="Arial" w:cs="Arial"/>
                <w:sz w:val="20"/>
                <w:szCs w:val="20"/>
              </w:rPr>
              <w:t>Izvođač/i</w:t>
            </w:r>
            <w:r w:rsidR="00091338" w:rsidRPr="00FC21C2">
              <w:rPr>
                <w:rFonts w:ascii="Arial" w:hAnsi="Arial" w:cs="Arial"/>
                <w:sz w:val="20"/>
                <w:szCs w:val="20"/>
              </w:rPr>
              <w:t xml:space="preserve"> studijskog</w:t>
            </w:r>
            <w:r w:rsidR="00091338">
              <w:rPr>
                <w:rFonts w:ascii="Arial" w:hAnsi="Arial" w:cs="Arial"/>
                <w:sz w:val="20"/>
                <w:szCs w:val="20"/>
              </w:rPr>
              <w:t>a</w:t>
            </w:r>
            <w:r w:rsidR="00091338" w:rsidRPr="00FC21C2">
              <w:rPr>
                <w:rFonts w:ascii="Arial" w:hAnsi="Arial" w:cs="Arial"/>
                <w:sz w:val="20"/>
                <w:szCs w:val="20"/>
              </w:rPr>
              <w:t xml:space="preserve"> programa</w:t>
            </w:r>
          </w:p>
        </w:tc>
        <w:tc>
          <w:tcPr>
            <w:tcW w:w="6394" w:type="dxa"/>
            <w:gridSpan w:val="4"/>
            <w:tcMar>
              <w:left w:w="57" w:type="dxa"/>
              <w:right w:w="57" w:type="dxa"/>
            </w:tcMar>
            <w:vAlign w:val="center"/>
          </w:tcPr>
          <w:p w:rsidR="00091338" w:rsidRDefault="00ED565D" w:rsidP="00E7651A">
            <w:pPr>
              <w:spacing w:before="120" w:after="240" w:line="240" w:lineRule="auto"/>
              <w:rPr>
                <w:rFonts w:ascii="Arial" w:hAnsi="Arial" w:cs="Arial"/>
                <w:sz w:val="20"/>
                <w:szCs w:val="20"/>
              </w:rPr>
            </w:pPr>
            <w:r>
              <w:rPr>
                <w:rFonts w:ascii="Arial" w:hAnsi="Arial" w:cs="Arial"/>
                <w:sz w:val="20"/>
                <w:szCs w:val="20"/>
              </w:rPr>
              <w:t>Odsjek za glazbenu teoriju i kompoziciju i Odsjek za glazbenu pedagogiju Umjetničke akademije u Splitu</w:t>
            </w:r>
          </w:p>
        </w:tc>
      </w:tr>
      <w:tr w:rsidR="00091338" w:rsidRPr="00FC21C2" w:rsidTr="00E7651A">
        <w:tc>
          <w:tcPr>
            <w:tcW w:w="2792" w:type="dxa"/>
            <w:tcBorders>
              <w:top w:val="single" w:sz="4" w:space="0" w:color="auto"/>
              <w:bottom w:val="single" w:sz="4" w:space="0" w:color="auto"/>
            </w:tcBorders>
            <w:shd w:val="clear" w:color="auto" w:fill="CCECFF"/>
            <w:tcMar>
              <w:left w:w="57" w:type="dxa"/>
              <w:right w:w="57" w:type="dxa"/>
            </w:tcMar>
            <w:vAlign w:val="center"/>
          </w:tcPr>
          <w:p w:rsidR="00091338" w:rsidRPr="00FC21C2" w:rsidRDefault="00091338" w:rsidP="00E7651A">
            <w:pPr>
              <w:spacing w:before="120" w:after="240" w:line="240" w:lineRule="auto"/>
              <w:rPr>
                <w:rFonts w:ascii="Arial" w:hAnsi="Arial" w:cs="Arial"/>
                <w:sz w:val="20"/>
                <w:szCs w:val="20"/>
              </w:rPr>
            </w:pPr>
            <w:r>
              <w:rPr>
                <w:rFonts w:ascii="Arial" w:hAnsi="Arial" w:cs="Arial"/>
                <w:sz w:val="20"/>
                <w:szCs w:val="20"/>
              </w:rPr>
              <w:t>Vrsta</w:t>
            </w:r>
            <w:r w:rsidRPr="00FC21C2">
              <w:rPr>
                <w:rFonts w:ascii="Arial" w:hAnsi="Arial" w:cs="Arial"/>
                <w:sz w:val="20"/>
                <w:szCs w:val="20"/>
              </w:rPr>
              <w:t xml:space="preserve"> studijskog</w:t>
            </w:r>
            <w:r>
              <w:rPr>
                <w:rFonts w:ascii="Arial" w:hAnsi="Arial" w:cs="Arial"/>
                <w:sz w:val="20"/>
                <w:szCs w:val="20"/>
              </w:rPr>
              <w:t>a</w:t>
            </w:r>
            <w:r w:rsidRPr="00FC21C2">
              <w:rPr>
                <w:rFonts w:ascii="Arial" w:hAnsi="Arial" w:cs="Arial"/>
                <w:sz w:val="20"/>
                <w:szCs w:val="20"/>
              </w:rPr>
              <w:t xml:space="preserve"> programa</w:t>
            </w:r>
          </w:p>
        </w:tc>
        <w:tc>
          <w:tcPr>
            <w:tcW w:w="2935" w:type="dxa"/>
            <w:gridSpan w:val="2"/>
            <w:tcMar>
              <w:left w:w="57" w:type="dxa"/>
              <w:right w:w="57" w:type="dxa"/>
            </w:tcMar>
            <w:vAlign w:val="center"/>
          </w:tcPr>
          <w:p w:rsidR="00091338" w:rsidRPr="00FC21C2" w:rsidRDefault="00091338" w:rsidP="00E7651A">
            <w:pPr>
              <w:spacing w:before="120" w:after="240" w:line="240" w:lineRule="auto"/>
              <w:rPr>
                <w:rFonts w:ascii="Arial" w:hAnsi="Arial" w:cs="Arial"/>
                <w:sz w:val="20"/>
                <w:szCs w:val="20"/>
              </w:rPr>
            </w:pPr>
            <w:r w:rsidRPr="00FC21C2">
              <w:rPr>
                <w:rFonts w:ascii="Arial" w:hAnsi="Arial" w:cs="Arial"/>
                <w:sz w:val="20"/>
                <w:szCs w:val="20"/>
              </w:rPr>
              <w:t xml:space="preserve">Stručni studijski program </w:t>
            </w:r>
            <w:sdt>
              <w:sdtPr>
                <w:rPr>
                  <w:rFonts w:ascii="Arial" w:hAnsi="Arial" w:cs="Arial"/>
                  <w:sz w:val="20"/>
                  <w:szCs w:val="20"/>
                </w:rPr>
                <w:id w:val="-1552533867"/>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FC21C2">
              <w:rPr>
                <w:rFonts w:ascii="Arial" w:hAnsi="Arial" w:cs="Arial"/>
                <w:sz w:val="20"/>
                <w:szCs w:val="20"/>
              </w:rPr>
              <w:t xml:space="preserve"> </w:t>
            </w:r>
          </w:p>
        </w:tc>
        <w:tc>
          <w:tcPr>
            <w:tcW w:w="3459" w:type="dxa"/>
            <w:gridSpan w:val="2"/>
            <w:tcMar>
              <w:left w:w="57" w:type="dxa"/>
              <w:right w:w="57" w:type="dxa"/>
            </w:tcMar>
            <w:vAlign w:val="center"/>
          </w:tcPr>
          <w:p w:rsidR="00091338" w:rsidRPr="00FC21C2" w:rsidRDefault="00091338" w:rsidP="00E7651A">
            <w:pPr>
              <w:spacing w:before="120" w:after="240" w:line="240" w:lineRule="auto"/>
              <w:rPr>
                <w:rFonts w:ascii="Arial" w:hAnsi="Arial" w:cs="Arial"/>
                <w:sz w:val="20"/>
                <w:szCs w:val="20"/>
              </w:rPr>
            </w:pPr>
            <w:r w:rsidRPr="00FC21C2">
              <w:rPr>
                <w:rFonts w:ascii="Arial" w:hAnsi="Arial" w:cs="Arial"/>
                <w:sz w:val="20"/>
                <w:szCs w:val="20"/>
              </w:rPr>
              <w:t>Sveučilišni studijski program</w:t>
            </w:r>
            <w:r>
              <w:rPr>
                <w:rFonts w:ascii="Arial" w:hAnsi="Arial" w:cs="Arial"/>
                <w:sz w:val="20"/>
                <w:szCs w:val="20"/>
              </w:rPr>
              <w:t xml:space="preserve"> </w:t>
            </w:r>
            <w:sdt>
              <w:sdtPr>
                <w:rPr>
                  <w:rFonts w:ascii="Arial" w:hAnsi="Arial" w:cs="Arial"/>
                  <w:sz w:val="20"/>
                  <w:szCs w:val="20"/>
                </w:rPr>
                <w:id w:val="1169450160"/>
                <w14:checkbox>
                  <w14:checked w14:val="1"/>
                  <w14:checkedState w14:val="2612" w14:font="MS Gothic"/>
                  <w14:uncheckedState w14:val="2610" w14:font="MS Gothic"/>
                </w14:checkbox>
              </w:sdtPr>
              <w:sdtContent>
                <w:r w:rsidR="00813914">
                  <w:rPr>
                    <w:rFonts w:ascii="MS Gothic" w:eastAsia="MS Gothic" w:hAnsi="MS Gothic" w:cs="Arial" w:hint="eastAsia"/>
                    <w:sz w:val="20"/>
                    <w:szCs w:val="20"/>
                  </w:rPr>
                  <w:t>☒</w:t>
                </w:r>
              </w:sdtContent>
            </w:sdt>
          </w:p>
        </w:tc>
      </w:tr>
      <w:tr w:rsidR="00091338" w:rsidRPr="00FC21C2" w:rsidTr="00E7651A">
        <w:tc>
          <w:tcPr>
            <w:tcW w:w="2792" w:type="dxa"/>
            <w:vMerge w:val="restart"/>
            <w:tcBorders>
              <w:top w:val="single" w:sz="4" w:space="0" w:color="auto"/>
            </w:tcBorders>
            <w:shd w:val="clear" w:color="auto" w:fill="CCECFF"/>
            <w:tcMar>
              <w:left w:w="57" w:type="dxa"/>
              <w:right w:w="57" w:type="dxa"/>
            </w:tcMar>
            <w:vAlign w:val="center"/>
          </w:tcPr>
          <w:p w:rsidR="00091338" w:rsidRPr="0030070A" w:rsidRDefault="00091338" w:rsidP="00E7651A">
            <w:pPr>
              <w:spacing w:before="120" w:after="240" w:line="240" w:lineRule="auto"/>
              <w:rPr>
                <w:rFonts w:ascii="Arial" w:hAnsi="Arial" w:cs="Arial"/>
                <w:sz w:val="20"/>
                <w:szCs w:val="20"/>
              </w:rPr>
            </w:pPr>
            <w:r w:rsidRPr="00FC21C2">
              <w:rPr>
                <w:rFonts w:ascii="Arial" w:hAnsi="Arial" w:cs="Arial"/>
                <w:sz w:val="20"/>
                <w:szCs w:val="20"/>
              </w:rPr>
              <w:t>Razina studijskog</w:t>
            </w:r>
            <w:r>
              <w:rPr>
                <w:rFonts w:ascii="Arial" w:hAnsi="Arial" w:cs="Arial"/>
                <w:sz w:val="20"/>
                <w:szCs w:val="20"/>
              </w:rPr>
              <w:t>a</w:t>
            </w:r>
            <w:r w:rsidRPr="00FC21C2">
              <w:rPr>
                <w:rFonts w:ascii="Arial" w:hAnsi="Arial" w:cs="Arial"/>
                <w:sz w:val="20"/>
                <w:szCs w:val="20"/>
              </w:rPr>
              <w:t xml:space="preserve"> programa </w:t>
            </w:r>
          </w:p>
        </w:tc>
        <w:tc>
          <w:tcPr>
            <w:tcW w:w="1791" w:type="dxa"/>
            <w:tcMar>
              <w:left w:w="57" w:type="dxa"/>
              <w:right w:w="57" w:type="dxa"/>
            </w:tcMar>
            <w:vAlign w:val="center"/>
          </w:tcPr>
          <w:p w:rsidR="00091338" w:rsidRPr="00FC21C2" w:rsidRDefault="00091338" w:rsidP="00E7651A">
            <w:pPr>
              <w:spacing w:before="120" w:after="240" w:line="240" w:lineRule="auto"/>
              <w:rPr>
                <w:rFonts w:ascii="Arial" w:hAnsi="Arial" w:cs="Arial"/>
                <w:sz w:val="20"/>
                <w:szCs w:val="20"/>
              </w:rPr>
            </w:pPr>
            <w:r>
              <w:rPr>
                <w:rFonts w:ascii="Arial" w:hAnsi="Arial" w:cs="Arial"/>
                <w:sz w:val="20"/>
                <w:szCs w:val="20"/>
              </w:rPr>
              <w:t xml:space="preserve">Preddiplomski </w:t>
            </w:r>
            <w:sdt>
              <w:sdtPr>
                <w:rPr>
                  <w:rFonts w:ascii="Arial" w:hAnsi="Arial" w:cs="Arial"/>
                  <w:sz w:val="20"/>
                  <w:szCs w:val="20"/>
                </w:rPr>
                <w:id w:val="-70744029"/>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504" w:type="dxa"/>
            <w:gridSpan w:val="2"/>
            <w:tcMar>
              <w:left w:w="57" w:type="dxa"/>
              <w:right w:w="57" w:type="dxa"/>
            </w:tcMar>
            <w:vAlign w:val="center"/>
          </w:tcPr>
          <w:p w:rsidR="00091338" w:rsidRPr="00FC21C2" w:rsidRDefault="00091338" w:rsidP="00E7651A">
            <w:pPr>
              <w:spacing w:before="120" w:after="240" w:line="240" w:lineRule="auto"/>
              <w:rPr>
                <w:rFonts w:ascii="Arial" w:hAnsi="Arial" w:cs="Arial"/>
                <w:sz w:val="20"/>
                <w:szCs w:val="20"/>
              </w:rPr>
            </w:pPr>
            <w:r w:rsidRPr="00FC21C2">
              <w:rPr>
                <w:rFonts w:ascii="Arial" w:hAnsi="Arial" w:cs="Arial"/>
                <w:sz w:val="20"/>
                <w:szCs w:val="20"/>
              </w:rPr>
              <w:t>Dipl</w:t>
            </w:r>
            <w:r>
              <w:rPr>
                <w:rFonts w:ascii="Arial" w:hAnsi="Arial" w:cs="Arial"/>
                <w:sz w:val="20"/>
                <w:szCs w:val="20"/>
              </w:rPr>
              <w:t xml:space="preserve">omski </w:t>
            </w:r>
            <w:sdt>
              <w:sdtPr>
                <w:rPr>
                  <w:rFonts w:ascii="Arial" w:hAnsi="Arial" w:cs="Arial"/>
                  <w:sz w:val="20"/>
                  <w:szCs w:val="20"/>
                </w:rPr>
                <w:id w:val="-44376931"/>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b/>
                <w:sz w:val="20"/>
                <w:szCs w:val="20"/>
              </w:rPr>
              <w:t xml:space="preserve"> </w:t>
            </w:r>
          </w:p>
        </w:tc>
        <w:tc>
          <w:tcPr>
            <w:tcW w:w="2099" w:type="dxa"/>
            <w:tcMar>
              <w:left w:w="57" w:type="dxa"/>
              <w:right w:w="57" w:type="dxa"/>
            </w:tcMar>
            <w:vAlign w:val="center"/>
          </w:tcPr>
          <w:p w:rsidR="00091338" w:rsidRPr="00FC21C2" w:rsidRDefault="00091338" w:rsidP="00E7651A">
            <w:pPr>
              <w:spacing w:before="120" w:after="240" w:line="240" w:lineRule="auto"/>
              <w:rPr>
                <w:rFonts w:ascii="Arial" w:hAnsi="Arial" w:cs="Arial"/>
                <w:sz w:val="20"/>
                <w:szCs w:val="20"/>
              </w:rPr>
            </w:pPr>
            <w:r>
              <w:rPr>
                <w:rFonts w:ascii="Arial" w:hAnsi="Arial" w:cs="Arial"/>
                <w:sz w:val="20"/>
                <w:szCs w:val="20"/>
              </w:rPr>
              <w:t xml:space="preserve">Integrirani </w:t>
            </w:r>
            <w:sdt>
              <w:sdtPr>
                <w:rPr>
                  <w:rFonts w:ascii="Arial" w:hAnsi="Arial" w:cs="Arial"/>
                  <w:sz w:val="20"/>
                  <w:szCs w:val="20"/>
                </w:rPr>
                <w:id w:val="-495569184"/>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r>
      <w:tr w:rsidR="00091338" w:rsidRPr="00FC21C2" w:rsidTr="00E7651A">
        <w:tc>
          <w:tcPr>
            <w:tcW w:w="2792" w:type="dxa"/>
            <w:vMerge/>
            <w:tcBorders>
              <w:bottom w:val="single" w:sz="4" w:space="0" w:color="auto"/>
            </w:tcBorders>
            <w:shd w:val="clear" w:color="auto" w:fill="CCECFF"/>
            <w:tcMar>
              <w:left w:w="57" w:type="dxa"/>
              <w:right w:w="57" w:type="dxa"/>
            </w:tcMar>
            <w:vAlign w:val="center"/>
          </w:tcPr>
          <w:p w:rsidR="00091338" w:rsidRPr="00FC21C2" w:rsidRDefault="00091338" w:rsidP="00E7651A">
            <w:pPr>
              <w:numPr>
                <w:ilvl w:val="1"/>
                <w:numId w:val="1"/>
              </w:numPr>
              <w:tabs>
                <w:tab w:val="num" w:pos="180"/>
              </w:tabs>
              <w:spacing w:before="120" w:after="240" w:line="240" w:lineRule="auto"/>
              <w:ind w:left="397" w:hanging="397"/>
              <w:rPr>
                <w:rFonts w:ascii="Arial" w:hAnsi="Arial" w:cs="Arial"/>
                <w:sz w:val="20"/>
                <w:szCs w:val="20"/>
              </w:rPr>
            </w:pPr>
          </w:p>
        </w:tc>
        <w:tc>
          <w:tcPr>
            <w:tcW w:w="1791" w:type="dxa"/>
            <w:tcMar>
              <w:left w:w="57" w:type="dxa"/>
              <w:right w:w="57" w:type="dxa"/>
            </w:tcMar>
            <w:vAlign w:val="center"/>
          </w:tcPr>
          <w:p w:rsidR="00091338" w:rsidRPr="00FC21C2" w:rsidRDefault="00091338" w:rsidP="00E7651A">
            <w:pPr>
              <w:spacing w:before="120" w:after="240" w:line="240" w:lineRule="auto"/>
              <w:rPr>
                <w:rFonts w:ascii="Arial" w:hAnsi="Arial" w:cs="Arial"/>
                <w:sz w:val="20"/>
                <w:szCs w:val="20"/>
              </w:rPr>
            </w:pPr>
            <w:r>
              <w:rPr>
                <w:rFonts w:ascii="Arial" w:hAnsi="Arial" w:cs="Arial"/>
                <w:sz w:val="20"/>
                <w:szCs w:val="20"/>
              </w:rPr>
              <w:t>Poslijediplomski sveučilišni</w:t>
            </w:r>
            <w:r w:rsidRPr="00FC21C2">
              <w:rPr>
                <w:rFonts w:ascii="Arial" w:hAnsi="Arial" w:cs="Arial"/>
                <w:sz w:val="20"/>
                <w:szCs w:val="20"/>
              </w:rPr>
              <w:t xml:space="preserve">  </w:t>
            </w:r>
            <w:sdt>
              <w:sdtPr>
                <w:rPr>
                  <w:rFonts w:ascii="Arial" w:hAnsi="Arial" w:cs="Arial"/>
                  <w:sz w:val="20"/>
                  <w:szCs w:val="20"/>
                </w:rPr>
                <w:id w:val="-2122833225"/>
                <w14:checkbox>
                  <w14:checked w14:val="1"/>
                  <w14:checkedState w14:val="2612" w14:font="MS Gothic"/>
                  <w14:uncheckedState w14:val="2610" w14:font="MS Gothic"/>
                </w14:checkbox>
              </w:sdtPr>
              <w:sdtContent>
                <w:r w:rsidR="002C4FDC">
                  <w:rPr>
                    <w:rFonts w:ascii="MS Gothic" w:eastAsia="MS Gothic" w:hAnsi="MS Gothic" w:cs="Arial" w:hint="eastAsia"/>
                    <w:sz w:val="20"/>
                    <w:szCs w:val="20"/>
                  </w:rPr>
                  <w:t>☒</w:t>
                </w:r>
              </w:sdtContent>
            </w:sdt>
          </w:p>
        </w:tc>
        <w:tc>
          <w:tcPr>
            <w:tcW w:w="2504" w:type="dxa"/>
            <w:gridSpan w:val="2"/>
            <w:tcMar>
              <w:left w:w="57" w:type="dxa"/>
              <w:right w:w="57" w:type="dxa"/>
            </w:tcMar>
            <w:vAlign w:val="center"/>
          </w:tcPr>
          <w:p w:rsidR="00091338" w:rsidRPr="00FC21C2" w:rsidRDefault="00091338" w:rsidP="00E7651A">
            <w:pPr>
              <w:spacing w:before="120" w:after="240" w:line="240" w:lineRule="auto"/>
              <w:rPr>
                <w:rFonts w:ascii="Arial" w:hAnsi="Arial" w:cs="Arial"/>
                <w:sz w:val="20"/>
                <w:szCs w:val="20"/>
              </w:rPr>
            </w:pPr>
            <w:r>
              <w:rPr>
                <w:rFonts w:ascii="Arial" w:hAnsi="Arial" w:cs="Arial"/>
                <w:sz w:val="20"/>
                <w:szCs w:val="20"/>
              </w:rPr>
              <w:t>Poslijediplomski specijalistički</w:t>
            </w:r>
            <w:r w:rsidRPr="00FC21C2">
              <w:rPr>
                <w:rFonts w:ascii="Arial" w:hAnsi="Arial" w:cs="Arial"/>
                <w:sz w:val="20"/>
                <w:szCs w:val="20"/>
              </w:rPr>
              <w:t xml:space="preserve"> </w:t>
            </w:r>
            <w:sdt>
              <w:sdtPr>
                <w:rPr>
                  <w:rFonts w:ascii="Arial" w:hAnsi="Arial" w:cs="Arial"/>
                  <w:sz w:val="20"/>
                  <w:szCs w:val="20"/>
                </w:rPr>
                <w:id w:val="484903772"/>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099" w:type="dxa"/>
            <w:tcMar>
              <w:left w:w="57" w:type="dxa"/>
              <w:right w:w="57" w:type="dxa"/>
            </w:tcMar>
            <w:vAlign w:val="center"/>
          </w:tcPr>
          <w:p w:rsidR="00091338" w:rsidRPr="00FC21C2" w:rsidRDefault="00091338" w:rsidP="00E7651A">
            <w:pPr>
              <w:spacing w:before="120" w:after="240" w:line="240" w:lineRule="auto"/>
              <w:rPr>
                <w:rFonts w:ascii="Arial" w:hAnsi="Arial" w:cs="Arial"/>
                <w:sz w:val="20"/>
                <w:szCs w:val="20"/>
              </w:rPr>
            </w:pPr>
            <w:r>
              <w:rPr>
                <w:rFonts w:ascii="Arial" w:hAnsi="Arial" w:cs="Arial"/>
                <w:sz w:val="20"/>
                <w:szCs w:val="20"/>
              </w:rPr>
              <w:t xml:space="preserve">Diplomski specijalistički </w:t>
            </w:r>
            <w:sdt>
              <w:sdtPr>
                <w:rPr>
                  <w:rFonts w:ascii="Arial" w:hAnsi="Arial" w:cs="Arial"/>
                  <w:sz w:val="20"/>
                  <w:szCs w:val="20"/>
                </w:rPr>
                <w:id w:val="187804972"/>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r>
      <w:tr w:rsidR="00091338" w:rsidRPr="00FC21C2" w:rsidTr="00091338">
        <w:tc>
          <w:tcPr>
            <w:tcW w:w="2792" w:type="dxa"/>
            <w:tcBorders>
              <w:top w:val="single" w:sz="4" w:space="0" w:color="auto"/>
              <w:bottom w:val="single" w:sz="12" w:space="0" w:color="auto"/>
            </w:tcBorders>
            <w:shd w:val="clear" w:color="auto" w:fill="CCECFF"/>
            <w:tcMar>
              <w:left w:w="57" w:type="dxa"/>
              <w:right w:w="57" w:type="dxa"/>
            </w:tcMar>
            <w:vAlign w:val="center"/>
          </w:tcPr>
          <w:p w:rsidR="00091338" w:rsidRPr="00FC21C2" w:rsidRDefault="00091338" w:rsidP="00E7651A">
            <w:pPr>
              <w:spacing w:before="120" w:after="240" w:line="240" w:lineRule="auto"/>
              <w:rPr>
                <w:rFonts w:ascii="Arial" w:hAnsi="Arial" w:cs="Arial"/>
                <w:sz w:val="20"/>
                <w:szCs w:val="20"/>
              </w:rPr>
            </w:pPr>
            <w:r w:rsidRPr="00FC21C2">
              <w:rPr>
                <w:rFonts w:ascii="Arial" w:hAnsi="Arial" w:cs="Arial"/>
                <w:sz w:val="20"/>
                <w:szCs w:val="20"/>
              </w:rPr>
              <w:t xml:space="preserve">Akademski/stručni naziv </w:t>
            </w:r>
            <w:r>
              <w:rPr>
                <w:rFonts w:ascii="Arial" w:hAnsi="Arial" w:cs="Arial"/>
                <w:sz w:val="20"/>
                <w:szCs w:val="20"/>
              </w:rPr>
              <w:t xml:space="preserve">koji se stječe </w:t>
            </w:r>
            <w:r w:rsidRPr="00FC21C2">
              <w:rPr>
                <w:rFonts w:ascii="Arial" w:hAnsi="Arial" w:cs="Arial"/>
                <w:sz w:val="20"/>
                <w:szCs w:val="20"/>
              </w:rPr>
              <w:t>po završetku</w:t>
            </w:r>
            <w:r>
              <w:rPr>
                <w:rFonts w:ascii="Arial" w:hAnsi="Arial" w:cs="Arial"/>
                <w:sz w:val="20"/>
                <w:szCs w:val="20"/>
              </w:rPr>
              <w:t xml:space="preserve"> </w:t>
            </w:r>
            <w:r w:rsidRPr="00FC21C2">
              <w:rPr>
                <w:rFonts w:ascii="Arial" w:hAnsi="Arial" w:cs="Arial"/>
                <w:sz w:val="20"/>
                <w:szCs w:val="20"/>
              </w:rPr>
              <w:t>studija</w:t>
            </w:r>
          </w:p>
        </w:tc>
        <w:tc>
          <w:tcPr>
            <w:tcW w:w="6394" w:type="dxa"/>
            <w:gridSpan w:val="4"/>
            <w:tcMar>
              <w:left w:w="57" w:type="dxa"/>
              <w:right w:w="57" w:type="dxa"/>
            </w:tcMar>
            <w:vAlign w:val="center"/>
          </w:tcPr>
          <w:p w:rsidR="00091338" w:rsidRPr="00FC21C2" w:rsidRDefault="00D716F5" w:rsidP="00E7651A">
            <w:pPr>
              <w:spacing w:before="120" w:after="240" w:line="240" w:lineRule="auto"/>
              <w:rPr>
                <w:rFonts w:ascii="Arial" w:hAnsi="Arial" w:cs="Arial"/>
                <w:sz w:val="20"/>
                <w:szCs w:val="20"/>
              </w:rPr>
            </w:pPr>
            <w:r>
              <w:rPr>
                <w:rFonts w:ascii="Arial" w:hAnsi="Arial" w:cs="Arial"/>
                <w:sz w:val="20"/>
                <w:szCs w:val="20"/>
              </w:rPr>
              <w:t>doktor znanosti glazbene teorije</w:t>
            </w:r>
          </w:p>
        </w:tc>
      </w:tr>
    </w:tbl>
    <w:p w:rsidR="00091338" w:rsidRDefault="00091338" w:rsidP="00091338">
      <w:pPr>
        <w:spacing w:after="0" w:line="240" w:lineRule="auto"/>
        <w:jc w:val="both"/>
        <w:rPr>
          <w:rFonts w:ascii="Arial" w:hAnsi="Arial" w:cs="Arial"/>
          <w:sz w:val="20"/>
          <w:szCs w:val="20"/>
        </w:rPr>
      </w:pPr>
    </w:p>
    <w:p w:rsidR="006036BC" w:rsidRDefault="006036BC" w:rsidP="00E57A6B">
      <w:pPr>
        <w:spacing w:after="0" w:line="240" w:lineRule="auto"/>
        <w:jc w:val="both"/>
        <w:rPr>
          <w:rFonts w:ascii="Arial" w:hAnsi="Arial" w:cs="Arial"/>
          <w:sz w:val="20"/>
          <w:szCs w:val="20"/>
        </w:rPr>
      </w:pPr>
    </w:p>
    <w:p w:rsidR="006036BC" w:rsidRDefault="006036BC">
      <w:pPr>
        <w:rPr>
          <w:rFonts w:ascii="Arial" w:hAnsi="Arial" w:cs="Arial"/>
          <w:sz w:val="20"/>
          <w:szCs w:val="20"/>
        </w:rPr>
      </w:pPr>
      <w:r>
        <w:rPr>
          <w:rFonts w:ascii="Arial" w:hAnsi="Arial" w:cs="Arial"/>
          <w:sz w:val="20"/>
          <w:szCs w:val="20"/>
        </w:rPr>
        <w:br w:type="page"/>
      </w:r>
    </w:p>
    <w:p w:rsidR="00C413F1" w:rsidRPr="00356B5B" w:rsidRDefault="00C413F1" w:rsidP="00892ADD">
      <w:pPr>
        <w:pStyle w:val="Bezproreda"/>
        <w:numPr>
          <w:ilvl w:val="0"/>
          <w:numId w:val="4"/>
        </w:numPr>
        <w:spacing w:after="480"/>
        <w:ind w:left="567" w:hanging="567"/>
        <w:rPr>
          <w:rFonts w:ascii="Arial" w:hAnsi="Arial" w:cs="Arial"/>
        </w:rPr>
      </w:pPr>
      <w:r w:rsidRPr="00356B5B">
        <w:rPr>
          <w:rFonts w:ascii="Arial" w:hAnsi="Arial" w:cs="Arial"/>
        </w:rPr>
        <w:t>UVOD</w:t>
      </w:r>
    </w:p>
    <w:p w:rsidR="00E57A6B" w:rsidRPr="00006724" w:rsidRDefault="00C413F1" w:rsidP="00006724">
      <w:pPr>
        <w:pStyle w:val="Podnaslov"/>
      </w:pPr>
      <w:r w:rsidRPr="00006724">
        <w:t>Procjena opravdanosti izvođenja studija</w:t>
      </w:r>
    </w:p>
    <w:p w:rsidR="002C4FDC" w:rsidRPr="00722D07" w:rsidRDefault="002C4FDC" w:rsidP="00182DEC">
      <w:pPr>
        <w:spacing w:after="0" w:line="240" w:lineRule="auto"/>
        <w:jc w:val="both"/>
        <w:rPr>
          <w:rFonts w:ascii="Arial" w:hAnsi="Arial" w:cs="Arial"/>
        </w:rPr>
      </w:pPr>
      <w:bookmarkStart w:id="0" w:name="_Hlk89623690"/>
      <w:r w:rsidRPr="00722D07">
        <w:rPr>
          <w:rFonts w:ascii="Arial" w:hAnsi="Arial" w:cs="Arial"/>
        </w:rPr>
        <w:t>G</w:t>
      </w:r>
      <w:r w:rsidR="003A489F" w:rsidRPr="00722D07">
        <w:rPr>
          <w:rFonts w:ascii="Arial" w:hAnsi="Arial" w:cs="Arial"/>
        </w:rPr>
        <w:t>lazbena teorija, kao skup spoznaja o naravi i zakonitostima glazbene umjetnosti stečenih proučavanjem skladateljske i izvođačke prakse, od samih početaka stvaranja europske civilizacije, nastoji otkriti esencijalnu prirodu glazbe i temeljne zakonitosti koje vladaju njezinom pojavnošću te upravo takvim intencijama doprinosi potvrđivanju istinskih razloga za samu opstojnost glazbene umjetnosti kao jednog od najvećih postignuća ljudskog duha. Vođeni dosadašnjim iskustvima na glazbenoj teoriji srodnom poslijediplomskom sveučilišnom studiju Etnomuzikologije, ali i postignućima profesora i studenata na preddiplomskom i diplomskom studiju glazbene teorije na odjelu za glazbenu umjetnost Umjetničke akademije u Splitu, odnosno potrebi razvoja znanstvene komponente svoje djelatnosti,  profesori znanstvenici glazbenih studijskih programa, dosegnuli su razvojnu točku na kojoj se iskristalizirala potreba stvaranja više razine</w:t>
      </w:r>
      <w:r w:rsidR="00722D07" w:rsidRPr="00722D07">
        <w:rPr>
          <w:rFonts w:ascii="Arial" w:hAnsi="Arial" w:cs="Arial"/>
        </w:rPr>
        <w:t xml:space="preserve"> razmjenjivanja i prenošenja znanja i vještina, u skladu sa suvremenim zahtjevima znanstvenih područja. Glavni razlog osnivanja studija je  primjetna zastarjelost nastavnih metoda i kurikulskih koncepata profesionalnog glazbenog obrazovanja u Hrvatskoj te nedostatak stručnjaka znanstvenika koji će na znanstvenim temeljima promišljati problematiku stvaranja, izvođenja i prenošenja glazbenih sadržaja. Razlozi pokretanja su i nedostatak znanstvenika u Hrvatskoj koji će na kritički način analizirati i evaluirati skladateljske opuse hrvatskih skladatelja</w:t>
      </w:r>
      <w:r w:rsidR="00ED565D">
        <w:rPr>
          <w:rFonts w:ascii="Arial" w:hAnsi="Arial" w:cs="Arial"/>
        </w:rPr>
        <w:t xml:space="preserve"> te na taj način doprinijeti očuvanju hrvatske glazbene baštine.</w:t>
      </w:r>
    </w:p>
    <w:bookmarkEnd w:id="0"/>
    <w:p w:rsidR="002C4FDC" w:rsidRPr="00722D07" w:rsidRDefault="002C4FDC" w:rsidP="00182DEC">
      <w:pPr>
        <w:spacing w:after="0" w:line="240" w:lineRule="auto"/>
        <w:jc w:val="both"/>
        <w:rPr>
          <w:rFonts w:ascii="Arial" w:hAnsi="Arial" w:cs="Arial"/>
          <w:b/>
        </w:rPr>
      </w:pPr>
    </w:p>
    <w:p w:rsidR="00EB527A" w:rsidRDefault="00EB527A" w:rsidP="00006724">
      <w:pPr>
        <w:pStyle w:val="Podnaslov"/>
      </w:pPr>
      <w:r w:rsidRPr="00EB527A">
        <w:t>Povezanost s lokalnom zajednicom (gospodarstvo, poduzetništvo, civilno društvo...)</w:t>
      </w:r>
    </w:p>
    <w:p w:rsidR="00182DEC" w:rsidRPr="00B64FC8" w:rsidRDefault="00ED565D" w:rsidP="00182DEC">
      <w:pPr>
        <w:spacing w:after="0" w:line="240" w:lineRule="auto"/>
        <w:jc w:val="both"/>
        <w:rPr>
          <w:rFonts w:ascii="Arial" w:hAnsi="Arial" w:cs="Arial"/>
        </w:rPr>
      </w:pPr>
      <w:bookmarkStart w:id="1" w:name="_Hlk89623718"/>
      <w:r w:rsidRPr="00B64FC8">
        <w:rPr>
          <w:rFonts w:ascii="Arial" w:hAnsi="Arial" w:cs="Arial"/>
        </w:rPr>
        <w:t>Doprinosi humanističkom znanstvenom području kojima pripada glazbena teorija, na višestruke su načine povezane sa svim sferama ljudskog života, a prije svega se radi o opstojnosti duhovnog i nacionalnog identiteta</w:t>
      </w:r>
      <w:r w:rsidR="00BC16EA" w:rsidRPr="00B64FC8">
        <w:rPr>
          <w:rFonts w:ascii="Arial" w:hAnsi="Arial" w:cs="Arial"/>
        </w:rPr>
        <w:t xml:space="preserve"> i potvrde postojanja povijesnog kontinuiteta svih vidove hrvatske kulture među kojima glazba i glazbenici čine značajan dio. Jačanje kulturnog identiteta, povećanjem broja znanstvenika koji će se s najvećom pozornošću brinuti o hrvatskoj glazbenoj baštini i unaprijediti praktične vidove glazbenih djelatnosti, najtješnje je povezano s razvojem gospodarstva (prije svega turizma), ali i odgojno-obrazovnom sferom u društvu u kojemu je glazbeni odgoj oduvijek zauzimao važnu poziciju, bilo da se radi o usustavljen</w:t>
      </w:r>
      <w:r w:rsidR="00B64FC8" w:rsidRPr="00B64FC8">
        <w:rPr>
          <w:rFonts w:ascii="Arial" w:hAnsi="Arial" w:cs="Arial"/>
        </w:rPr>
        <w:t>oj</w:t>
      </w:r>
      <w:r w:rsidR="00BC16EA" w:rsidRPr="00B64FC8">
        <w:rPr>
          <w:rFonts w:ascii="Arial" w:hAnsi="Arial" w:cs="Arial"/>
        </w:rPr>
        <w:t xml:space="preserve"> glazben</w:t>
      </w:r>
      <w:r w:rsidR="00B64FC8" w:rsidRPr="00B64FC8">
        <w:rPr>
          <w:rFonts w:ascii="Arial" w:hAnsi="Arial" w:cs="Arial"/>
        </w:rPr>
        <w:t>oj</w:t>
      </w:r>
      <w:r w:rsidR="00BC16EA" w:rsidRPr="00B64FC8">
        <w:rPr>
          <w:rFonts w:ascii="Arial" w:hAnsi="Arial" w:cs="Arial"/>
        </w:rPr>
        <w:t xml:space="preserve"> nastav</w:t>
      </w:r>
      <w:r w:rsidR="00B64FC8" w:rsidRPr="00B64FC8">
        <w:rPr>
          <w:rFonts w:ascii="Arial" w:hAnsi="Arial" w:cs="Arial"/>
        </w:rPr>
        <w:t>i ili o različitim vidovima glazbenog amaterizma</w:t>
      </w:r>
      <w:r w:rsidR="00BC16EA" w:rsidRPr="00B64FC8">
        <w:rPr>
          <w:rFonts w:ascii="Arial" w:hAnsi="Arial" w:cs="Arial"/>
        </w:rPr>
        <w:t xml:space="preserve">.   </w:t>
      </w:r>
    </w:p>
    <w:p w:rsidR="00182DEC" w:rsidRPr="00ED565D" w:rsidRDefault="00182DEC" w:rsidP="00182DEC">
      <w:pPr>
        <w:spacing w:after="0" w:line="240" w:lineRule="auto"/>
        <w:jc w:val="both"/>
        <w:rPr>
          <w:rFonts w:ascii="Arial" w:hAnsi="Arial" w:cs="Arial"/>
          <w:sz w:val="24"/>
          <w:szCs w:val="24"/>
        </w:rPr>
      </w:pPr>
    </w:p>
    <w:bookmarkEnd w:id="1"/>
    <w:p w:rsidR="00EB527A" w:rsidRDefault="00EB527A" w:rsidP="00006724">
      <w:pPr>
        <w:pStyle w:val="Podnaslov"/>
      </w:pPr>
      <w:r w:rsidRPr="00EB527A">
        <w:t>Usklađenost sa zahtjevima strukovnih udruženja</w:t>
      </w:r>
    </w:p>
    <w:p w:rsidR="00B64FC8" w:rsidRPr="00B64FC8" w:rsidRDefault="00B64FC8" w:rsidP="00B64FC8">
      <w:pPr>
        <w:spacing w:after="0" w:line="240" w:lineRule="auto"/>
        <w:jc w:val="both"/>
        <w:rPr>
          <w:rFonts w:ascii="Arial" w:hAnsi="Arial" w:cs="Arial"/>
        </w:rPr>
      </w:pPr>
      <w:bookmarkStart w:id="2" w:name="_Hlk89623743"/>
      <w:r w:rsidRPr="00B64FC8">
        <w:rPr>
          <w:rFonts w:ascii="Arial" w:hAnsi="Arial" w:cs="Arial"/>
        </w:rPr>
        <w:t>Strukovna glazbena udruženja u Hrvatskoj poput HDGU (Hrvatsko društvo glazbenih umjetnika), HDGPP (</w:t>
      </w:r>
      <w:r w:rsidR="00332BA6">
        <w:rPr>
          <w:rFonts w:ascii="Arial" w:hAnsi="Arial" w:cs="Arial"/>
        </w:rPr>
        <w:t>H</w:t>
      </w:r>
      <w:r w:rsidRPr="00B64FC8">
        <w:rPr>
          <w:rFonts w:ascii="Arial" w:hAnsi="Arial" w:cs="Arial"/>
        </w:rPr>
        <w:t xml:space="preserve">rvatsko društvo glazbenih i plesnih pedagoga), HMD (Hrvatsko muzikološko društvo), HUZ (Hrvatska udruga zborovođa), HDGT (Hrvatsko društvo glazbenih teoretičara), HDS (Hrvatsko društvo skladatelja) i mnoga druga, pokrivaju široko polje djelovanja i brige za glazbu i glazbenike. </w:t>
      </w:r>
      <w:r w:rsidR="00D716F5">
        <w:rPr>
          <w:rFonts w:ascii="Arial" w:hAnsi="Arial" w:cs="Arial"/>
        </w:rPr>
        <w:t>Doktorski</w:t>
      </w:r>
      <w:r w:rsidRPr="00B64FC8">
        <w:rPr>
          <w:rFonts w:ascii="Arial" w:hAnsi="Arial" w:cs="Arial"/>
        </w:rPr>
        <w:t xml:space="preserve"> studij </w:t>
      </w:r>
      <w:r w:rsidR="00D716F5">
        <w:rPr>
          <w:rFonts w:ascii="Arial" w:hAnsi="Arial" w:cs="Arial"/>
        </w:rPr>
        <w:t>G</w:t>
      </w:r>
      <w:r w:rsidRPr="00B64FC8">
        <w:rPr>
          <w:rFonts w:ascii="Arial" w:hAnsi="Arial" w:cs="Arial"/>
        </w:rPr>
        <w:t>lazben</w:t>
      </w:r>
      <w:r w:rsidR="00D716F5">
        <w:rPr>
          <w:rFonts w:ascii="Arial" w:hAnsi="Arial" w:cs="Arial"/>
        </w:rPr>
        <w:t>a</w:t>
      </w:r>
      <w:r w:rsidRPr="00B64FC8">
        <w:rPr>
          <w:rFonts w:ascii="Arial" w:hAnsi="Arial" w:cs="Arial"/>
        </w:rPr>
        <w:t xml:space="preserve"> teorij</w:t>
      </w:r>
      <w:r w:rsidR="00D716F5">
        <w:rPr>
          <w:rFonts w:ascii="Arial" w:hAnsi="Arial" w:cs="Arial"/>
        </w:rPr>
        <w:t>a</w:t>
      </w:r>
      <w:r w:rsidRPr="00B64FC8">
        <w:rPr>
          <w:rFonts w:ascii="Arial" w:hAnsi="Arial" w:cs="Arial"/>
        </w:rPr>
        <w:t xml:space="preserve"> usklađen je sa zahtjevima i svrsihodnošću glazbenih strukovnih udruženja na svim razinama: od izučavanja glazbene prakse, podržavanja glazbenog amaterizma i vertikale profesionalnog glazbenog obrazovanja, do usklađenosti koja se odnosi na očuvanje glazbe i glazbene baštine u Republici Hrvatskoj. </w:t>
      </w:r>
    </w:p>
    <w:bookmarkEnd w:id="2"/>
    <w:p w:rsidR="00356B5B" w:rsidRDefault="00290C22" w:rsidP="00356B5B">
      <w:pPr>
        <w:tabs>
          <w:tab w:val="left" w:pos="828"/>
          <w:tab w:val="left" w:pos="1404"/>
        </w:tabs>
        <w:spacing w:after="0" w:line="240" w:lineRule="auto"/>
        <w:jc w:val="both"/>
        <w:rPr>
          <w:rFonts w:ascii="Arial" w:hAnsi="Arial" w:cs="Arial"/>
          <w:b/>
        </w:rPr>
      </w:pPr>
      <w:r>
        <w:rPr>
          <w:rFonts w:ascii="Arial" w:hAnsi="Arial" w:cs="Arial"/>
          <w:b/>
        </w:rPr>
        <w:tab/>
      </w:r>
    </w:p>
    <w:p w:rsidR="00182DEC" w:rsidRPr="00182DEC" w:rsidRDefault="00356B5B" w:rsidP="00356B5B">
      <w:pPr>
        <w:tabs>
          <w:tab w:val="left" w:pos="828"/>
          <w:tab w:val="left" w:pos="1404"/>
        </w:tabs>
        <w:spacing w:after="0" w:line="240" w:lineRule="auto"/>
        <w:jc w:val="both"/>
        <w:rPr>
          <w:rFonts w:ascii="Arial" w:hAnsi="Arial" w:cs="Arial"/>
          <w:b/>
          <w:sz w:val="24"/>
          <w:szCs w:val="24"/>
        </w:rPr>
      </w:pPr>
      <w:r>
        <w:rPr>
          <w:rFonts w:ascii="Arial" w:hAnsi="Arial" w:cs="Arial"/>
          <w:b/>
        </w:rPr>
        <w:tab/>
      </w:r>
    </w:p>
    <w:p w:rsidR="00182DEC" w:rsidRPr="00182DEC" w:rsidRDefault="00182DEC" w:rsidP="00006724">
      <w:pPr>
        <w:pStyle w:val="Podnaslov"/>
      </w:pPr>
      <w:r w:rsidRPr="00182DEC">
        <w:t>P</w:t>
      </w:r>
      <w:r w:rsidR="00EB527A" w:rsidRPr="00182DEC">
        <w:t>artner</w:t>
      </w:r>
      <w:r w:rsidRPr="00182DEC">
        <w:t>i</w:t>
      </w:r>
      <w:r w:rsidR="00EB527A" w:rsidRPr="00182DEC">
        <w:t xml:space="preserve"> izvan visokoškolskoga sustava </w:t>
      </w:r>
    </w:p>
    <w:p w:rsidR="00182DEC" w:rsidRDefault="00B64FC8" w:rsidP="00182DEC">
      <w:pPr>
        <w:spacing w:after="0" w:line="240" w:lineRule="auto"/>
        <w:jc w:val="both"/>
        <w:rPr>
          <w:rFonts w:ascii="Arial" w:hAnsi="Arial" w:cs="Arial"/>
        </w:rPr>
      </w:pPr>
      <w:bookmarkStart w:id="3" w:name="_Hlk89623761"/>
      <w:r w:rsidRPr="000F0D2E">
        <w:rPr>
          <w:rFonts w:ascii="Arial" w:hAnsi="Arial" w:cs="Arial"/>
        </w:rPr>
        <w:t>Mogući partneri izvan visokoškolskog sustava: Glazbena mladež Split,</w:t>
      </w:r>
      <w:r w:rsidR="00332BA6">
        <w:rPr>
          <w:rFonts w:ascii="Arial" w:hAnsi="Arial" w:cs="Arial"/>
        </w:rPr>
        <w:t xml:space="preserve"> Hrvatska akademija znanosti i umjetnosti,</w:t>
      </w:r>
      <w:r w:rsidRPr="000F0D2E">
        <w:rPr>
          <w:rFonts w:ascii="Arial" w:hAnsi="Arial" w:cs="Arial"/>
        </w:rPr>
        <w:t xml:space="preserve"> Institut za etnologiju i folkloristiku, Festival Dalmatinskih klapa Omiš</w:t>
      </w:r>
      <w:r w:rsidR="000F0D2E" w:rsidRPr="000F0D2E">
        <w:rPr>
          <w:rFonts w:ascii="Arial" w:hAnsi="Arial" w:cs="Arial"/>
        </w:rPr>
        <w:t>.</w:t>
      </w:r>
      <w:r w:rsidRPr="000F0D2E">
        <w:rPr>
          <w:rFonts w:ascii="Arial" w:hAnsi="Arial" w:cs="Arial"/>
        </w:rPr>
        <w:t xml:space="preserve"> </w:t>
      </w:r>
      <w:bookmarkEnd w:id="3"/>
    </w:p>
    <w:p w:rsidR="00356B5B" w:rsidRPr="000F0D2E" w:rsidRDefault="00356B5B" w:rsidP="00182DEC">
      <w:pPr>
        <w:spacing w:after="0" w:line="240" w:lineRule="auto"/>
        <w:jc w:val="both"/>
        <w:rPr>
          <w:rFonts w:ascii="Arial" w:hAnsi="Arial" w:cs="Arial"/>
        </w:rPr>
      </w:pPr>
    </w:p>
    <w:p w:rsidR="00EB527A" w:rsidRDefault="00EB527A" w:rsidP="00006724">
      <w:pPr>
        <w:pStyle w:val="Podnaslov"/>
      </w:pPr>
      <w:r w:rsidRPr="00EB527A">
        <w:t>Način financiranja</w:t>
      </w:r>
    </w:p>
    <w:p w:rsidR="00182DEC" w:rsidRDefault="000F0D2E" w:rsidP="00182DEC">
      <w:pPr>
        <w:spacing w:after="0" w:line="240" w:lineRule="auto"/>
        <w:jc w:val="both"/>
        <w:rPr>
          <w:rFonts w:ascii="Arial" w:hAnsi="Arial" w:cs="Arial"/>
        </w:rPr>
      </w:pPr>
      <w:bookmarkStart w:id="4" w:name="_Hlk89623774"/>
      <w:r w:rsidRPr="000F0D2E">
        <w:rPr>
          <w:rFonts w:ascii="Arial" w:hAnsi="Arial" w:cs="Arial"/>
        </w:rPr>
        <w:t>Sami polaznici, ustanove koje upućuju svoje zaposlenike na studij, davatelji stipendija.</w:t>
      </w:r>
    </w:p>
    <w:p w:rsidR="00356B5B" w:rsidRPr="000F0D2E" w:rsidRDefault="00356B5B" w:rsidP="00182DEC">
      <w:pPr>
        <w:spacing w:after="0" w:line="240" w:lineRule="auto"/>
        <w:jc w:val="both"/>
        <w:rPr>
          <w:rFonts w:ascii="Arial" w:hAnsi="Arial" w:cs="Arial"/>
        </w:rPr>
      </w:pPr>
    </w:p>
    <w:bookmarkEnd w:id="4"/>
    <w:p w:rsidR="00EB527A" w:rsidRDefault="00EB527A" w:rsidP="00006724">
      <w:pPr>
        <w:pStyle w:val="Podnaslov"/>
      </w:pPr>
      <w:r w:rsidRPr="00EB527A">
        <w:t>Usporedivost studijskoga programa s programima akreditiranih visokih učilišta u Hrvatskoj i Europskoj uniji</w:t>
      </w:r>
    </w:p>
    <w:p w:rsidR="00182DEC" w:rsidRPr="00AC5BC4" w:rsidRDefault="00AC5BC4" w:rsidP="00182DEC">
      <w:pPr>
        <w:spacing w:after="0" w:line="240" w:lineRule="auto"/>
        <w:jc w:val="both"/>
        <w:rPr>
          <w:rFonts w:ascii="Arial" w:hAnsi="Arial" w:cs="Arial"/>
        </w:rPr>
      </w:pPr>
      <w:r>
        <w:rPr>
          <w:rFonts w:ascii="Arial" w:hAnsi="Arial" w:cs="Arial"/>
        </w:rPr>
        <w:t>(</w:t>
      </w:r>
      <w:r w:rsidR="00C02A1F" w:rsidRPr="00AC5BC4">
        <w:rPr>
          <w:rFonts w:ascii="Arial" w:hAnsi="Arial" w:cs="Arial"/>
        </w:rPr>
        <w:t>Navesti najviše dva programa, od kojih je jedan iz EU, i usporediti s programom koji se predlaže; navesti web adrese</w:t>
      </w:r>
      <w:r>
        <w:rPr>
          <w:rFonts w:ascii="Arial" w:hAnsi="Arial" w:cs="Arial"/>
        </w:rPr>
        <w:t>.)</w:t>
      </w:r>
    </w:p>
    <w:p w:rsidR="00D06474" w:rsidRPr="00AC5BC4" w:rsidRDefault="00D06474" w:rsidP="00182DEC">
      <w:pPr>
        <w:spacing w:after="0" w:line="240" w:lineRule="auto"/>
        <w:jc w:val="both"/>
        <w:rPr>
          <w:rFonts w:ascii="Arial" w:hAnsi="Arial" w:cs="Arial"/>
          <w:b/>
        </w:rPr>
      </w:pPr>
    </w:p>
    <w:p w:rsidR="00D06474" w:rsidRPr="005941FE" w:rsidRDefault="00295BF0" w:rsidP="00182DEC">
      <w:pPr>
        <w:spacing w:after="0" w:line="240" w:lineRule="auto"/>
        <w:jc w:val="both"/>
        <w:rPr>
          <w:rFonts w:ascii="Arial" w:hAnsi="Arial" w:cs="Arial"/>
        </w:rPr>
      </w:pPr>
      <w:bookmarkStart w:id="5" w:name="_Hlk89623800"/>
      <w:r w:rsidRPr="005941FE">
        <w:rPr>
          <w:rFonts w:ascii="Arial" w:hAnsi="Arial" w:cs="Arial"/>
        </w:rPr>
        <w:t>Poslijediplomski sveučilišni studij glazbene teorije na Umjetničkoj akademiji u Splitu, usporediv je sa sljedećim srodnim studijskim programima:</w:t>
      </w:r>
    </w:p>
    <w:p w:rsidR="00295BF0" w:rsidRPr="005941FE" w:rsidRDefault="00295BF0" w:rsidP="00182DEC">
      <w:pPr>
        <w:spacing w:after="0" w:line="240" w:lineRule="auto"/>
        <w:jc w:val="both"/>
        <w:rPr>
          <w:rFonts w:ascii="Arial" w:hAnsi="Arial" w:cs="Arial"/>
        </w:rPr>
      </w:pPr>
    </w:p>
    <w:p w:rsidR="00295BF0" w:rsidRPr="00947041" w:rsidRDefault="00295BF0" w:rsidP="00182DEC">
      <w:pPr>
        <w:spacing w:after="0" w:line="240" w:lineRule="auto"/>
        <w:jc w:val="both"/>
        <w:rPr>
          <w:rFonts w:ascii="Arial" w:hAnsi="Arial" w:cs="Arial"/>
        </w:rPr>
      </w:pPr>
      <w:r w:rsidRPr="00947041">
        <w:rPr>
          <w:rFonts w:ascii="Arial" w:hAnsi="Arial" w:cs="Arial"/>
        </w:rPr>
        <w:t>1. Wissenschaftliche Doktoratsstudium (PhD) na Universität für Musik und darstellende Kunst Graz (KUG)</w:t>
      </w:r>
    </w:p>
    <w:bookmarkEnd w:id="5"/>
    <w:p w:rsidR="00295BF0" w:rsidRPr="00947041" w:rsidRDefault="00295BF0" w:rsidP="00182DEC">
      <w:pPr>
        <w:spacing w:after="0" w:line="240" w:lineRule="auto"/>
        <w:jc w:val="both"/>
        <w:rPr>
          <w:rFonts w:ascii="Arial" w:hAnsi="Arial" w:cs="Arial"/>
          <w:b/>
        </w:rPr>
      </w:pPr>
    </w:p>
    <w:bookmarkStart w:id="6" w:name="_Hlk89623816"/>
    <w:p w:rsidR="00C809E2" w:rsidRPr="00947041" w:rsidRDefault="008E528F" w:rsidP="00182DEC">
      <w:pPr>
        <w:spacing w:after="0" w:line="240" w:lineRule="auto"/>
        <w:jc w:val="both"/>
        <w:rPr>
          <w:rFonts w:ascii="Arial" w:hAnsi="Arial" w:cs="Arial"/>
          <w:b/>
        </w:rPr>
      </w:pPr>
      <w:r>
        <w:fldChar w:fldCharType="begin"/>
      </w:r>
      <w:r>
        <w:instrText xml:space="preserve"> HYPERLINK "https://www.kug.ac.at/fileadmin/01_Kunstuniversitaet_Graz/01_Studieren/01_Interessierte/Studienabteilung/03_Studienplan/Studienplan_englisch/Curriculum_Doktorat_PhD_englisch.pdf" </w:instrText>
      </w:r>
      <w:r>
        <w:fldChar w:fldCharType="separate"/>
      </w:r>
      <w:r w:rsidR="00C809E2" w:rsidRPr="00947041">
        <w:rPr>
          <w:rStyle w:val="Hiperveza"/>
          <w:rFonts w:ascii="Arial" w:hAnsi="Arial" w:cs="Arial"/>
          <w:b/>
        </w:rPr>
        <w:t>https://www.kug.ac.at/fileadmin/01_Kunstuniversitaet_Graz/01_Studieren/01_Interessierte/Studienabteilung/03_Studienplan/Studienplan_englisch/Curriculum_Doktorat_PhD_englisch.pdf</w:t>
      </w:r>
      <w:r>
        <w:rPr>
          <w:rStyle w:val="Hiperveza"/>
          <w:rFonts w:ascii="Arial" w:hAnsi="Arial" w:cs="Arial"/>
          <w:b/>
        </w:rPr>
        <w:fldChar w:fldCharType="end"/>
      </w:r>
    </w:p>
    <w:bookmarkEnd w:id="6"/>
    <w:p w:rsidR="00C809E2" w:rsidRPr="00947041" w:rsidRDefault="00C809E2" w:rsidP="00182DEC">
      <w:pPr>
        <w:spacing w:after="0" w:line="240" w:lineRule="auto"/>
        <w:jc w:val="both"/>
        <w:rPr>
          <w:rFonts w:ascii="Arial" w:hAnsi="Arial" w:cs="Arial"/>
          <w:b/>
        </w:rPr>
      </w:pPr>
    </w:p>
    <w:p w:rsidR="00C809E2" w:rsidRPr="00947041" w:rsidRDefault="00295BF0" w:rsidP="00182DEC">
      <w:pPr>
        <w:spacing w:after="0" w:line="240" w:lineRule="auto"/>
        <w:jc w:val="both"/>
        <w:rPr>
          <w:rFonts w:ascii="Arial" w:hAnsi="Arial" w:cs="Arial"/>
        </w:rPr>
      </w:pPr>
      <w:bookmarkStart w:id="7" w:name="_Hlk89623830"/>
      <w:r w:rsidRPr="00947041">
        <w:rPr>
          <w:rFonts w:ascii="Arial" w:hAnsi="Arial" w:cs="Arial"/>
        </w:rPr>
        <w:t>Kao i ovdje predloženi studij, doktorski studij na glazbenoj akademiji u Grazu</w:t>
      </w:r>
      <w:r w:rsidR="005941FE">
        <w:rPr>
          <w:rFonts w:ascii="Arial" w:hAnsi="Arial" w:cs="Arial"/>
        </w:rPr>
        <w:t xml:space="preserve"> (Austrija)</w:t>
      </w:r>
      <w:r w:rsidRPr="00947041">
        <w:rPr>
          <w:rFonts w:ascii="Arial" w:hAnsi="Arial" w:cs="Arial"/>
        </w:rPr>
        <w:t>, odvija se kroz 6 semestara</w:t>
      </w:r>
      <w:r w:rsidR="002B04BC" w:rsidRPr="00947041">
        <w:rPr>
          <w:rFonts w:ascii="Arial" w:hAnsi="Arial" w:cs="Arial"/>
        </w:rPr>
        <w:t>, a</w:t>
      </w:r>
      <w:r w:rsidRPr="00947041">
        <w:rPr>
          <w:rFonts w:ascii="Arial" w:hAnsi="Arial" w:cs="Arial"/>
        </w:rPr>
        <w:t xml:space="preserve"> uvjeti za upis podrazumijevaju završene preddiplomske i diplomske razine srodnih glazbenih studija uz polaganje dodatnih seminara, ako komisija procjeni da doktorandu nedostaju prethodna znanja</w:t>
      </w:r>
      <w:r w:rsidR="002B04BC" w:rsidRPr="00947041">
        <w:rPr>
          <w:rFonts w:ascii="Arial" w:hAnsi="Arial" w:cs="Arial"/>
        </w:rPr>
        <w:t xml:space="preserve">. Također, oba studija imaju na jednak način visoko postavljene ciljeve koji se odnose primarno na odgoj budućeg kompetentnog znanstvenika, s naglaskom na kritičkom razmišljanju, samostalnom istraživanju i organiziranju projekata. Studij je usporediv i što se tiče snažne usmjerenosti na samostalan rad doktoranda i prema strukturi predmeta kao što su </w:t>
      </w:r>
      <w:r w:rsidR="002B04BC" w:rsidRPr="00947041">
        <w:rPr>
          <w:rFonts w:ascii="Arial" w:hAnsi="Arial" w:cs="Arial"/>
          <w:i/>
        </w:rPr>
        <w:t>Doktorski forum</w:t>
      </w:r>
      <w:r w:rsidR="002B04BC" w:rsidRPr="00947041">
        <w:rPr>
          <w:rFonts w:ascii="Arial" w:hAnsi="Arial" w:cs="Arial"/>
        </w:rPr>
        <w:t xml:space="preserve"> (izjednačeno s </w:t>
      </w:r>
      <w:r w:rsidR="002B04BC" w:rsidRPr="00947041">
        <w:rPr>
          <w:rFonts w:ascii="Arial" w:hAnsi="Arial" w:cs="Arial"/>
          <w:i/>
        </w:rPr>
        <w:t>Doktorskim praktikumom</w:t>
      </w:r>
      <w:r w:rsidR="002B04BC" w:rsidRPr="00947041">
        <w:rPr>
          <w:rFonts w:ascii="Arial" w:hAnsi="Arial" w:cs="Arial"/>
        </w:rPr>
        <w:t xml:space="preserve"> ovdje predloženog programa), ili </w:t>
      </w:r>
      <w:r w:rsidR="002B04BC" w:rsidRPr="00947041">
        <w:rPr>
          <w:rFonts w:ascii="Arial" w:hAnsi="Arial" w:cs="Arial"/>
          <w:i/>
        </w:rPr>
        <w:t>Kolokvij za studente doktorande</w:t>
      </w:r>
      <w:r w:rsidR="002B04BC" w:rsidRPr="00947041">
        <w:rPr>
          <w:rFonts w:ascii="Arial" w:hAnsi="Arial" w:cs="Arial"/>
        </w:rPr>
        <w:t xml:space="preserve"> (usporedivo sa predmetom </w:t>
      </w:r>
      <w:r w:rsidR="002B04BC" w:rsidRPr="00947041">
        <w:rPr>
          <w:rFonts w:ascii="Arial" w:hAnsi="Arial" w:cs="Arial"/>
          <w:i/>
        </w:rPr>
        <w:t>Samostalno istraživanje</w:t>
      </w:r>
      <w:r w:rsidR="002B04BC" w:rsidRPr="00947041">
        <w:rPr>
          <w:rFonts w:ascii="Arial" w:hAnsi="Arial" w:cs="Arial"/>
        </w:rPr>
        <w:t xml:space="preserve">), ili </w:t>
      </w:r>
      <w:r w:rsidR="002B04BC" w:rsidRPr="00947041">
        <w:rPr>
          <w:rFonts w:ascii="Arial" w:hAnsi="Arial" w:cs="Arial"/>
          <w:i/>
        </w:rPr>
        <w:t>Prezentacijske tehnike</w:t>
      </w:r>
      <w:r w:rsidR="002B04BC" w:rsidRPr="00947041">
        <w:rPr>
          <w:rFonts w:ascii="Arial" w:hAnsi="Arial" w:cs="Arial"/>
        </w:rPr>
        <w:t xml:space="preserve"> (usporedivo s </w:t>
      </w:r>
      <w:r w:rsidR="002B04BC" w:rsidRPr="00947041">
        <w:rPr>
          <w:rFonts w:ascii="Arial" w:hAnsi="Arial" w:cs="Arial"/>
          <w:i/>
        </w:rPr>
        <w:t>Doktorskim seminarom</w:t>
      </w:r>
      <w:r w:rsidR="002B04BC" w:rsidRPr="00947041">
        <w:rPr>
          <w:rFonts w:ascii="Arial" w:hAnsi="Arial" w:cs="Arial"/>
        </w:rPr>
        <w:t xml:space="preserve"> i </w:t>
      </w:r>
      <w:r w:rsidR="002B04BC" w:rsidRPr="00947041">
        <w:rPr>
          <w:rFonts w:ascii="Arial" w:hAnsi="Arial" w:cs="Arial"/>
          <w:i/>
        </w:rPr>
        <w:t>Doktorskim praktikumom</w:t>
      </w:r>
      <w:r w:rsidR="002B04BC" w:rsidRPr="00947041">
        <w:rPr>
          <w:rFonts w:ascii="Arial" w:hAnsi="Arial" w:cs="Arial"/>
        </w:rPr>
        <w:t>).  Usporediv je također i postupak odabira mentora (na predloženom programu na Vijeću doktorskog studija), te postupak obrane pred povjerenstvom koje se sastoji od 5 članova.</w:t>
      </w:r>
    </w:p>
    <w:p w:rsidR="002B04BC" w:rsidRPr="00947041" w:rsidRDefault="002B04BC" w:rsidP="00182DEC">
      <w:pPr>
        <w:spacing w:after="0" w:line="240" w:lineRule="auto"/>
        <w:jc w:val="both"/>
        <w:rPr>
          <w:rFonts w:ascii="Arial" w:hAnsi="Arial" w:cs="Arial"/>
        </w:rPr>
      </w:pPr>
    </w:p>
    <w:p w:rsidR="002B04BC" w:rsidRPr="00947041" w:rsidRDefault="00D573EE" w:rsidP="00182DEC">
      <w:pPr>
        <w:spacing w:after="0" w:line="240" w:lineRule="auto"/>
        <w:jc w:val="both"/>
        <w:rPr>
          <w:rFonts w:ascii="Arial" w:hAnsi="Arial" w:cs="Arial"/>
        </w:rPr>
      </w:pPr>
      <w:r w:rsidRPr="00947041">
        <w:rPr>
          <w:rFonts w:ascii="Arial" w:hAnsi="Arial" w:cs="Arial"/>
        </w:rPr>
        <w:t>2.</w:t>
      </w:r>
      <w:r w:rsidR="00773433" w:rsidRPr="00947041">
        <w:rPr>
          <w:rFonts w:ascii="Arial" w:hAnsi="Arial" w:cs="Arial"/>
        </w:rPr>
        <w:t xml:space="preserve"> Interdisciplinarni doktorski študijski program Humanistika in družboslovlje, područje Kompozicija in glasbena teorija, Sveučilišta u Ljubljani, suradnja Filozofska fakulteta i Akademija za glasbo.</w:t>
      </w:r>
    </w:p>
    <w:p w:rsidR="00D573EE" w:rsidRPr="00947041" w:rsidRDefault="00D573EE" w:rsidP="00182DEC">
      <w:pPr>
        <w:spacing w:after="0" w:line="240" w:lineRule="auto"/>
        <w:jc w:val="both"/>
        <w:rPr>
          <w:rFonts w:ascii="Arial" w:hAnsi="Arial" w:cs="Arial"/>
        </w:rPr>
      </w:pPr>
    </w:p>
    <w:bookmarkStart w:id="8" w:name="_Hlk89623846"/>
    <w:bookmarkEnd w:id="7"/>
    <w:p w:rsidR="00C809E2" w:rsidRPr="00947041" w:rsidRDefault="00356B5B" w:rsidP="00182DEC">
      <w:pPr>
        <w:spacing w:after="0" w:line="240" w:lineRule="auto"/>
        <w:jc w:val="both"/>
        <w:rPr>
          <w:rFonts w:ascii="Arial" w:hAnsi="Arial" w:cs="Arial"/>
          <w:b/>
        </w:rPr>
      </w:pPr>
      <w:r>
        <w:rPr>
          <w:rFonts w:ascii="Arial" w:hAnsi="Arial" w:cs="Arial"/>
          <w:b/>
        </w:rPr>
        <w:fldChar w:fldCharType="begin"/>
      </w:r>
      <w:r>
        <w:rPr>
          <w:rFonts w:ascii="Arial" w:hAnsi="Arial" w:cs="Arial"/>
          <w:b/>
        </w:rPr>
        <w:instrText xml:space="preserve"> HYPERLINK "</w:instrText>
      </w:r>
      <w:r w:rsidRPr="00356B5B">
        <w:rPr>
          <w:rFonts w:ascii="Arial" w:hAnsi="Arial" w:cs="Arial"/>
          <w:b/>
        </w:rPr>
        <w:instrText>https://www.ff.uni-lj.si/sites/default/files/documents/Priloga%201%20_%20Predstavitveni_zbornik_slo_2021-22.pdf</w:instrText>
      </w:r>
      <w:r>
        <w:rPr>
          <w:rFonts w:ascii="Arial" w:hAnsi="Arial" w:cs="Arial"/>
          <w:b/>
        </w:rPr>
        <w:instrText xml:space="preserve">" </w:instrText>
      </w:r>
      <w:r>
        <w:rPr>
          <w:rFonts w:ascii="Arial" w:hAnsi="Arial" w:cs="Arial"/>
          <w:b/>
        </w:rPr>
        <w:fldChar w:fldCharType="separate"/>
      </w:r>
      <w:r w:rsidRPr="0005269E">
        <w:rPr>
          <w:rStyle w:val="Hiperveza"/>
          <w:rFonts w:ascii="Arial" w:hAnsi="Arial" w:cs="Arial"/>
          <w:b/>
        </w:rPr>
        <w:t>https://www.ff.uni-lj.si/sites/default/files/documents/Priloga%201%20_%20Predstavitveni_zbornik_slo_2021-22.pdf</w:t>
      </w:r>
      <w:r>
        <w:rPr>
          <w:rFonts w:ascii="Arial" w:hAnsi="Arial" w:cs="Arial"/>
          <w:b/>
        </w:rPr>
        <w:fldChar w:fldCharType="end"/>
      </w:r>
    </w:p>
    <w:p w:rsidR="00773433" w:rsidRPr="00947041" w:rsidRDefault="00773433" w:rsidP="00182DEC">
      <w:pPr>
        <w:spacing w:after="0" w:line="240" w:lineRule="auto"/>
        <w:jc w:val="both"/>
        <w:rPr>
          <w:rFonts w:ascii="Arial" w:hAnsi="Arial" w:cs="Arial"/>
          <w:b/>
        </w:rPr>
      </w:pPr>
    </w:p>
    <w:p w:rsidR="00D06474" w:rsidRPr="00947041" w:rsidRDefault="00773433" w:rsidP="00182DEC">
      <w:pPr>
        <w:spacing w:after="0" w:line="240" w:lineRule="auto"/>
        <w:jc w:val="both"/>
        <w:rPr>
          <w:rFonts w:ascii="Arial" w:hAnsi="Arial" w:cs="Arial"/>
        </w:rPr>
      </w:pPr>
      <w:bookmarkStart w:id="9" w:name="_Hlk89623899"/>
      <w:bookmarkEnd w:id="8"/>
      <w:r w:rsidRPr="00947041">
        <w:rPr>
          <w:rFonts w:ascii="Arial" w:hAnsi="Arial" w:cs="Arial"/>
        </w:rPr>
        <w:t>Interdisciplinarni studij humanističkih znanosti na Sveučilištu u Ljubljani</w:t>
      </w:r>
      <w:r w:rsidR="005941FE">
        <w:rPr>
          <w:rFonts w:ascii="Arial" w:hAnsi="Arial" w:cs="Arial"/>
        </w:rPr>
        <w:t xml:space="preserve"> (Slovenija)</w:t>
      </w:r>
      <w:r w:rsidRPr="00947041">
        <w:rPr>
          <w:rFonts w:ascii="Arial" w:hAnsi="Arial" w:cs="Arial"/>
        </w:rPr>
        <w:t xml:space="preserve"> s područjem glazbene teorije i kompozicije, po strukturi i sadržaju sličan je ovdje predloženom programu. To se prije svega odnosi na dva predložena obvezna predmeta koj</w:t>
      </w:r>
      <w:r w:rsidR="00356B5B">
        <w:rPr>
          <w:rFonts w:ascii="Arial" w:hAnsi="Arial" w:cs="Arial"/>
        </w:rPr>
        <w:t>a</w:t>
      </w:r>
      <w:r w:rsidRPr="00947041">
        <w:rPr>
          <w:rFonts w:ascii="Arial" w:hAnsi="Arial" w:cs="Arial"/>
        </w:rPr>
        <w:t xml:space="preserve"> su identičn</w:t>
      </w:r>
      <w:r w:rsidR="00356B5B">
        <w:rPr>
          <w:rFonts w:ascii="Arial" w:hAnsi="Arial" w:cs="Arial"/>
        </w:rPr>
        <w:t>a</w:t>
      </w:r>
      <w:r w:rsidRPr="00947041">
        <w:rPr>
          <w:rFonts w:ascii="Arial" w:hAnsi="Arial" w:cs="Arial"/>
        </w:rPr>
        <w:t xml:space="preserve"> po sadržaju obveznim predmetima doktorskog studija </w:t>
      </w:r>
      <w:r w:rsidR="00D716F5">
        <w:rPr>
          <w:rFonts w:ascii="Arial" w:hAnsi="Arial" w:cs="Arial"/>
        </w:rPr>
        <w:t>G</w:t>
      </w:r>
      <w:r w:rsidRPr="00947041">
        <w:rPr>
          <w:rFonts w:ascii="Arial" w:hAnsi="Arial" w:cs="Arial"/>
        </w:rPr>
        <w:t>lazben</w:t>
      </w:r>
      <w:r w:rsidR="00D716F5">
        <w:rPr>
          <w:rFonts w:ascii="Arial" w:hAnsi="Arial" w:cs="Arial"/>
        </w:rPr>
        <w:t>a</w:t>
      </w:r>
      <w:r w:rsidRPr="00947041">
        <w:rPr>
          <w:rFonts w:ascii="Arial" w:hAnsi="Arial" w:cs="Arial"/>
        </w:rPr>
        <w:t xml:space="preserve"> teorij</w:t>
      </w:r>
      <w:r w:rsidR="00D716F5">
        <w:rPr>
          <w:rFonts w:ascii="Arial" w:hAnsi="Arial" w:cs="Arial"/>
        </w:rPr>
        <w:t>a</w:t>
      </w:r>
      <w:r w:rsidRPr="00947041">
        <w:rPr>
          <w:rFonts w:ascii="Arial" w:hAnsi="Arial" w:cs="Arial"/>
        </w:rPr>
        <w:t xml:space="preserve"> na Umjetničkoj akademiji u Splitu: </w:t>
      </w:r>
      <w:r w:rsidRPr="00947041">
        <w:rPr>
          <w:rFonts w:ascii="Arial" w:hAnsi="Arial" w:cs="Arial"/>
          <w:i/>
        </w:rPr>
        <w:t>Metode raziskovanja glazbe</w:t>
      </w:r>
      <w:r w:rsidRPr="00947041">
        <w:rPr>
          <w:rFonts w:ascii="Arial" w:hAnsi="Arial" w:cs="Arial"/>
        </w:rPr>
        <w:t xml:space="preserve"> (</w:t>
      </w:r>
      <w:r w:rsidR="00947041" w:rsidRPr="00947041">
        <w:rPr>
          <w:rFonts w:ascii="Arial" w:hAnsi="Arial" w:cs="Arial"/>
          <w:i/>
        </w:rPr>
        <w:t>Metode znanstvenog istraživanja</w:t>
      </w:r>
      <w:r w:rsidR="00947041" w:rsidRPr="00947041">
        <w:rPr>
          <w:rFonts w:ascii="Arial" w:hAnsi="Arial" w:cs="Arial"/>
        </w:rPr>
        <w:t xml:space="preserve">) i </w:t>
      </w:r>
      <w:r w:rsidR="00947041" w:rsidRPr="00947041">
        <w:rPr>
          <w:rFonts w:ascii="Arial" w:hAnsi="Arial" w:cs="Arial"/>
          <w:i/>
        </w:rPr>
        <w:t>Metode analize glasbe</w:t>
      </w:r>
      <w:r w:rsidR="00947041" w:rsidRPr="00947041">
        <w:rPr>
          <w:rFonts w:ascii="Arial" w:hAnsi="Arial" w:cs="Arial"/>
        </w:rPr>
        <w:t xml:space="preserve"> (</w:t>
      </w:r>
      <w:r w:rsidR="00947041" w:rsidRPr="00947041">
        <w:rPr>
          <w:rFonts w:ascii="Arial" w:hAnsi="Arial" w:cs="Arial"/>
          <w:i/>
        </w:rPr>
        <w:t>Metode analize glazbe</w:t>
      </w:r>
      <w:r w:rsidR="00947041" w:rsidRPr="00947041">
        <w:rPr>
          <w:rFonts w:ascii="Arial" w:hAnsi="Arial" w:cs="Arial"/>
        </w:rPr>
        <w:t xml:space="preserve">). Program je na isti način usmjeren na individualni program doktoranda i veliki udio predmeta kao što su </w:t>
      </w:r>
      <w:r w:rsidR="00947041" w:rsidRPr="00947041">
        <w:rPr>
          <w:rFonts w:ascii="Arial" w:hAnsi="Arial" w:cs="Arial"/>
          <w:i/>
        </w:rPr>
        <w:t>Doktorski seminarji</w:t>
      </w:r>
      <w:r w:rsidR="00947041" w:rsidRPr="00947041">
        <w:rPr>
          <w:rFonts w:ascii="Arial" w:hAnsi="Arial" w:cs="Arial"/>
        </w:rPr>
        <w:t xml:space="preserve"> (kao </w:t>
      </w:r>
      <w:r w:rsidR="00947041" w:rsidRPr="00947041">
        <w:rPr>
          <w:rFonts w:ascii="Arial" w:hAnsi="Arial" w:cs="Arial"/>
          <w:i/>
        </w:rPr>
        <w:t>Doktorski seminar</w:t>
      </w:r>
      <w:r w:rsidR="00947041" w:rsidRPr="00947041">
        <w:rPr>
          <w:rFonts w:ascii="Arial" w:hAnsi="Arial" w:cs="Arial"/>
        </w:rPr>
        <w:t xml:space="preserve"> predloženog programa) koji iznosi po 10 ECTS bodova po semestru, te </w:t>
      </w:r>
      <w:r w:rsidR="00947041" w:rsidRPr="00947041">
        <w:rPr>
          <w:rFonts w:ascii="Arial" w:hAnsi="Arial" w:cs="Arial"/>
          <w:i/>
        </w:rPr>
        <w:t>Predstavitev preliminarnih rezultatov raziskovalnega dela pred komisijo</w:t>
      </w:r>
      <w:r w:rsidR="00947041" w:rsidRPr="00947041">
        <w:rPr>
          <w:rFonts w:ascii="Arial" w:hAnsi="Arial" w:cs="Arial"/>
        </w:rPr>
        <w:t xml:space="preserve"> (što se može usporediti sa završetkom 5. semestra predmeta </w:t>
      </w:r>
      <w:r w:rsidR="00947041" w:rsidRPr="00947041">
        <w:rPr>
          <w:rFonts w:ascii="Arial" w:hAnsi="Arial" w:cs="Arial"/>
          <w:i/>
        </w:rPr>
        <w:t>Doktorski rad</w:t>
      </w:r>
      <w:r w:rsidR="00947041" w:rsidRPr="00947041">
        <w:rPr>
          <w:rFonts w:ascii="Arial" w:hAnsi="Arial" w:cs="Arial"/>
        </w:rPr>
        <w:t xml:space="preserve"> i predstavljanje pred komisijom jednog dijela rada).</w:t>
      </w:r>
      <w:r w:rsidRPr="00947041">
        <w:rPr>
          <w:rFonts w:ascii="Arial" w:hAnsi="Arial" w:cs="Arial"/>
        </w:rPr>
        <w:t xml:space="preserve"> </w:t>
      </w:r>
    </w:p>
    <w:bookmarkEnd w:id="9"/>
    <w:p w:rsidR="00D06474" w:rsidRDefault="00D06474" w:rsidP="00182DEC">
      <w:pPr>
        <w:spacing w:after="0" w:line="240" w:lineRule="auto"/>
        <w:jc w:val="both"/>
        <w:rPr>
          <w:rFonts w:ascii="Arial" w:hAnsi="Arial" w:cs="Arial"/>
          <w:b/>
          <w:sz w:val="24"/>
          <w:szCs w:val="24"/>
        </w:rPr>
      </w:pPr>
    </w:p>
    <w:p w:rsidR="00EB527A" w:rsidRDefault="00EB527A" w:rsidP="00006724">
      <w:pPr>
        <w:pStyle w:val="Podnaslov"/>
      </w:pPr>
      <w:r w:rsidRPr="00EB527A">
        <w:t>Otvorenost studija prema pokretljivosti studenata (horizontalnoj, vertikalnoj u RH i međunarodnoj)</w:t>
      </w:r>
    </w:p>
    <w:p w:rsidR="00182DEC" w:rsidRPr="00DC7C24" w:rsidRDefault="00DC7C24" w:rsidP="00182DEC">
      <w:pPr>
        <w:spacing w:after="0" w:line="240" w:lineRule="auto"/>
        <w:jc w:val="both"/>
        <w:rPr>
          <w:rFonts w:ascii="Arial" w:hAnsi="Arial" w:cs="Arial"/>
        </w:rPr>
      </w:pPr>
      <w:bookmarkStart w:id="10" w:name="_Hlk89623919"/>
      <w:r w:rsidRPr="00DC7C24">
        <w:rPr>
          <w:rFonts w:ascii="Arial" w:hAnsi="Arial" w:cs="Arial"/>
        </w:rPr>
        <w:t>Na studiju postoji mogućnost i preporučljivo je da</w:t>
      </w:r>
      <w:r>
        <w:rPr>
          <w:rFonts w:ascii="Arial" w:hAnsi="Arial" w:cs="Arial"/>
        </w:rPr>
        <w:t xml:space="preserve"> studenti barem jedan semestar</w:t>
      </w:r>
      <w:r w:rsidR="002E33B1">
        <w:rPr>
          <w:rFonts w:ascii="Arial" w:hAnsi="Arial" w:cs="Arial"/>
        </w:rPr>
        <w:t xml:space="preserve"> ili 30 ECTS-a odslušaju/ostvare na drugom sveučilištu u zemlji ili u inozemstvu putem programa ERASMUS ili CEEPUS, a pojedini kolegiji će se moći izvoditi i na engleskom jeziku te na taj način biti dostupni doktorandima s drugih sveučilišta. Na studiju će također biti moguće uključiti mentore/komentore sukladno odobrenim temama doktorskih disertacija i odlukama Vijeća doktorskog studija. U svrhu daljnjeg razvoja programa i jačanja međunarodnih veza, program računa i na projekt virtualne mobilnosti Sveučilišta u Splitu SEA-EU</w:t>
      </w:r>
      <w:r w:rsidR="00FC4618">
        <w:rPr>
          <w:rFonts w:ascii="Arial" w:hAnsi="Arial" w:cs="Arial"/>
        </w:rPr>
        <w:t xml:space="preserve"> (European University of the Seas)</w:t>
      </w:r>
      <w:r w:rsidR="002E33B1">
        <w:rPr>
          <w:rFonts w:ascii="Arial" w:hAnsi="Arial" w:cs="Arial"/>
        </w:rPr>
        <w:t>, tj. partnerska sveučilišta Europskog sveučilišta mora</w:t>
      </w:r>
      <w:r w:rsidR="00FC4618">
        <w:rPr>
          <w:rFonts w:ascii="Arial" w:hAnsi="Arial" w:cs="Arial"/>
        </w:rPr>
        <w:t>.</w:t>
      </w:r>
    </w:p>
    <w:bookmarkEnd w:id="10"/>
    <w:p w:rsidR="00182DEC" w:rsidRPr="00182DEC" w:rsidRDefault="00182DEC" w:rsidP="00182DEC">
      <w:pPr>
        <w:spacing w:after="0" w:line="240" w:lineRule="auto"/>
        <w:jc w:val="both"/>
        <w:rPr>
          <w:rFonts w:ascii="Arial" w:hAnsi="Arial" w:cs="Arial"/>
          <w:b/>
          <w:sz w:val="24"/>
          <w:szCs w:val="24"/>
        </w:rPr>
      </w:pPr>
    </w:p>
    <w:p w:rsidR="00EB527A" w:rsidRDefault="00EB527A" w:rsidP="00006724">
      <w:pPr>
        <w:pStyle w:val="Podnaslov"/>
      </w:pPr>
      <w:r w:rsidRPr="00EB527A">
        <w:t xml:space="preserve">Usklađenost s misijom i strategijom Sveučilišta </w:t>
      </w:r>
      <w:r>
        <w:t xml:space="preserve">i </w:t>
      </w:r>
      <w:r w:rsidRPr="00EB527A">
        <w:t>predlagatelja te sa strateškim dokumentom mreže visokih učilišta</w:t>
      </w:r>
    </w:p>
    <w:bookmarkStart w:id="11" w:name="_Hlk89623936"/>
    <w:p w:rsidR="00182DEC" w:rsidRPr="00167DE3" w:rsidRDefault="008E528F" w:rsidP="00182DEC">
      <w:pPr>
        <w:spacing w:after="0" w:line="240" w:lineRule="auto"/>
        <w:jc w:val="both"/>
        <w:rPr>
          <w:rFonts w:ascii="Arial" w:hAnsi="Arial" w:cs="Arial"/>
          <w:b/>
        </w:rPr>
      </w:pPr>
      <w:r w:rsidRPr="00167DE3">
        <w:fldChar w:fldCharType="begin"/>
      </w:r>
      <w:r w:rsidRPr="00167DE3">
        <w:instrText xml:space="preserve"> HYPERLINK "https://www.unist.hr/sveuciliste/o-sveucilistu/misija-vizija-i-strateske-smjernice" </w:instrText>
      </w:r>
      <w:r w:rsidRPr="00167DE3">
        <w:fldChar w:fldCharType="separate"/>
      </w:r>
      <w:r w:rsidR="00FC4618" w:rsidRPr="00167DE3">
        <w:rPr>
          <w:rStyle w:val="Hiperveza"/>
          <w:rFonts w:ascii="Arial" w:hAnsi="Arial" w:cs="Arial"/>
          <w:b/>
        </w:rPr>
        <w:t>https://www.unist.hr/sveuciliste/o-sveucilistu/misija-vizija-i-strateske-smjernice</w:t>
      </w:r>
      <w:r w:rsidRPr="00167DE3">
        <w:rPr>
          <w:rStyle w:val="Hiperveza"/>
          <w:rFonts w:ascii="Arial" w:hAnsi="Arial" w:cs="Arial"/>
          <w:b/>
        </w:rPr>
        <w:fldChar w:fldCharType="end"/>
      </w:r>
    </w:p>
    <w:bookmarkEnd w:id="11"/>
    <w:p w:rsidR="00FC4618" w:rsidRDefault="00FC4618" w:rsidP="00182DEC">
      <w:pPr>
        <w:spacing w:after="0" w:line="240" w:lineRule="auto"/>
        <w:jc w:val="both"/>
        <w:rPr>
          <w:rFonts w:ascii="Arial" w:hAnsi="Arial" w:cs="Arial"/>
          <w:b/>
          <w:sz w:val="24"/>
          <w:szCs w:val="24"/>
        </w:rPr>
      </w:pPr>
    </w:p>
    <w:p w:rsidR="00FC4618" w:rsidRPr="00FC4618" w:rsidRDefault="0082352D" w:rsidP="00182DEC">
      <w:pPr>
        <w:spacing w:after="0" w:line="240" w:lineRule="auto"/>
        <w:jc w:val="both"/>
        <w:rPr>
          <w:rFonts w:ascii="Arial" w:hAnsi="Arial" w:cs="Arial"/>
        </w:rPr>
      </w:pPr>
      <w:bookmarkStart w:id="12" w:name="_Hlk89623952"/>
      <w:r>
        <w:rPr>
          <w:rFonts w:ascii="Arial" w:hAnsi="Arial" w:cs="Arial"/>
        </w:rPr>
        <w:t>Doktorski</w:t>
      </w:r>
      <w:r w:rsidR="00FC4618">
        <w:rPr>
          <w:rFonts w:ascii="Arial" w:hAnsi="Arial" w:cs="Arial"/>
        </w:rPr>
        <w:t xml:space="preserve"> studij </w:t>
      </w:r>
      <w:r>
        <w:rPr>
          <w:rFonts w:ascii="Arial" w:hAnsi="Arial" w:cs="Arial"/>
        </w:rPr>
        <w:t>G</w:t>
      </w:r>
      <w:r w:rsidR="00FC4618">
        <w:rPr>
          <w:rFonts w:ascii="Arial" w:hAnsi="Arial" w:cs="Arial"/>
        </w:rPr>
        <w:t>lazben</w:t>
      </w:r>
      <w:r>
        <w:rPr>
          <w:rFonts w:ascii="Arial" w:hAnsi="Arial" w:cs="Arial"/>
        </w:rPr>
        <w:t>a</w:t>
      </w:r>
      <w:r w:rsidR="00FC4618">
        <w:rPr>
          <w:rFonts w:ascii="Arial" w:hAnsi="Arial" w:cs="Arial"/>
        </w:rPr>
        <w:t xml:space="preserve"> teorij</w:t>
      </w:r>
      <w:r>
        <w:rPr>
          <w:rFonts w:ascii="Arial" w:hAnsi="Arial" w:cs="Arial"/>
        </w:rPr>
        <w:t>a</w:t>
      </w:r>
      <w:r w:rsidR="00FC4618">
        <w:rPr>
          <w:rFonts w:ascii="Arial" w:hAnsi="Arial" w:cs="Arial"/>
        </w:rPr>
        <w:t xml:space="preserve"> usklađen je s misijom Sveučilišta u Splitu </w:t>
      </w:r>
      <w:r w:rsidR="00125FF1">
        <w:rPr>
          <w:rFonts w:ascii="Arial" w:hAnsi="Arial" w:cs="Arial"/>
        </w:rPr>
        <w:t>osobito s obzirom na visoko postavljene humanističke ci</w:t>
      </w:r>
      <w:r w:rsidR="00AC5BC4">
        <w:rPr>
          <w:rFonts w:ascii="Arial" w:hAnsi="Arial" w:cs="Arial"/>
        </w:rPr>
        <w:t>l</w:t>
      </w:r>
      <w:r w:rsidR="00125FF1">
        <w:rPr>
          <w:rFonts w:ascii="Arial" w:hAnsi="Arial" w:cs="Arial"/>
        </w:rPr>
        <w:t xml:space="preserve">jeve ili </w:t>
      </w:r>
      <w:r w:rsidR="00FC4618">
        <w:rPr>
          <w:rFonts w:ascii="Arial" w:hAnsi="Arial" w:cs="Arial"/>
        </w:rPr>
        <w:t>u „doprinosu društvu kroz razvoj visokoškolskog obrazovanja i cjeloživotnog učenja, znanstveno-istraživačkog, umjetničko-stvaralačkog i stručnog rada na visokim standardima izvrsnosti, etike i morala“ te u ključnoj a</w:t>
      </w:r>
      <w:r w:rsidR="000D5FC0">
        <w:rPr>
          <w:rFonts w:ascii="Arial" w:hAnsi="Arial" w:cs="Arial"/>
        </w:rPr>
        <w:t>k</w:t>
      </w:r>
      <w:r w:rsidR="00FC4618">
        <w:rPr>
          <w:rFonts w:ascii="Arial" w:hAnsi="Arial" w:cs="Arial"/>
        </w:rPr>
        <w:t>tivnosti da „privlači i motivira studente da najbolje iskoriste priliku edukacije“ te u poticanju na „istraživački rad, inovacije, stvaralačke izazove i posebno preuzimanje vodstva u struci i društvu</w:t>
      </w:r>
      <w:r w:rsidR="00125FF1">
        <w:rPr>
          <w:rFonts w:ascii="Arial" w:hAnsi="Arial" w:cs="Arial"/>
        </w:rPr>
        <w:t>“, vodeći se „idejom o čovjeku kao cjelovitom socijalnom biću kojem je na Sveučilištu potrebno omogućiti kulturni, humanitarni, sportski i duhovni razvoj te međunarodna iskustva.“</w:t>
      </w:r>
    </w:p>
    <w:p w:rsidR="00182DEC" w:rsidRDefault="00182DEC" w:rsidP="00182DEC">
      <w:pPr>
        <w:spacing w:after="0" w:line="240" w:lineRule="auto"/>
        <w:jc w:val="both"/>
        <w:rPr>
          <w:rFonts w:ascii="Arial" w:hAnsi="Arial" w:cs="Arial"/>
          <w:b/>
          <w:sz w:val="24"/>
          <w:szCs w:val="24"/>
        </w:rPr>
      </w:pPr>
    </w:p>
    <w:p w:rsidR="00125FF1" w:rsidRDefault="00125FF1" w:rsidP="00182DEC">
      <w:pPr>
        <w:spacing w:after="0" w:line="240" w:lineRule="auto"/>
        <w:jc w:val="both"/>
        <w:rPr>
          <w:rFonts w:ascii="Arial" w:hAnsi="Arial" w:cs="Arial"/>
        </w:rPr>
      </w:pPr>
      <w:r w:rsidRPr="00125FF1">
        <w:rPr>
          <w:rFonts w:ascii="Arial" w:hAnsi="Arial" w:cs="Arial"/>
        </w:rPr>
        <w:t>Također, program je usklađen</w:t>
      </w:r>
      <w:r>
        <w:rPr>
          <w:rFonts w:ascii="Arial" w:hAnsi="Arial" w:cs="Arial"/>
        </w:rPr>
        <w:t xml:space="preserve"> sa strateškim ciljevima Sveučilišta u Splitu, osobito sa sljedećim strateškim ciljevima:</w:t>
      </w:r>
    </w:p>
    <w:p w:rsidR="00125FF1" w:rsidRDefault="00125FF1" w:rsidP="00182DEC">
      <w:pPr>
        <w:spacing w:after="0" w:line="240" w:lineRule="auto"/>
        <w:jc w:val="both"/>
        <w:rPr>
          <w:rFonts w:ascii="Arial" w:hAnsi="Arial" w:cs="Arial"/>
        </w:rPr>
      </w:pPr>
    </w:p>
    <w:p w:rsidR="00125FF1" w:rsidRDefault="00125FF1" w:rsidP="00182DEC">
      <w:pPr>
        <w:spacing w:after="0" w:line="240" w:lineRule="auto"/>
        <w:jc w:val="both"/>
        <w:rPr>
          <w:rFonts w:ascii="Arial" w:hAnsi="Arial" w:cs="Arial"/>
        </w:rPr>
      </w:pPr>
      <w:r>
        <w:rPr>
          <w:rFonts w:ascii="Arial" w:hAnsi="Arial" w:cs="Arial"/>
        </w:rPr>
        <w:t>I. Znanost i istraživanje, umjetnost i stvaralaštvo:</w:t>
      </w:r>
    </w:p>
    <w:p w:rsidR="00125FF1" w:rsidRDefault="00125FF1" w:rsidP="00182DEC">
      <w:pPr>
        <w:spacing w:after="0" w:line="240" w:lineRule="auto"/>
        <w:jc w:val="both"/>
        <w:rPr>
          <w:rFonts w:ascii="Arial" w:hAnsi="Arial" w:cs="Arial"/>
        </w:rPr>
      </w:pPr>
      <w:r>
        <w:rPr>
          <w:rFonts w:ascii="Arial" w:hAnsi="Arial" w:cs="Arial"/>
        </w:rPr>
        <w:t>Strateški cilj 2. Znanstveno-istraživačke aktivnosti Sveučilišta u Splitu doprinose razvoju regije, Republike Hrvatske i Europske Unije;</w:t>
      </w:r>
    </w:p>
    <w:p w:rsidR="00125FF1" w:rsidRDefault="00125FF1" w:rsidP="00182DEC">
      <w:pPr>
        <w:spacing w:after="0" w:line="240" w:lineRule="auto"/>
        <w:jc w:val="both"/>
        <w:rPr>
          <w:rFonts w:ascii="Arial" w:hAnsi="Arial" w:cs="Arial"/>
        </w:rPr>
      </w:pPr>
      <w:r w:rsidRPr="00125FF1">
        <w:rPr>
          <w:rFonts w:ascii="Arial" w:hAnsi="Arial" w:cs="Arial"/>
        </w:rPr>
        <w:t xml:space="preserve"> </w:t>
      </w:r>
      <w:r>
        <w:rPr>
          <w:rFonts w:ascii="Arial" w:hAnsi="Arial" w:cs="Arial"/>
        </w:rPr>
        <w:t>II. Studenti, studiji i studentski standard:</w:t>
      </w:r>
    </w:p>
    <w:p w:rsidR="00125FF1" w:rsidRDefault="00125FF1" w:rsidP="00182DEC">
      <w:pPr>
        <w:spacing w:after="0" w:line="240" w:lineRule="auto"/>
        <w:jc w:val="both"/>
        <w:rPr>
          <w:rFonts w:ascii="Arial" w:hAnsi="Arial" w:cs="Arial"/>
        </w:rPr>
      </w:pPr>
      <w:r>
        <w:rPr>
          <w:rFonts w:ascii="Arial" w:hAnsi="Arial" w:cs="Arial"/>
        </w:rPr>
        <w:t>Strateški cilj 1. Sveučilište u Splitu osmišljava i izvodi kvalitetne poslijediplomske studije s jasno definiranim ishodima učenja te prilagođene dugoročnim potrebama društva i tržišta rada iz svih područja znanosti i umjetnosti, a u skladnu s Hrvatskim kvalifikacijskim okvirom.</w:t>
      </w:r>
    </w:p>
    <w:bookmarkEnd w:id="12"/>
    <w:p w:rsidR="00125FF1" w:rsidRDefault="00125FF1" w:rsidP="00182DEC">
      <w:pPr>
        <w:spacing w:after="0" w:line="240" w:lineRule="auto"/>
        <w:jc w:val="both"/>
        <w:rPr>
          <w:rFonts w:ascii="Arial" w:hAnsi="Arial" w:cs="Arial"/>
        </w:rPr>
      </w:pPr>
    </w:p>
    <w:p w:rsidR="00383685" w:rsidRDefault="00CF0886" w:rsidP="00182DEC">
      <w:pPr>
        <w:spacing w:after="0" w:line="240" w:lineRule="auto"/>
        <w:jc w:val="both"/>
        <w:rPr>
          <w:rFonts w:ascii="Arial" w:hAnsi="Arial" w:cs="Arial"/>
        </w:rPr>
      </w:pPr>
      <w:bookmarkStart w:id="13" w:name="_Hlk89623970"/>
      <w:r>
        <w:rPr>
          <w:rFonts w:ascii="Arial" w:hAnsi="Arial" w:cs="Arial"/>
        </w:rPr>
        <w:t>Doktorski</w:t>
      </w:r>
      <w:r w:rsidR="00383685">
        <w:rPr>
          <w:rFonts w:ascii="Arial" w:hAnsi="Arial" w:cs="Arial"/>
        </w:rPr>
        <w:t xml:space="preserve"> studij </w:t>
      </w:r>
      <w:r>
        <w:rPr>
          <w:rFonts w:ascii="Arial" w:hAnsi="Arial" w:cs="Arial"/>
        </w:rPr>
        <w:t>G</w:t>
      </w:r>
      <w:r w:rsidR="00383685">
        <w:rPr>
          <w:rFonts w:ascii="Arial" w:hAnsi="Arial" w:cs="Arial"/>
        </w:rPr>
        <w:t>lazben</w:t>
      </w:r>
      <w:r>
        <w:rPr>
          <w:rFonts w:ascii="Arial" w:hAnsi="Arial" w:cs="Arial"/>
        </w:rPr>
        <w:t>a</w:t>
      </w:r>
      <w:r w:rsidR="00383685">
        <w:rPr>
          <w:rFonts w:ascii="Arial" w:hAnsi="Arial" w:cs="Arial"/>
        </w:rPr>
        <w:t xml:space="preserve"> teorij</w:t>
      </w:r>
      <w:r>
        <w:rPr>
          <w:rFonts w:ascii="Arial" w:hAnsi="Arial" w:cs="Arial"/>
        </w:rPr>
        <w:t>a</w:t>
      </w:r>
      <w:r w:rsidR="00383685">
        <w:rPr>
          <w:rFonts w:ascii="Arial" w:hAnsi="Arial" w:cs="Arial"/>
        </w:rPr>
        <w:t xml:space="preserve"> usklađen je i sa sljedećim europskim dokumentima, preporukama i izvješćima:</w:t>
      </w:r>
    </w:p>
    <w:p w:rsidR="00383685" w:rsidRDefault="00383685" w:rsidP="00182DEC">
      <w:pPr>
        <w:spacing w:after="0" w:line="240" w:lineRule="auto"/>
        <w:jc w:val="both"/>
        <w:rPr>
          <w:rFonts w:ascii="Arial" w:hAnsi="Arial" w:cs="Arial"/>
        </w:rPr>
      </w:pPr>
      <w:r>
        <w:rPr>
          <w:rFonts w:ascii="Arial" w:hAnsi="Arial" w:cs="Arial"/>
        </w:rPr>
        <w:t xml:space="preserve"> </w:t>
      </w:r>
    </w:p>
    <w:p w:rsidR="00383685" w:rsidRPr="00167DE3" w:rsidRDefault="00383685" w:rsidP="00383685">
      <w:pPr>
        <w:spacing w:after="0" w:line="240" w:lineRule="auto"/>
        <w:jc w:val="both"/>
        <w:rPr>
          <w:rFonts w:ascii="Arial" w:hAnsi="Arial" w:cs="Arial"/>
        </w:rPr>
      </w:pPr>
      <w:r w:rsidRPr="00B07B72">
        <w:rPr>
          <w:rFonts w:ascii="Arial" w:hAnsi="Arial" w:cs="Arial"/>
        </w:rPr>
        <w:t>Europski prostor visokog obrazovanja 2012: Izvješće o provedbi Bolonjskog procesa</w:t>
      </w:r>
      <w:r w:rsidR="005941FE">
        <w:rPr>
          <w:rFonts w:ascii="Arial" w:hAnsi="Arial" w:cs="Arial"/>
        </w:rPr>
        <w:t>:</w:t>
      </w:r>
      <w:r w:rsidRPr="00B07B72">
        <w:rPr>
          <w:rFonts w:ascii="Arial" w:hAnsi="Arial" w:cs="Arial"/>
        </w:rPr>
        <w:t xml:space="preserve"> </w:t>
      </w:r>
      <w:bookmarkStart w:id="14" w:name="_Hlk89623986"/>
      <w:bookmarkEnd w:id="13"/>
      <w:r w:rsidR="008E528F" w:rsidRPr="00167DE3">
        <w:fldChar w:fldCharType="begin"/>
      </w:r>
      <w:r w:rsidR="008E528F" w:rsidRPr="00167DE3">
        <w:rPr>
          <w:rFonts w:ascii="Arial" w:hAnsi="Arial" w:cs="Arial"/>
        </w:rPr>
        <w:instrText xml:space="preserve"> HYPERLINK "http://eacea.ec.europa.eu/education/eurydice/documents/thematic_reports/138HR.pdf" </w:instrText>
      </w:r>
      <w:r w:rsidR="008E528F" w:rsidRPr="00167DE3">
        <w:fldChar w:fldCharType="separate"/>
      </w:r>
      <w:r w:rsidRPr="00167DE3">
        <w:rPr>
          <w:rStyle w:val="Hiperveza"/>
          <w:rFonts w:ascii="Arial" w:hAnsi="Arial" w:cs="Arial"/>
        </w:rPr>
        <w:t>http://eacea.ec.europa.eu/education/eurydice/documents/thematic_reports/138HR.pdf</w:t>
      </w:r>
      <w:r w:rsidR="008E528F" w:rsidRPr="00167DE3">
        <w:rPr>
          <w:rStyle w:val="Hiperveza"/>
          <w:rFonts w:ascii="Arial" w:hAnsi="Arial" w:cs="Arial"/>
        </w:rPr>
        <w:fldChar w:fldCharType="end"/>
      </w:r>
      <w:r w:rsidRPr="00167DE3">
        <w:rPr>
          <w:rFonts w:ascii="Arial" w:hAnsi="Arial" w:cs="Arial"/>
        </w:rPr>
        <w:t xml:space="preserve"> </w:t>
      </w:r>
    </w:p>
    <w:bookmarkEnd w:id="14"/>
    <w:p w:rsidR="00383685" w:rsidRDefault="00383685" w:rsidP="00383685">
      <w:pPr>
        <w:spacing w:after="0" w:line="240" w:lineRule="auto"/>
        <w:jc w:val="both"/>
      </w:pPr>
    </w:p>
    <w:p w:rsidR="00383685" w:rsidRPr="00167DE3" w:rsidRDefault="00383685" w:rsidP="00383685">
      <w:pPr>
        <w:spacing w:after="0" w:line="240" w:lineRule="auto"/>
        <w:jc w:val="both"/>
        <w:rPr>
          <w:rFonts w:ascii="Arial" w:hAnsi="Arial" w:cs="Arial"/>
        </w:rPr>
      </w:pPr>
      <w:bookmarkStart w:id="15" w:name="_Hlk89623995"/>
      <w:r w:rsidRPr="00B07B72">
        <w:rPr>
          <w:rFonts w:ascii="Arial" w:hAnsi="Arial" w:cs="Arial"/>
        </w:rPr>
        <w:t>SalzburgIIpreporuke</w:t>
      </w:r>
      <w:r w:rsidR="005941FE">
        <w:rPr>
          <w:rFonts w:ascii="Arial" w:hAnsi="Arial" w:cs="Arial"/>
        </w:rPr>
        <w:t>:</w:t>
      </w:r>
      <w:r>
        <w:t xml:space="preserve"> </w:t>
      </w:r>
      <w:bookmarkStart w:id="16" w:name="_Hlk99538872"/>
      <w:bookmarkStart w:id="17" w:name="_Hlk89624017"/>
      <w:bookmarkEnd w:id="15"/>
      <w:r w:rsidR="008E528F" w:rsidRPr="00167DE3">
        <w:fldChar w:fldCharType="begin"/>
      </w:r>
      <w:r w:rsidR="008E528F" w:rsidRPr="00167DE3">
        <w:rPr>
          <w:rFonts w:ascii="Arial" w:hAnsi="Arial" w:cs="Arial"/>
        </w:rPr>
        <w:instrText xml:space="preserve"> HYPERLINK "http://www.unizg.hr/fileadmin/rektorat/Istrazivanja/Poslijediplomski/Ured_za_doktorske_studije_i_programe/Publikacije/Salzburg_II_preporuke.pdf" </w:instrText>
      </w:r>
      <w:r w:rsidR="008E528F" w:rsidRPr="00167DE3">
        <w:fldChar w:fldCharType="separate"/>
      </w:r>
      <w:r w:rsidRPr="00167DE3">
        <w:rPr>
          <w:rStyle w:val="Hiperveza"/>
          <w:rFonts w:ascii="Arial" w:hAnsi="Arial" w:cs="Arial"/>
        </w:rPr>
        <w:t>www.unizg.hr/fileadmin/rektorat/Istrazivanja/Poslijediplomski/Ured_za_doktorske_studije_i_programe/Publikacije/Salzburg_II_preporuke.pdf</w:t>
      </w:r>
      <w:r w:rsidR="008E528F" w:rsidRPr="00167DE3">
        <w:rPr>
          <w:rStyle w:val="Hiperveza"/>
          <w:rFonts w:ascii="Arial" w:hAnsi="Arial" w:cs="Arial"/>
        </w:rPr>
        <w:fldChar w:fldCharType="end"/>
      </w:r>
      <w:r w:rsidRPr="00167DE3">
        <w:rPr>
          <w:rFonts w:ascii="Arial" w:hAnsi="Arial" w:cs="Arial"/>
        </w:rPr>
        <w:t xml:space="preserve"> </w:t>
      </w:r>
      <w:bookmarkEnd w:id="16"/>
    </w:p>
    <w:bookmarkEnd w:id="17"/>
    <w:p w:rsidR="00125FF1" w:rsidRDefault="00125FF1" w:rsidP="00182DEC">
      <w:pPr>
        <w:spacing w:after="0" w:line="240" w:lineRule="auto"/>
        <w:jc w:val="both"/>
        <w:rPr>
          <w:rFonts w:ascii="Arial" w:hAnsi="Arial" w:cs="Arial"/>
        </w:rPr>
      </w:pPr>
    </w:p>
    <w:p w:rsidR="00DF230A" w:rsidRPr="00DF230A" w:rsidRDefault="00EB527A" w:rsidP="00006724">
      <w:pPr>
        <w:pStyle w:val="Podnaslov"/>
      </w:pPr>
      <w:r w:rsidRPr="00EB527A">
        <w:t>Dosadašnja iskustva u provo</w:t>
      </w:r>
      <w:r w:rsidRPr="00EB527A">
        <w:rPr>
          <w:rFonts w:eastAsia="TimesNewRoman"/>
        </w:rPr>
        <w:t>đ</w:t>
      </w:r>
      <w:r w:rsidRPr="00EB527A">
        <w:t>enju ekvivalentnih ili sli</w:t>
      </w:r>
      <w:r w:rsidRPr="00EB527A">
        <w:rPr>
          <w:rFonts w:eastAsia="TimesNewRoman"/>
        </w:rPr>
        <w:t>č</w:t>
      </w:r>
      <w:r w:rsidRPr="00EB527A">
        <w:t>nih programa</w:t>
      </w:r>
    </w:p>
    <w:p w:rsidR="00C413F1" w:rsidRPr="00383685" w:rsidRDefault="00383685" w:rsidP="00E57A6B">
      <w:pPr>
        <w:spacing w:after="0" w:line="240" w:lineRule="auto"/>
        <w:jc w:val="both"/>
        <w:rPr>
          <w:rFonts w:ascii="Arial" w:hAnsi="Arial" w:cs="Arial"/>
        </w:rPr>
      </w:pPr>
      <w:bookmarkStart w:id="18" w:name="_Hlk89624035"/>
      <w:r w:rsidRPr="00383685">
        <w:rPr>
          <w:rFonts w:ascii="Arial" w:hAnsi="Arial" w:cs="Arial"/>
        </w:rPr>
        <w:t xml:space="preserve">Neposredan uzor </w:t>
      </w:r>
      <w:r w:rsidR="0083727C">
        <w:rPr>
          <w:rFonts w:ascii="Arial" w:hAnsi="Arial" w:cs="Arial"/>
        </w:rPr>
        <w:t>doktorskom</w:t>
      </w:r>
      <w:r w:rsidRPr="00383685">
        <w:rPr>
          <w:rFonts w:ascii="Arial" w:hAnsi="Arial" w:cs="Arial"/>
        </w:rPr>
        <w:t xml:space="preserve"> studiju </w:t>
      </w:r>
      <w:r w:rsidR="0083727C">
        <w:rPr>
          <w:rFonts w:ascii="Arial" w:hAnsi="Arial" w:cs="Arial"/>
        </w:rPr>
        <w:t>G</w:t>
      </w:r>
      <w:r w:rsidRPr="00383685">
        <w:rPr>
          <w:rFonts w:ascii="Arial" w:hAnsi="Arial" w:cs="Arial"/>
        </w:rPr>
        <w:t>lazben</w:t>
      </w:r>
      <w:r w:rsidR="0083727C">
        <w:rPr>
          <w:rFonts w:ascii="Arial" w:hAnsi="Arial" w:cs="Arial"/>
        </w:rPr>
        <w:t>a</w:t>
      </w:r>
      <w:r w:rsidRPr="00383685">
        <w:rPr>
          <w:rFonts w:ascii="Arial" w:hAnsi="Arial" w:cs="Arial"/>
        </w:rPr>
        <w:t xml:space="preserve"> teorij</w:t>
      </w:r>
      <w:r w:rsidR="0083727C">
        <w:rPr>
          <w:rFonts w:ascii="Arial" w:hAnsi="Arial" w:cs="Arial"/>
        </w:rPr>
        <w:t>a</w:t>
      </w:r>
      <w:r w:rsidRPr="00383685">
        <w:rPr>
          <w:rFonts w:ascii="Arial" w:hAnsi="Arial" w:cs="Arial"/>
        </w:rPr>
        <w:t xml:space="preserve"> na Umjetničkoj akademiji u Splitu je Doktorski studij Etnomuzikologije </w:t>
      </w:r>
      <w:r w:rsidR="00A00BA7">
        <w:rPr>
          <w:rFonts w:ascii="Arial" w:hAnsi="Arial" w:cs="Arial"/>
        </w:rPr>
        <w:t>na kojemu je</w:t>
      </w:r>
      <w:r w:rsidR="001A5AFF">
        <w:rPr>
          <w:rFonts w:ascii="Arial" w:hAnsi="Arial" w:cs="Arial"/>
        </w:rPr>
        <w:t xml:space="preserve"> studij završila</w:t>
      </w:r>
      <w:r w:rsidRPr="00383685">
        <w:rPr>
          <w:rFonts w:ascii="Arial" w:hAnsi="Arial" w:cs="Arial"/>
        </w:rPr>
        <w:t xml:space="preserve"> jedn</w:t>
      </w:r>
      <w:r w:rsidR="001A5AFF">
        <w:rPr>
          <w:rFonts w:ascii="Arial" w:hAnsi="Arial" w:cs="Arial"/>
        </w:rPr>
        <w:t>a upisana</w:t>
      </w:r>
      <w:r w:rsidRPr="00383685">
        <w:rPr>
          <w:rFonts w:ascii="Arial" w:hAnsi="Arial" w:cs="Arial"/>
        </w:rPr>
        <w:t xml:space="preserve"> generacij</w:t>
      </w:r>
      <w:r w:rsidR="001A5AFF">
        <w:rPr>
          <w:rFonts w:ascii="Arial" w:hAnsi="Arial" w:cs="Arial"/>
        </w:rPr>
        <w:t>a</w:t>
      </w:r>
      <w:r w:rsidRPr="00383685">
        <w:rPr>
          <w:rFonts w:ascii="Arial" w:hAnsi="Arial" w:cs="Arial"/>
        </w:rPr>
        <w:t xml:space="preserve"> znanstvenika (9 studenata), koji su uspješno obranili doktorske disertacije te kvalitativno pridonijeli rastu razine glazbene kulture i osobito očuvanju tradicijske glazbene baštine u dalmatinskoj regiji, ali i sveukupno u Republici Hrvatskoj. </w:t>
      </w:r>
      <w:r>
        <w:rPr>
          <w:rFonts w:ascii="Arial" w:hAnsi="Arial" w:cs="Arial"/>
        </w:rPr>
        <w:t xml:space="preserve">Iskustva ovog studija neposredno su povezana i s dugogodišnjim publiciranjem časopisa </w:t>
      </w:r>
      <w:r w:rsidRPr="00383685">
        <w:rPr>
          <w:rFonts w:ascii="Arial" w:hAnsi="Arial" w:cs="Arial"/>
          <w:i/>
        </w:rPr>
        <w:t>Bašćinski glasi</w:t>
      </w:r>
      <w:r>
        <w:rPr>
          <w:rFonts w:ascii="Arial" w:hAnsi="Arial" w:cs="Arial"/>
        </w:rPr>
        <w:t xml:space="preserve"> (A1 časopis), koji jednom godišnje kontinuirano izlazi od 1991. godine, a koji objavljuje zapažene muzikološke, etnomuzikološke i teorijsko-glazbene znanstvene radove koji su u vezi s prostorom južne Hrvatske</w:t>
      </w:r>
      <w:r w:rsidR="004A3273">
        <w:rPr>
          <w:rFonts w:ascii="Arial" w:hAnsi="Arial" w:cs="Arial"/>
        </w:rPr>
        <w:t xml:space="preserve">. Uredništvo ovog časopisa su upravo profesori- znanstvenici Odjela za glazbenu umjetnost Umjetničke akademije u Splitu. Prepoznatljivosti znanstvene djelatnosti ovog odjela doprinijeli su i znanstveni projekti </w:t>
      </w:r>
      <w:r w:rsidR="004A3273" w:rsidRPr="004A3273">
        <w:rPr>
          <w:rFonts w:ascii="Arial" w:hAnsi="Arial" w:cs="Arial"/>
          <w:i/>
        </w:rPr>
        <w:t>Glazbena kultura stanovnika južne Hrvatske</w:t>
      </w:r>
      <w:r w:rsidR="004A3273">
        <w:rPr>
          <w:rFonts w:ascii="Arial" w:hAnsi="Arial" w:cs="Arial"/>
        </w:rPr>
        <w:t xml:space="preserve"> (Ministarstva znanosti i obrazovanja) te </w:t>
      </w:r>
      <w:r w:rsidR="004A3273" w:rsidRPr="004A3273">
        <w:rPr>
          <w:rFonts w:ascii="Arial" w:hAnsi="Arial" w:cs="Arial"/>
          <w:i/>
        </w:rPr>
        <w:t>GIDAL</w:t>
      </w:r>
      <w:r w:rsidR="004A3273">
        <w:rPr>
          <w:rFonts w:ascii="Arial" w:hAnsi="Arial" w:cs="Arial"/>
        </w:rPr>
        <w:t xml:space="preserve"> projekt, </w:t>
      </w:r>
      <w:r w:rsidR="004A3273" w:rsidRPr="004A3273">
        <w:rPr>
          <w:rFonts w:ascii="Arial" w:hAnsi="Arial" w:cs="Arial"/>
          <w:i/>
        </w:rPr>
        <w:t>Glazbeni izvori Dalmacije u kontekstu europske i mediteranske glazbene kulture od 18. do 20. stoljeća</w:t>
      </w:r>
      <w:r w:rsidR="004A3273">
        <w:rPr>
          <w:rFonts w:ascii="Arial" w:hAnsi="Arial" w:cs="Arial"/>
        </w:rPr>
        <w:t xml:space="preserve"> (Hrvatska zaklada za znanost).</w:t>
      </w:r>
    </w:p>
    <w:bookmarkEnd w:id="18"/>
    <w:p w:rsidR="00DF230A" w:rsidRPr="00167DE3" w:rsidRDefault="00DF230A" w:rsidP="00892ADD">
      <w:pPr>
        <w:pStyle w:val="Bezproreda"/>
        <w:numPr>
          <w:ilvl w:val="0"/>
          <w:numId w:val="4"/>
        </w:numPr>
        <w:spacing w:after="480"/>
        <w:ind w:left="567" w:hanging="567"/>
        <w:rPr>
          <w:rFonts w:ascii="Arial" w:hAnsi="Arial" w:cs="Arial"/>
        </w:rPr>
      </w:pPr>
      <w:r w:rsidRPr="00167DE3">
        <w:rPr>
          <w:rFonts w:ascii="Arial" w:hAnsi="Arial" w:cs="Arial"/>
        </w:rPr>
        <w:t>OPIS STUDIJSKOG PROGRAMA</w:t>
      </w:r>
    </w:p>
    <w:p w:rsidR="007B0FA5" w:rsidRDefault="00B65950" w:rsidP="00B65950">
      <w:pPr>
        <w:pStyle w:val="Podnaslov"/>
      </w:pPr>
      <w:r>
        <w:t>Opći dio</w:t>
      </w:r>
    </w:p>
    <w:p w:rsidR="00B65950" w:rsidRDefault="00B65950" w:rsidP="00E57A6B">
      <w:pPr>
        <w:spacing w:after="0" w:line="240" w:lineRule="auto"/>
        <w:jc w:val="both"/>
        <w:rPr>
          <w:rFonts w:ascii="Arial" w:hAnsi="Arial" w:cs="Arial"/>
          <w:sz w:val="20"/>
          <w:szCs w:val="20"/>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3"/>
        <w:gridCol w:w="5745"/>
      </w:tblGrid>
      <w:tr w:rsidR="000736D3" w:rsidRPr="00FC21C2" w:rsidTr="00B14921">
        <w:tc>
          <w:tcPr>
            <w:tcW w:w="3453" w:type="dxa"/>
            <w:tcBorders>
              <w:top w:val="single" w:sz="12" w:space="0" w:color="auto"/>
              <w:left w:val="single" w:sz="12" w:space="0" w:color="auto"/>
            </w:tcBorders>
            <w:shd w:val="clear" w:color="auto" w:fill="CCECFF"/>
            <w:tcMar>
              <w:left w:w="57" w:type="dxa"/>
              <w:right w:w="57" w:type="dxa"/>
            </w:tcMar>
            <w:vAlign w:val="center"/>
          </w:tcPr>
          <w:p w:rsidR="000736D3" w:rsidRPr="00156BED" w:rsidRDefault="000736D3" w:rsidP="00006724">
            <w:pPr>
              <w:spacing w:before="60" w:after="60" w:line="240" w:lineRule="auto"/>
              <w:rPr>
                <w:rFonts w:ascii="Arial" w:hAnsi="Arial" w:cs="Arial"/>
                <w:sz w:val="20"/>
                <w:szCs w:val="20"/>
              </w:rPr>
            </w:pPr>
            <w:r w:rsidRPr="00156BED">
              <w:rPr>
                <w:rFonts w:ascii="Arial" w:hAnsi="Arial" w:cs="Arial"/>
                <w:sz w:val="20"/>
                <w:szCs w:val="20"/>
              </w:rPr>
              <w:t>Znanstveno/umjetničko područje studijskoga programa</w:t>
            </w:r>
          </w:p>
        </w:tc>
        <w:tc>
          <w:tcPr>
            <w:tcW w:w="5745" w:type="dxa"/>
            <w:tcBorders>
              <w:top w:val="single" w:sz="12" w:space="0" w:color="auto"/>
              <w:right w:val="single" w:sz="12" w:space="0" w:color="auto"/>
            </w:tcBorders>
            <w:tcMar>
              <w:left w:w="57" w:type="dxa"/>
              <w:right w:w="57" w:type="dxa"/>
            </w:tcMar>
          </w:tcPr>
          <w:p w:rsidR="000736D3" w:rsidRPr="00FC21C2" w:rsidRDefault="004A3273" w:rsidP="00006724">
            <w:pPr>
              <w:spacing w:before="60" w:after="60" w:line="240" w:lineRule="auto"/>
              <w:rPr>
                <w:rFonts w:ascii="Arial" w:hAnsi="Arial" w:cs="Arial"/>
                <w:sz w:val="20"/>
                <w:szCs w:val="20"/>
              </w:rPr>
            </w:pPr>
            <w:r>
              <w:rPr>
                <w:rFonts w:ascii="Arial" w:hAnsi="Arial" w:cs="Arial"/>
                <w:sz w:val="20"/>
                <w:szCs w:val="20"/>
              </w:rPr>
              <w:t>Humanističko područje</w:t>
            </w:r>
          </w:p>
        </w:tc>
      </w:tr>
      <w:tr w:rsidR="000736D3" w:rsidRPr="00FC21C2" w:rsidTr="00854EF9">
        <w:tc>
          <w:tcPr>
            <w:tcW w:w="3453" w:type="dxa"/>
            <w:tcBorders>
              <w:left w:val="single" w:sz="12" w:space="0" w:color="auto"/>
            </w:tcBorders>
            <w:shd w:val="clear" w:color="auto" w:fill="CCECFF"/>
            <w:tcMar>
              <w:left w:w="57" w:type="dxa"/>
              <w:right w:w="57" w:type="dxa"/>
            </w:tcMar>
            <w:vAlign w:val="center"/>
          </w:tcPr>
          <w:p w:rsidR="000736D3" w:rsidRPr="00156BED" w:rsidRDefault="000736D3" w:rsidP="00006724">
            <w:pPr>
              <w:spacing w:before="60" w:after="60" w:line="240" w:lineRule="auto"/>
              <w:rPr>
                <w:rFonts w:ascii="Arial" w:hAnsi="Arial" w:cs="Arial"/>
                <w:sz w:val="20"/>
                <w:szCs w:val="20"/>
              </w:rPr>
            </w:pPr>
            <w:r w:rsidRPr="00156BED">
              <w:rPr>
                <w:rFonts w:ascii="Arial" w:hAnsi="Arial" w:cs="Arial"/>
                <w:sz w:val="20"/>
                <w:szCs w:val="20"/>
              </w:rPr>
              <w:t xml:space="preserve">Trajanje studijskoga programa </w:t>
            </w:r>
          </w:p>
        </w:tc>
        <w:tc>
          <w:tcPr>
            <w:tcW w:w="5745" w:type="dxa"/>
            <w:tcBorders>
              <w:right w:val="single" w:sz="12" w:space="0" w:color="auto"/>
            </w:tcBorders>
            <w:tcMar>
              <w:left w:w="57" w:type="dxa"/>
              <w:right w:w="57" w:type="dxa"/>
            </w:tcMar>
          </w:tcPr>
          <w:p w:rsidR="000736D3" w:rsidRPr="00FC21C2" w:rsidRDefault="004A3273" w:rsidP="00006724">
            <w:pPr>
              <w:spacing w:before="60" w:after="60" w:line="240" w:lineRule="auto"/>
              <w:rPr>
                <w:rFonts w:ascii="Arial" w:hAnsi="Arial" w:cs="Arial"/>
                <w:sz w:val="20"/>
                <w:szCs w:val="20"/>
              </w:rPr>
            </w:pPr>
            <w:r>
              <w:rPr>
                <w:rFonts w:ascii="Arial" w:hAnsi="Arial" w:cs="Arial"/>
                <w:sz w:val="20"/>
                <w:szCs w:val="20"/>
              </w:rPr>
              <w:t>3 godine</w:t>
            </w:r>
          </w:p>
        </w:tc>
      </w:tr>
      <w:tr w:rsidR="000736D3" w:rsidRPr="00FC21C2" w:rsidTr="00854EF9">
        <w:tc>
          <w:tcPr>
            <w:tcW w:w="3453" w:type="dxa"/>
            <w:tcBorders>
              <w:left w:val="single" w:sz="12" w:space="0" w:color="auto"/>
            </w:tcBorders>
            <w:shd w:val="clear" w:color="auto" w:fill="CCECFF"/>
            <w:tcMar>
              <w:left w:w="57" w:type="dxa"/>
              <w:right w:w="57" w:type="dxa"/>
            </w:tcMar>
            <w:vAlign w:val="center"/>
          </w:tcPr>
          <w:p w:rsidR="000736D3" w:rsidRPr="00156BED" w:rsidRDefault="000736D3" w:rsidP="00006724">
            <w:pPr>
              <w:spacing w:before="60" w:after="60" w:line="240" w:lineRule="auto"/>
              <w:rPr>
                <w:rFonts w:ascii="Arial" w:hAnsi="Arial" w:cs="Arial"/>
                <w:sz w:val="20"/>
                <w:szCs w:val="20"/>
              </w:rPr>
            </w:pPr>
            <w:r w:rsidRPr="00156BED">
              <w:rPr>
                <w:rFonts w:ascii="Arial" w:hAnsi="Arial" w:cs="Arial"/>
                <w:sz w:val="20"/>
                <w:szCs w:val="20"/>
              </w:rPr>
              <w:t>Minimalni broj ECTS bodova potreban za završetak studija</w:t>
            </w:r>
          </w:p>
        </w:tc>
        <w:tc>
          <w:tcPr>
            <w:tcW w:w="5745" w:type="dxa"/>
            <w:tcBorders>
              <w:right w:val="single" w:sz="12" w:space="0" w:color="auto"/>
            </w:tcBorders>
            <w:tcMar>
              <w:left w:w="57" w:type="dxa"/>
              <w:right w:w="57" w:type="dxa"/>
            </w:tcMar>
          </w:tcPr>
          <w:p w:rsidR="000736D3" w:rsidRPr="00FC21C2" w:rsidRDefault="004A3273" w:rsidP="00006724">
            <w:pPr>
              <w:spacing w:before="60" w:after="60" w:line="240" w:lineRule="auto"/>
              <w:rPr>
                <w:rFonts w:ascii="Arial" w:hAnsi="Arial" w:cs="Arial"/>
                <w:sz w:val="20"/>
                <w:szCs w:val="20"/>
              </w:rPr>
            </w:pPr>
            <w:r>
              <w:rPr>
                <w:rFonts w:ascii="Arial" w:hAnsi="Arial" w:cs="Arial"/>
                <w:sz w:val="20"/>
                <w:szCs w:val="20"/>
              </w:rPr>
              <w:t>180 ECTS</w:t>
            </w:r>
          </w:p>
        </w:tc>
      </w:tr>
      <w:tr w:rsidR="000736D3" w:rsidRPr="00FC21C2" w:rsidTr="00854EF9">
        <w:tc>
          <w:tcPr>
            <w:tcW w:w="3453" w:type="dxa"/>
            <w:tcBorders>
              <w:left w:val="single" w:sz="12" w:space="0" w:color="auto"/>
              <w:bottom w:val="single" w:sz="4" w:space="0" w:color="auto"/>
            </w:tcBorders>
            <w:shd w:val="clear" w:color="auto" w:fill="CCECFF"/>
            <w:tcMar>
              <w:left w:w="57" w:type="dxa"/>
              <w:right w:w="57" w:type="dxa"/>
            </w:tcMar>
            <w:vAlign w:val="center"/>
          </w:tcPr>
          <w:p w:rsidR="000736D3" w:rsidRPr="00156BED" w:rsidRDefault="000736D3" w:rsidP="00006724">
            <w:pPr>
              <w:spacing w:before="60" w:after="60" w:line="240" w:lineRule="auto"/>
              <w:rPr>
                <w:rFonts w:ascii="Arial" w:hAnsi="Arial" w:cs="Arial"/>
                <w:sz w:val="20"/>
                <w:szCs w:val="20"/>
              </w:rPr>
            </w:pPr>
            <w:r w:rsidRPr="00156BED">
              <w:rPr>
                <w:rFonts w:ascii="Arial" w:hAnsi="Arial" w:cs="Arial"/>
                <w:sz w:val="20"/>
                <w:szCs w:val="20"/>
              </w:rPr>
              <w:t>Uvjeti upisa na studij i razredbeni postupak</w:t>
            </w:r>
          </w:p>
        </w:tc>
        <w:tc>
          <w:tcPr>
            <w:tcW w:w="5745" w:type="dxa"/>
            <w:tcBorders>
              <w:bottom w:val="single" w:sz="4" w:space="0" w:color="auto"/>
              <w:right w:val="single" w:sz="12" w:space="0" w:color="auto"/>
            </w:tcBorders>
            <w:tcMar>
              <w:left w:w="57" w:type="dxa"/>
              <w:right w:w="57" w:type="dxa"/>
            </w:tcMar>
          </w:tcPr>
          <w:p w:rsidR="000736D3" w:rsidRPr="00FC21C2" w:rsidRDefault="004A3273" w:rsidP="00006724">
            <w:pPr>
              <w:spacing w:before="60" w:after="60" w:line="240" w:lineRule="auto"/>
              <w:rPr>
                <w:rFonts w:ascii="Arial" w:hAnsi="Arial" w:cs="Arial"/>
                <w:sz w:val="20"/>
                <w:szCs w:val="20"/>
              </w:rPr>
            </w:pPr>
            <w:r>
              <w:rPr>
                <w:rFonts w:ascii="Arial" w:hAnsi="Arial" w:cs="Arial"/>
                <w:sz w:val="20"/>
                <w:szCs w:val="20"/>
              </w:rPr>
              <w:t>Završen diplomski studij Glazbene teorije, Muzikologije,</w:t>
            </w:r>
            <w:r w:rsidR="008E528F">
              <w:rPr>
                <w:rFonts w:ascii="Arial" w:hAnsi="Arial" w:cs="Arial"/>
                <w:sz w:val="20"/>
                <w:szCs w:val="20"/>
              </w:rPr>
              <w:t xml:space="preserve"> Kompozicije,</w:t>
            </w:r>
            <w:r>
              <w:rPr>
                <w:rFonts w:ascii="Arial" w:hAnsi="Arial" w:cs="Arial"/>
                <w:sz w:val="20"/>
                <w:szCs w:val="20"/>
              </w:rPr>
              <w:t xml:space="preserve"> Glazbene kulture + položen razredbeni ispit.</w:t>
            </w:r>
          </w:p>
        </w:tc>
      </w:tr>
    </w:tbl>
    <w:p w:rsidR="007B0FA5" w:rsidRPr="00DF46FC" w:rsidRDefault="007B0FA5" w:rsidP="000736D3">
      <w:pPr>
        <w:spacing w:after="0" w:line="240" w:lineRule="auto"/>
        <w:jc w:val="both"/>
        <w:rPr>
          <w:rFonts w:ascii="Arial" w:hAnsi="Arial" w:cs="Arial"/>
          <w:sz w:val="24"/>
          <w:szCs w:val="24"/>
        </w:rPr>
      </w:pPr>
    </w:p>
    <w:p w:rsidR="00583A3C" w:rsidRPr="00DF46FC" w:rsidRDefault="00DF46FC" w:rsidP="00DF46FC">
      <w:pPr>
        <w:pStyle w:val="Podnaslov"/>
      </w:pPr>
      <w:r w:rsidRPr="00DF46FC">
        <w:t>Ishodi učenja studijskoga programa (navesti 15 - 30 ishoda učenja)</w:t>
      </w:r>
    </w:p>
    <w:p w:rsidR="00DF46FC" w:rsidRPr="00410143" w:rsidRDefault="00707B4C" w:rsidP="000736D3">
      <w:pPr>
        <w:spacing w:after="0" w:line="240" w:lineRule="auto"/>
        <w:jc w:val="both"/>
        <w:rPr>
          <w:rFonts w:ascii="Arial" w:hAnsi="Arial" w:cs="Arial"/>
        </w:rPr>
      </w:pPr>
      <w:bookmarkStart w:id="19" w:name="_Hlk89624063"/>
      <w:r w:rsidRPr="00410143">
        <w:rPr>
          <w:rFonts w:ascii="Arial" w:hAnsi="Arial" w:cs="Arial"/>
        </w:rPr>
        <w:t>Nakon završenog studija,</w:t>
      </w:r>
      <w:r w:rsidR="00A55069" w:rsidRPr="00410143">
        <w:rPr>
          <w:rFonts w:ascii="Arial" w:hAnsi="Arial" w:cs="Arial"/>
        </w:rPr>
        <w:t xml:space="preserve"> te izrade i javne obrane doktorske disertacije,</w:t>
      </w:r>
      <w:r w:rsidRPr="00410143">
        <w:rPr>
          <w:rFonts w:ascii="Arial" w:hAnsi="Arial" w:cs="Arial"/>
        </w:rPr>
        <w:t xml:space="preserve"> </w:t>
      </w:r>
      <w:r w:rsidR="00A55069" w:rsidRPr="00410143">
        <w:rPr>
          <w:rFonts w:ascii="Arial" w:hAnsi="Arial" w:cs="Arial"/>
        </w:rPr>
        <w:t>doktorand</w:t>
      </w:r>
      <w:r w:rsidRPr="00410143">
        <w:rPr>
          <w:rFonts w:ascii="Arial" w:hAnsi="Arial" w:cs="Arial"/>
        </w:rPr>
        <w:t xml:space="preserve"> će biti u stanju:</w:t>
      </w:r>
    </w:p>
    <w:p w:rsidR="00707B4C" w:rsidRPr="00410143" w:rsidRDefault="000C53FC" w:rsidP="00892ADD">
      <w:pPr>
        <w:pStyle w:val="Odlomakpopisa"/>
        <w:numPr>
          <w:ilvl w:val="0"/>
          <w:numId w:val="8"/>
        </w:numPr>
        <w:spacing w:after="0" w:line="240" w:lineRule="auto"/>
        <w:jc w:val="both"/>
        <w:rPr>
          <w:rFonts w:ascii="Arial" w:hAnsi="Arial" w:cs="Arial"/>
        </w:rPr>
      </w:pPr>
      <w:r>
        <w:rPr>
          <w:rFonts w:ascii="Arial" w:hAnsi="Arial" w:cs="Arial"/>
        </w:rPr>
        <w:t>S</w:t>
      </w:r>
      <w:r w:rsidR="00A55069" w:rsidRPr="00410143">
        <w:rPr>
          <w:rFonts w:ascii="Arial" w:hAnsi="Arial" w:cs="Arial"/>
        </w:rPr>
        <w:t>ustavno interpretirati i kritički promišljati bit glazbeno-teorijskog znanstvenog područja;</w:t>
      </w:r>
    </w:p>
    <w:p w:rsidR="00A55069" w:rsidRPr="00410143" w:rsidRDefault="00DB0CF0" w:rsidP="00892ADD">
      <w:pPr>
        <w:pStyle w:val="Odlomakpopisa"/>
        <w:numPr>
          <w:ilvl w:val="0"/>
          <w:numId w:val="8"/>
        </w:numPr>
        <w:spacing w:after="0" w:line="240" w:lineRule="auto"/>
        <w:jc w:val="both"/>
        <w:rPr>
          <w:rFonts w:ascii="Arial" w:hAnsi="Arial" w:cs="Arial"/>
        </w:rPr>
      </w:pPr>
      <w:r>
        <w:rPr>
          <w:rFonts w:ascii="Arial" w:hAnsi="Arial" w:cs="Arial"/>
        </w:rPr>
        <w:t>Kritički prosuđivati</w:t>
      </w:r>
      <w:r w:rsidR="00A55069" w:rsidRPr="00410143">
        <w:rPr>
          <w:rFonts w:ascii="Arial" w:hAnsi="Arial" w:cs="Arial"/>
        </w:rPr>
        <w:t>i najvažnije znanstvene radove i istraživanja u području glazbene teorije;</w:t>
      </w:r>
    </w:p>
    <w:p w:rsidR="00ED0F81" w:rsidRPr="00410143" w:rsidRDefault="00ED0F81" w:rsidP="00892ADD">
      <w:pPr>
        <w:pStyle w:val="Odlomakpopisa"/>
        <w:numPr>
          <w:ilvl w:val="0"/>
          <w:numId w:val="8"/>
        </w:numPr>
        <w:spacing w:after="0" w:line="240" w:lineRule="auto"/>
        <w:jc w:val="both"/>
        <w:rPr>
          <w:rFonts w:ascii="Arial" w:hAnsi="Arial" w:cs="Arial"/>
        </w:rPr>
      </w:pPr>
      <w:r w:rsidRPr="00410143">
        <w:rPr>
          <w:rFonts w:ascii="Arial" w:hAnsi="Arial" w:cs="Arial"/>
        </w:rPr>
        <w:t>Kritički odabirati znanstvenu literaturu za vlastiti znanstveni rad;</w:t>
      </w:r>
    </w:p>
    <w:p w:rsidR="00A55069" w:rsidRPr="00410143" w:rsidRDefault="00A55069" w:rsidP="00892ADD">
      <w:pPr>
        <w:pStyle w:val="Odlomakpopisa"/>
        <w:numPr>
          <w:ilvl w:val="0"/>
          <w:numId w:val="8"/>
        </w:numPr>
        <w:spacing w:after="0" w:line="240" w:lineRule="auto"/>
        <w:jc w:val="both"/>
        <w:rPr>
          <w:rFonts w:ascii="Arial" w:hAnsi="Arial" w:cs="Arial"/>
        </w:rPr>
      </w:pPr>
      <w:r w:rsidRPr="00410143">
        <w:rPr>
          <w:rFonts w:ascii="Arial" w:hAnsi="Arial" w:cs="Arial"/>
        </w:rPr>
        <w:t>Samostalno postavljati, formulirati i operacionalizirati probleme glazbeno-teorijskog i glazbeno-analitičkog područja;</w:t>
      </w:r>
    </w:p>
    <w:p w:rsidR="0043747E" w:rsidRPr="00410143" w:rsidRDefault="0043747E" w:rsidP="00892ADD">
      <w:pPr>
        <w:pStyle w:val="Odlomakpopisa"/>
        <w:numPr>
          <w:ilvl w:val="0"/>
          <w:numId w:val="8"/>
        </w:numPr>
        <w:spacing w:after="0" w:line="240" w:lineRule="auto"/>
        <w:jc w:val="both"/>
        <w:rPr>
          <w:rFonts w:ascii="Arial" w:hAnsi="Arial" w:cs="Arial"/>
        </w:rPr>
      </w:pPr>
      <w:r w:rsidRPr="00410143">
        <w:rPr>
          <w:rFonts w:ascii="Arial" w:hAnsi="Arial" w:cs="Arial"/>
        </w:rPr>
        <w:t>Formulirati znanstvenu tezu;</w:t>
      </w:r>
    </w:p>
    <w:p w:rsidR="0043747E" w:rsidRPr="00410143" w:rsidRDefault="00DB0CF0" w:rsidP="00892ADD">
      <w:pPr>
        <w:pStyle w:val="Odlomakpopisa"/>
        <w:numPr>
          <w:ilvl w:val="0"/>
          <w:numId w:val="8"/>
        </w:numPr>
        <w:spacing w:after="0" w:line="240" w:lineRule="auto"/>
        <w:jc w:val="both"/>
        <w:rPr>
          <w:rFonts w:ascii="Arial" w:hAnsi="Arial" w:cs="Arial"/>
        </w:rPr>
      </w:pPr>
      <w:r>
        <w:rPr>
          <w:rFonts w:ascii="Arial" w:hAnsi="Arial" w:cs="Arial"/>
        </w:rPr>
        <w:t>Odabirati</w:t>
      </w:r>
      <w:r w:rsidR="0043747E" w:rsidRPr="00410143">
        <w:rPr>
          <w:rFonts w:ascii="Arial" w:hAnsi="Arial" w:cs="Arial"/>
        </w:rPr>
        <w:t xml:space="preserve"> relevantne metode istraživanja sukladno originalnim temama istraživanja;</w:t>
      </w:r>
    </w:p>
    <w:p w:rsidR="0043747E" w:rsidRPr="00410143" w:rsidRDefault="0043747E" w:rsidP="00892ADD">
      <w:pPr>
        <w:pStyle w:val="Odlomakpopisa"/>
        <w:numPr>
          <w:ilvl w:val="0"/>
          <w:numId w:val="8"/>
        </w:numPr>
        <w:spacing w:after="0" w:line="240" w:lineRule="auto"/>
        <w:jc w:val="both"/>
        <w:rPr>
          <w:rFonts w:ascii="Arial" w:hAnsi="Arial" w:cs="Arial"/>
        </w:rPr>
      </w:pPr>
      <w:r w:rsidRPr="00410143">
        <w:rPr>
          <w:rFonts w:ascii="Arial" w:hAnsi="Arial" w:cs="Arial"/>
        </w:rPr>
        <w:t>Kritički evaluirati, analizirati i sintetizirati nove i kompleksne ideje;</w:t>
      </w:r>
    </w:p>
    <w:p w:rsidR="00A55069" w:rsidRPr="00410143" w:rsidRDefault="00DB0CF0" w:rsidP="00892ADD">
      <w:pPr>
        <w:pStyle w:val="Odlomakpopisa"/>
        <w:numPr>
          <w:ilvl w:val="0"/>
          <w:numId w:val="8"/>
        </w:numPr>
        <w:spacing w:after="0" w:line="240" w:lineRule="auto"/>
        <w:jc w:val="both"/>
        <w:rPr>
          <w:rFonts w:ascii="Arial" w:hAnsi="Arial" w:cs="Arial"/>
        </w:rPr>
      </w:pPr>
      <w:r>
        <w:rPr>
          <w:rFonts w:ascii="Arial" w:hAnsi="Arial" w:cs="Arial"/>
        </w:rPr>
        <w:t xml:space="preserve">Sintetizirati </w:t>
      </w:r>
      <w:r w:rsidR="00A55069" w:rsidRPr="00410143">
        <w:rPr>
          <w:rFonts w:ascii="Arial" w:hAnsi="Arial" w:cs="Arial"/>
        </w:rPr>
        <w:t>nove spoznaje o glazbeno-teorijskim temama kroz znanstveno metodološki osmišljena istraživanja i publicirati rezultate u nacionalno i međunarodno priznatim publikacijama;</w:t>
      </w:r>
    </w:p>
    <w:p w:rsidR="00A55069" w:rsidRPr="00410143" w:rsidRDefault="0043747E" w:rsidP="00892ADD">
      <w:pPr>
        <w:pStyle w:val="Odlomakpopisa"/>
        <w:numPr>
          <w:ilvl w:val="0"/>
          <w:numId w:val="8"/>
        </w:numPr>
        <w:spacing w:after="0" w:line="240" w:lineRule="auto"/>
        <w:jc w:val="both"/>
        <w:rPr>
          <w:rFonts w:ascii="Arial" w:hAnsi="Arial" w:cs="Arial"/>
        </w:rPr>
      </w:pPr>
      <w:r w:rsidRPr="00410143">
        <w:rPr>
          <w:rFonts w:ascii="Arial" w:hAnsi="Arial" w:cs="Arial"/>
        </w:rPr>
        <w:t>P</w:t>
      </w:r>
      <w:r w:rsidR="00DB0CF0">
        <w:rPr>
          <w:rFonts w:ascii="Arial" w:hAnsi="Arial" w:cs="Arial"/>
        </w:rPr>
        <w:t>reispitati</w:t>
      </w:r>
      <w:r w:rsidRPr="00410143">
        <w:rPr>
          <w:rFonts w:ascii="Arial" w:hAnsi="Arial" w:cs="Arial"/>
        </w:rPr>
        <w:t xml:space="preserve"> stečena znanja i spoznaje na konkretn</w:t>
      </w:r>
      <w:r w:rsidR="00DB0CF0">
        <w:rPr>
          <w:rFonts w:ascii="Arial" w:hAnsi="Arial" w:cs="Arial"/>
        </w:rPr>
        <w:t>im</w:t>
      </w:r>
      <w:r w:rsidRPr="00410143">
        <w:rPr>
          <w:rFonts w:ascii="Arial" w:hAnsi="Arial" w:cs="Arial"/>
        </w:rPr>
        <w:t xml:space="preserve"> situacij</w:t>
      </w:r>
      <w:r w:rsidR="00DB0CF0">
        <w:rPr>
          <w:rFonts w:ascii="Arial" w:hAnsi="Arial" w:cs="Arial"/>
        </w:rPr>
        <w:t>ama</w:t>
      </w:r>
      <w:r w:rsidRPr="00410143">
        <w:rPr>
          <w:rFonts w:ascii="Arial" w:hAnsi="Arial" w:cs="Arial"/>
        </w:rPr>
        <w:t xml:space="preserve"> u znanstvenoj i nastavnoj glazbeno-teorijskoj praksi;</w:t>
      </w:r>
    </w:p>
    <w:p w:rsidR="00402684" w:rsidRPr="00410143" w:rsidRDefault="00402684" w:rsidP="00892ADD">
      <w:pPr>
        <w:pStyle w:val="Odlomakpopisa"/>
        <w:numPr>
          <w:ilvl w:val="0"/>
          <w:numId w:val="8"/>
        </w:numPr>
        <w:spacing w:after="0" w:line="240" w:lineRule="auto"/>
        <w:jc w:val="both"/>
        <w:rPr>
          <w:rFonts w:ascii="Arial" w:hAnsi="Arial" w:cs="Arial"/>
        </w:rPr>
      </w:pPr>
      <w:r w:rsidRPr="00410143">
        <w:rPr>
          <w:rFonts w:ascii="Arial" w:hAnsi="Arial" w:cs="Arial"/>
        </w:rPr>
        <w:t>Povezivati znanstveno i nastavno područje glazbene teorije;</w:t>
      </w:r>
    </w:p>
    <w:p w:rsidR="0043747E" w:rsidRPr="00410143" w:rsidRDefault="0043747E" w:rsidP="00892ADD">
      <w:pPr>
        <w:pStyle w:val="Odlomakpopisa"/>
        <w:numPr>
          <w:ilvl w:val="0"/>
          <w:numId w:val="8"/>
        </w:numPr>
        <w:spacing w:after="0" w:line="240" w:lineRule="auto"/>
        <w:jc w:val="both"/>
        <w:rPr>
          <w:rFonts w:ascii="Arial" w:hAnsi="Arial" w:cs="Arial"/>
        </w:rPr>
      </w:pPr>
      <w:r w:rsidRPr="00410143">
        <w:rPr>
          <w:rFonts w:ascii="Arial" w:hAnsi="Arial" w:cs="Arial"/>
        </w:rPr>
        <w:t xml:space="preserve">Sudjelovati u radu znanstveno-istraživačkih timova te </w:t>
      </w:r>
      <w:r w:rsidR="00DB0F79">
        <w:rPr>
          <w:rFonts w:ascii="Arial" w:hAnsi="Arial" w:cs="Arial"/>
        </w:rPr>
        <w:t>kreirati</w:t>
      </w:r>
      <w:r w:rsidRPr="00410143">
        <w:rPr>
          <w:rFonts w:ascii="Arial" w:hAnsi="Arial" w:cs="Arial"/>
        </w:rPr>
        <w:t xml:space="preserve"> nove znanstveno-istraživačke projekte u području glazbene teorije i širem području muzikologije;</w:t>
      </w:r>
    </w:p>
    <w:p w:rsidR="00402684" w:rsidRPr="00410143" w:rsidRDefault="00ED0F81" w:rsidP="00892ADD">
      <w:pPr>
        <w:pStyle w:val="Odlomakpopisa"/>
        <w:numPr>
          <w:ilvl w:val="0"/>
          <w:numId w:val="8"/>
        </w:numPr>
        <w:spacing w:after="0" w:line="240" w:lineRule="auto"/>
        <w:jc w:val="both"/>
        <w:rPr>
          <w:rFonts w:ascii="Arial" w:hAnsi="Arial" w:cs="Arial"/>
        </w:rPr>
      </w:pPr>
      <w:r w:rsidRPr="00410143">
        <w:rPr>
          <w:rFonts w:ascii="Arial" w:hAnsi="Arial" w:cs="Arial"/>
        </w:rPr>
        <w:t>U</w:t>
      </w:r>
      <w:r w:rsidR="00402684" w:rsidRPr="00410143">
        <w:rPr>
          <w:rFonts w:ascii="Arial" w:hAnsi="Arial" w:cs="Arial"/>
        </w:rPr>
        <w:t xml:space="preserve"> samostalno osmi</w:t>
      </w:r>
      <w:r w:rsidRPr="00410143">
        <w:rPr>
          <w:rFonts w:ascii="Arial" w:hAnsi="Arial" w:cs="Arial"/>
        </w:rPr>
        <w:t>šljenom</w:t>
      </w:r>
      <w:r w:rsidR="00402684" w:rsidRPr="00410143">
        <w:rPr>
          <w:rFonts w:ascii="Arial" w:hAnsi="Arial" w:cs="Arial"/>
        </w:rPr>
        <w:t xml:space="preserve"> projektno</w:t>
      </w:r>
      <w:r w:rsidRPr="00410143">
        <w:rPr>
          <w:rFonts w:ascii="Arial" w:hAnsi="Arial" w:cs="Arial"/>
        </w:rPr>
        <w:t>m</w:t>
      </w:r>
      <w:r w:rsidR="00402684" w:rsidRPr="00410143">
        <w:rPr>
          <w:rFonts w:ascii="Arial" w:hAnsi="Arial" w:cs="Arial"/>
        </w:rPr>
        <w:t xml:space="preserve"> istraživanj</w:t>
      </w:r>
      <w:r w:rsidRPr="00410143">
        <w:rPr>
          <w:rFonts w:ascii="Arial" w:hAnsi="Arial" w:cs="Arial"/>
        </w:rPr>
        <w:t>u, sustavno i vremenski organizirati zadatke</w:t>
      </w:r>
      <w:r w:rsidR="00402684" w:rsidRPr="00410143">
        <w:rPr>
          <w:rFonts w:ascii="Arial" w:hAnsi="Arial" w:cs="Arial"/>
        </w:rPr>
        <w:t xml:space="preserve"> </w:t>
      </w:r>
      <w:r w:rsidRPr="00410143">
        <w:rPr>
          <w:rFonts w:ascii="Arial" w:hAnsi="Arial" w:cs="Arial"/>
        </w:rPr>
        <w:t>te</w:t>
      </w:r>
      <w:r w:rsidR="00402684" w:rsidRPr="00410143">
        <w:rPr>
          <w:rFonts w:ascii="Arial" w:hAnsi="Arial" w:cs="Arial"/>
        </w:rPr>
        <w:t xml:space="preserve"> razmjenjivati ideje s ostalim članovima projektnog tima u svrhu ostvarivanja zajednički postavljenog cilja istraživanja;</w:t>
      </w:r>
    </w:p>
    <w:p w:rsidR="0043747E" w:rsidRPr="00410143" w:rsidRDefault="0043747E" w:rsidP="00892ADD">
      <w:pPr>
        <w:pStyle w:val="Odlomakpopisa"/>
        <w:numPr>
          <w:ilvl w:val="0"/>
          <w:numId w:val="8"/>
        </w:numPr>
        <w:spacing w:after="0" w:line="240" w:lineRule="auto"/>
        <w:jc w:val="both"/>
        <w:rPr>
          <w:rFonts w:ascii="Arial" w:hAnsi="Arial" w:cs="Arial"/>
        </w:rPr>
      </w:pPr>
      <w:r w:rsidRPr="00410143">
        <w:rPr>
          <w:rFonts w:ascii="Arial" w:hAnsi="Arial" w:cs="Arial"/>
        </w:rPr>
        <w:t>Prezentirati rezultate i zaključke istraživanja stručnoj i općoj publici na jasan i efikasan način;</w:t>
      </w:r>
    </w:p>
    <w:p w:rsidR="00ED0F81" w:rsidRPr="00410143" w:rsidRDefault="00ED0F81" w:rsidP="00892ADD">
      <w:pPr>
        <w:pStyle w:val="Odlomakpopisa"/>
        <w:numPr>
          <w:ilvl w:val="0"/>
          <w:numId w:val="8"/>
        </w:numPr>
        <w:spacing w:after="0" w:line="240" w:lineRule="auto"/>
        <w:jc w:val="both"/>
        <w:rPr>
          <w:rFonts w:ascii="Arial" w:hAnsi="Arial" w:cs="Arial"/>
        </w:rPr>
      </w:pPr>
      <w:r w:rsidRPr="00410143">
        <w:rPr>
          <w:rFonts w:ascii="Arial" w:hAnsi="Arial" w:cs="Arial"/>
        </w:rPr>
        <w:t xml:space="preserve">Prezentirati relevantnu znanstveno-istraživačku temu na znanstvenom simpoziju uz pridržavanje propisanog vremenskog okvira; </w:t>
      </w:r>
    </w:p>
    <w:p w:rsidR="0043747E" w:rsidRPr="00410143" w:rsidRDefault="0043747E" w:rsidP="00892ADD">
      <w:pPr>
        <w:pStyle w:val="Odlomakpopisa"/>
        <w:numPr>
          <w:ilvl w:val="0"/>
          <w:numId w:val="8"/>
        </w:numPr>
        <w:spacing w:after="0" w:line="240" w:lineRule="auto"/>
        <w:jc w:val="both"/>
        <w:rPr>
          <w:rFonts w:ascii="Arial" w:hAnsi="Arial" w:cs="Arial"/>
        </w:rPr>
      </w:pPr>
      <w:r w:rsidRPr="00410143">
        <w:rPr>
          <w:rFonts w:ascii="Arial" w:hAnsi="Arial" w:cs="Arial"/>
        </w:rPr>
        <w:t>Stvarati sudove o kompleksnim glazbeno-teorijskim temama sukladno društvenoj, znanstvenoj i etičkoj odgovornosti;</w:t>
      </w:r>
    </w:p>
    <w:p w:rsidR="0043747E" w:rsidRPr="00410143" w:rsidRDefault="0043747E" w:rsidP="00892ADD">
      <w:pPr>
        <w:pStyle w:val="Odlomakpopisa"/>
        <w:numPr>
          <w:ilvl w:val="0"/>
          <w:numId w:val="8"/>
        </w:numPr>
        <w:spacing w:after="0" w:line="240" w:lineRule="auto"/>
        <w:jc w:val="both"/>
        <w:rPr>
          <w:rFonts w:ascii="Arial" w:hAnsi="Arial" w:cs="Arial"/>
        </w:rPr>
      </w:pPr>
      <w:r w:rsidRPr="00410143">
        <w:rPr>
          <w:rFonts w:ascii="Arial" w:hAnsi="Arial" w:cs="Arial"/>
        </w:rPr>
        <w:t>Kontinuirano napredovati</w:t>
      </w:r>
      <w:r w:rsidR="00402684" w:rsidRPr="00410143">
        <w:rPr>
          <w:rFonts w:ascii="Arial" w:hAnsi="Arial" w:cs="Arial"/>
        </w:rPr>
        <w:t xml:space="preserve"> u teorijskom ili primijenjenom istraživanju, te </w:t>
      </w:r>
      <w:r w:rsidR="00DB0CF0">
        <w:rPr>
          <w:rFonts w:ascii="Arial" w:hAnsi="Arial" w:cs="Arial"/>
        </w:rPr>
        <w:t>kreirati</w:t>
      </w:r>
      <w:r w:rsidR="00402684" w:rsidRPr="00410143">
        <w:rPr>
          <w:rFonts w:ascii="Arial" w:hAnsi="Arial" w:cs="Arial"/>
        </w:rPr>
        <w:t xml:space="preserve"> nov</w:t>
      </w:r>
      <w:r w:rsidR="00DB0CF0">
        <w:rPr>
          <w:rFonts w:ascii="Arial" w:hAnsi="Arial" w:cs="Arial"/>
        </w:rPr>
        <w:t>e</w:t>
      </w:r>
      <w:r w:rsidR="00402684" w:rsidRPr="00410143">
        <w:rPr>
          <w:rFonts w:ascii="Arial" w:hAnsi="Arial" w:cs="Arial"/>
        </w:rPr>
        <w:t xml:space="preserve"> idej</w:t>
      </w:r>
      <w:r w:rsidR="00DB0CF0">
        <w:rPr>
          <w:rFonts w:ascii="Arial" w:hAnsi="Arial" w:cs="Arial"/>
        </w:rPr>
        <w:t>e</w:t>
      </w:r>
      <w:r w:rsidR="00402684" w:rsidRPr="00410143">
        <w:rPr>
          <w:rFonts w:ascii="Arial" w:hAnsi="Arial" w:cs="Arial"/>
        </w:rPr>
        <w:t>, tehnik</w:t>
      </w:r>
      <w:r w:rsidR="00DB0CF0">
        <w:rPr>
          <w:rFonts w:ascii="Arial" w:hAnsi="Arial" w:cs="Arial"/>
        </w:rPr>
        <w:t>e</w:t>
      </w:r>
      <w:r w:rsidR="00402684" w:rsidRPr="00410143">
        <w:rPr>
          <w:rFonts w:ascii="Arial" w:hAnsi="Arial" w:cs="Arial"/>
        </w:rPr>
        <w:t xml:space="preserve"> i pristup</w:t>
      </w:r>
      <w:r w:rsidR="00DB0CF0">
        <w:rPr>
          <w:rFonts w:ascii="Arial" w:hAnsi="Arial" w:cs="Arial"/>
        </w:rPr>
        <w:t>e</w:t>
      </w:r>
      <w:r w:rsidR="00402684" w:rsidRPr="00410143">
        <w:rPr>
          <w:rFonts w:ascii="Arial" w:hAnsi="Arial" w:cs="Arial"/>
        </w:rPr>
        <w:t>;</w:t>
      </w:r>
    </w:p>
    <w:bookmarkEnd w:id="19"/>
    <w:p w:rsidR="00DF46FC" w:rsidRPr="00DF46FC" w:rsidRDefault="00DF46FC" w:rsidP="000736D3">
      <w:pPr>
        <w:spacing w:after="0" w:line="240" w:lineRule="auto"/>
        <w:jc w:val="both"/>
        <w:rPr>
          <w:rFonts w:ascii="Arial" w:hAnsi="Arial" w:cs="Arial"/>
          <w:sz w:val="24"/>
          <w:szCs w:val="24"/>
        </w:rPr>
      </w:pPr>
    </w:p>
    <w:p w:rsidR="00DF46FC" w:rsidRPr="00DF46FC" w:rsidRDefault="00DF46FC" w:rsidP="00DF46FC">
      <w:pPr>
        <w:pStyle w:val="Podnaslov"/>
      </w:pPr>
      <w:r w:rsidRPr="00DF46FC">
        <w:t>Mogućnost zapošljavanja</w:t>
      </w:r>
    </w:p>
    <w:p w:rsidR="007B398C" w:rsidRPr="00410143" w:rsidRDefault="007B398C" w:rsidP="000736D3">
      <w:pPr>
        <w:spacing w:after="0" w:line="240" w:lineRule="auto"/>
        <w:jc w:val="both"/>
        <w:rPr>
          <w:rFonts w:ascii="Arial" w:hAnsi="Arial" w:cs="Arial"/>
        </w:rPr>
      </w:pPr>
      <w:r>
        <w:rPr>
          <w:rFonts w:ascii="Arial" w:hAnsi="Arial" w:cs="Arial"/>
        </w:rPr>
        <w:t>Primarni poslodavci budućih doktoranada glazbene teorije su umjetničke akademije na svim sveučilištima u Republici Hrvatskoj. U tom smislu primjerenost navedenih ishoda učenja najstručnije mogu procijeniti profesori, potencijalni recenzenti poslijediplomskog sveučilišnog programa.</w:t>
      </w:r>
    </w:p>
    <w:p w:rsidR="00DF46FC" w:rsidRPr="00DF46FC" w:rsidRDefault="00DF46FC" w:rsidP="00DF46FC">
      <w:pPr>
        <w:pStyle w:val="Podnaslov"/>
      </w:pPr>
      <w:r w:rsidRPr="00DF46FC">
        <w:t>Mogućnost nastavka studija na višoj razini</w:t>
      </w:r>
    </w:p>
    <w:p w:rsidR="00DF46FC" w:rsidRDefault="00C02A1F" w:rsidP="000736D3">
      <w:pPr>
        <w:spacing w:after="0" w:line="240" w:lineRule="auto"/>
        <w:jc w:val="both"/>
        <w:rPr>
          <w:rFonts w:ascii="Arial" w:hAnsi="Arial" w:cs="Arial"/>
          <w:sz w:val="24"/>
          <w:szCs w:val="24"/>
        </w:rPr>
      </w:pPr>
      <w:r w:rsidRPr="00C02A1F">
        <w:rPr>
          <w:rFonts w:ascii="Arial" w:hAnsi="Arial" w:cs="Arial"/>
          <w:sz w:val="24"/>
          <w:szCs w:val="24"/>
        </w:rPr>
        <w:fldChar w:fldCharType="begin">
          <w:ffData>
            <w:name w:val="Text1"/>
            <w:enabled/>
            <w:calcOnExit w:val="0"/>
            <w:textInput/>
          </w:ffData>
        </w:fldChar>
      </w:r>
      <w:r w:rsidRPr="00C02A1F">
        <w:rPr>
          <w:rFonts w:ascii="Arial" w:hAnsi="Arial" w:cs="Arial"/>
          <w:sz w:val="24"/>
          <w:szCs w:val="24"/>
        </w:rPr>
        <w:instrText xml:space="preserve"> FORMTEXT </w:instrText>
      </w:r>
      <w:r w:rsidRPr="00C02A1F">
        <w:rPr>
          <w:rFonts w:ascii="Arial" w:hAnsi="Arial" w:cs="Arial"/>
          <w:sz w:val="24"/>
          <w:szCs w:val="24"/>
        </w:rPr>
      </w:r>
      <w:r w:rsidRPr="00C02A1F">
        <w:rPr>
          <w:rFonts w:ascii="Arial" w:hAnsi="Arial" w:cs="Arial"/>
          <w:sz w:val="24"/>
          <w:szCs w:val="24"/>
        </w:rPr>
        <w:fldChar w:fldCharType="separate"/>
      </w:r>
      <w:r w:rsidRPr="00C02A1F">
        <w:rPr>
          <w:rFonts w:ascii="Arial" w:hAnsi="Arial" w:cs="Arial"/>
          <w:noProof/>
          <w:sz w:val="24"/>
          <w:szCs w:val="24"/>
        </w:rPr>
        <w:t> </w:t>
      </w:r>
      <w:r w:rsidRPr="00C02A1F">
        <w:rPr>
          <w:rFonts w:ascii="Arial" w:hAnsi="Arial" w:cs="Arial"/>
          <w:noProof/>
          <w:sz w:val="24"/>
          <w:szCs w:val="24"/>
        </w:rPr>
        <w:t> </w:t>
      </w:r>
      <w:r w:rsidRPr="00C02A1F">
        <w:rPr>
          <w:rFonts w:ascii="Arial" w:hAnsi="Arial" w:cs="Arial"/>
          <w:noProof/>
          <w:sz w:val="24"/>
          <w:szCs w:val="24"/>
        </w:rPr>
        <w:t> </w:t>
      </w:r>
      <w:r w:rsidRPr="00C02A1F">
        <w:rPr>
          <w:rFonts w:ascii="Arial" w:hAnsi="Arial" w:cs="Arial"/>
          <w:noProof/>
          <w:sz w:val="24"/>
          <w:szCs w:val="24"/>
        </w:rPr>
        <w:t> </w:t>
      </w:r>
      <w:r w:rsidRPr="00C02A1F">
        <w:rPr>
          <w:rFonts w:ascii="Arial" w:hAnsi="Arial" w:cs="Arial"/>
          <w:noProof/>
          <w:sz w:val="24"/>
          <w:szCs w:val="24"/>
        </w:rPr>
        <w:t> </w:t>
      </w:r>
      <w:r w:rsidRPr="00C02A1F">
        <w:rPr>
          <w:rFonts w:ascii="Arial" w:hAnsi="Arial" w:cs="Arial"/>
          <w:sz w:val="24"/>
          <w:szCs w:val="24"/>
        </w:rPr>
        <w:fldChar w:fldCharType="end"/>
      </w:r>
    </w:p>
    <w:p w:rsidR="00194784" w:rsidRPr="00DF46FC" w:rsidRDefault="00194784" w:rsidP="000736D3">
      <w:pPr>
        <w:spacing w:after="0" w:line="240" w:lineRule="auto"/>
        <w:jc w:val="both"/>
        <w:rPr>
          <w:rFonts w:ascii="Arial" w:hAnsi="Arial" w:cs="Arial"/>
          <w:sz w:val="24"/>
          <w:szCs w:val="24"/>
        </w:rPr>
      </w:pPr>
    </w:p>
    <w:p w:rsidR="00DF46FC" w:rsidRPr="00DF46FC" w:rsidRDefault="00DF46FC" w:rsidP="00DF46FC">
      <w:pPr>
        <w:pStyle w:val="Podnaslov"/>
      </w:pPr>
      <w:r w:rsidRPr="00DF46FC">
        <w:t>Studij/i niže razine predlagača ili drugih ustanova u RH s kojih je moguć upis na predloženi studij</w:t>
      </w:r>
    </w:p>
    <w:p w:rsidR="00DF46FC" w:rsidRDefault="00DF46FC" w:rsidP="000736D3">
      <w:pPr>
        <w:spacing w:after="0" w:line="240" w:lineRule="auto"/>
        <w:jc w:val="both"/>
        <w:rPr>
          <w:rFonts w:ascii="Arial" w:hAnsi="Arial" w:cs="Arial"/>
          <w:sz w:val="24"/>
          <w:szCs w:val="24"/>
        </w:rPr>
      </w:pPr>
    </w:p>
    <w:p w:rsidR="00104559" w:rsidRDefault="00104559" w:rsidP="000736D3">
      <w:pPr>
        <w:spacing w:after="0" w:line="240" w:lineRule="auto"/>
        <w:jc w:val="both"/>
        <w:rPr>
          <w:rFonts w:ascii="Arial" w:hAnsi="Arial" w:cs="Arial"/>
        </w:rPr>
      </w:pPr>
      <w:bookmarkStart w:id="20" w:name="_Hlk89624100"/>
      <w:r w:rsidRPr="00410143">
        <w:rPr>
          <w:rFonts w:ascii="Arial" w:hAnsi="Arial" w:cs="Arial"/>
        </w:rPr>
        <w:t xml:space="preserve">Na Odjelu za glazbenu umjetnost Umjetničke akademije Sveučilišta u Splitu, egzistiraju akreditirani studiji koji su u istom znanstvenom području kao i predloženi </w:t>
      </w:r>
      <w:r w:rsidR="0083727C">
        <w:rPr>
          <w:rFonts w:ascii="Arial" w:hAnsi="Arial" w:cs="Arial"/>
        </w:rPr>
        <w:t>doktorski</w:t>
      </w:r>
      <w:r w:rsidRPr="00410143">
        <w:rPr>
          <w:rFonts w:ascii="Arial" w:hAnsi="Arial" w:cs="Arial"/>
        </w:rPr>
        <w:t xml:space="preserve"> studij, tj. Preddiplomski studij glazbene teorije i Diplomski studij glazbene teorije.</w:t>
      </w:r>
    </w:p>
    <w:p w:rsidR="00992ADF" w:rsidRDefault="00992ADF" w:rsidP="000736D3">
      <w:pPr>
        <w:spacing w:after="0" w:line="240" w:lineRule="auto"/>
        <w:jc w:val="both"/>
        <w:rPr>
          <w:rFonts w:ascii="Arial" w:hAnsi="Arial" w:cs="Arial"/>
        </w:rPr>
      </w:pPr>
      <w:r>
        <w:rPr>
          <w:rFonts w:ascii="Arial" w:hAnsi="Arial" w:cs="Arial"/>
        </w:rPr>
        <w:t>Upis na predloženi poslijediplomski studij, uz položen razredbeni ispit moguć je nakon završenih sljedećih studija</w:t>
      </w:r>
      <w:r w:rsidR="00974090">
        <w:rPr>
          <w:rFonts w:ascii="Arial" w:hAnsi="Arial" w:cs="Arial"/>
        </w:rPr>
        <w:t xml:space="preserve"> u RH</w:t>
      </w:r>
      <w:r>
        <w:rPr>
          <w:rFonts w:ascii="Arial" w:hAnsi="Arial" w:cs="Arial"/>
        </w:rPr>
        <w:t>:</w:t>
      </w:r>
    </w:p>
    <w:p w:rsidR="00992ADF" w:rsidRDefault="00992ADF" w:rsidP="000736D3">
      <w:pPr>
        <w:spacing w:after="0" w:line="240" w:lineRule="auto"/>
        <w:jc w:val="both"/>
        <w:rPr>
          <w:rFonts w:ascii="Arial" w:hAnsi="Arial" w:cs="Arial"/>
        </w:rPr>
      </w:pPr>
    </w:p>
    <w:p w:rsidR="00992ADF" w:rsidRDefault="00992ADF" w:rsidP="00892ADD">
      <w:pPr>
        <w:pStyle w:val="Odlomakpopisa"/>
        <w:numPr>
          <w:ilvl w:val="0"/>
          <w:numId w:val="8"/>
        </w:numPr>
        <w:spacing w:after="0" w:line="240" w:lineRule="auto"/>
        <w:jc w:val="both"/>
        <w:rPr>
          <w:rFonts w:ascii="Arial" w:hAnsi="Arial" w:cs="Arial"/>
        </w:rPr>
      </w:pPr>
      <w:r>
        <w:rPr>
          <w:rFonts w:ascii="Arial" w:hAnsi="Arial" w:cs="Arial"/>
        </w:rPr>
        <w:t>Diplomski studij glazbene teorije (Umjetnička akademija u Splitu);</w:t>
      </w:r>
    </w:p>
    <w:p w:rsidR="00992ADF" w:rsidRDefault="00992ADF" w:rsidP="00892ADD">
      <w:pPr>
        <w:pStyle w:val="Odlomakpopisa"/>
        <w:numPr>
          <w:ilvl w:val="0"/>
          <w:numId w:val="8"/>
        </w:numPr>
        <w:spacing w:after="0" w:line="240" w:lineRule="auto"/>
        <w:jc w:val="both"/>
        <w:rPr>
          <w:rFonts w:ascii="Arial" w:hAnsi="Arial" w:cs="Arial"/>
        </w:rPr>
      </w:pPr>
      <w:r>
        <w:rPr>
          <w:rFonts w:ascii="Arial" w:hAnsi="Arial" w:cs="Arial"/>
        </w:rPr>
        <w:t>Diplomski studij kompozicije (Umjetnička akademija u Splitu):</w:t>
      </w:r>
    </w:p>
    <w:p w:rsidR="00992ADF" w:rsidRDefault="00992ADF" w:rsidP="00892ADD">
      <w:pPr>
        <w:pStyle w:val="Odlomakpopisa"/>
        <w:numPr>
          <w:ilvl w:val="0"/>
          <w:numId w:val="8"/>
        </w:numPr>
        <w:spacing w:after="0" w:line="240" w:lineRule="auto"/>
        <w:jc w:val="both"/>
        <w:rPr>
          <w:rFonts w:ascii="Arial" w:hAnsi="Arial" w:cs="Arial"/>
        </w:rPr>
      </w:pPr>
      <w:r>
        <w:rPr>
          <w:rFonts w:ascii="Arial" w:hAnsi="Arial" w:cs="Arial"/>
        </w:rPr>
        <w:t>Diplomski studij glazbene kulture (Umjetnička akademija u Splitu);</w:t>
      </w:r>
    </w:p>
    <w:p w:rsidR="00992ADF" w:rsidRDefault="00992ADF" w:rsidP="00892ADD">
      <w:pPr>
        <w:pStyle w:val="Odlomakpopisa"/>
        <w:numPr>
          <w:ilvl w:val="0"/>
          <w:numId w:val="8"/>
        </w:numPr>
        <w:spacing w:after="0" w:line="240" w:lineRule="auto"/>
        <w:jc w:val="both"/>
        <w:rPr>
          <w:rFonts w:ascii="Arial" w:hAnsi="Arial" w:cs="Arial"/>
        </w:rPr>
      </w:pPr>
      <w:r>
        <w:rPr>
          <w:rFonts w:ascii="Arial" w:hAnsi="Arial" w:cs="Arial"/>
        </w:rPr>
        <w:t>Integrirani sveučilišni studij teorija glazbe (Muzička akademija u Zagrebu);</w:t>
      </w:r>
    </w:p>
    <w:p w:rsidR="00992ADF" w:rsidRDefault="00992ADF" w:rsidP="00892ADD">
      <w:pPr>
        <w:pStyle w:val="Odlomakpopisa"/>
        <w:numPr>
          <w:ilvl w:val="0"/>
          <w:numId w:val="8"/>
        </w:numPr>
        <w:spacing w:after="0" w:line="240" w:lineRule="auto"/>
        <w:jc w:val="both"/>
        <w:rPr>
          <w:rFonts w:ascii="Arial" w:hAnsi="Arial" w:cs="Arial"/>
        </w:rPr>
      </w:pPr>
      <w:r>
        <w:rPr>
          <w:rFonts w:ascii="Arial" w:hAnsi="Arial" w:cs="Arial"/>
        </w:rPr>
        <w:t>Integrirani sveučilišni studij kompozicija (Muzička akademija u Zagrebu);</w:t>
      </w:r>
    </w:p>
    <w:p w:rsidR="00992ADF" w:rsidRDefault="00992ADF" w:rsidP="00892ADD">
      <w:pPr>
        <w:pStyle w:val="Odlomakpopisa"/>
        <w:numPr>
          <w:ilvl w:val="0"/>
          <w:numId w:val="8"/>
        </w:numPr>
        <w:spacing w:after="0" w:line="240" w:lineRule="auto"/>
        <w:jc w:val="both"/>
        <w:rPr>
          <w:rFonts w:ascii="Arial" w:hAnsi="Arial" w:cs="Arial"/>
        </w:rPr>
      </w:pPr>
      <w:r>
        <w:rPr>
          <w:rFonts w:ascii="Arial" w:hAnsi="Arial" w:cs="Arial"/>
        </w:rPr>
        <w:t>Integrirani sveučilišni studij muzikologija (Muzička akademija u Zagrebu);</w:t>
      </w:r>
    </w:p>
    <w:p w:rsidR="00992ADF" w:rsidRDefault="00992ADF" w:rsidP="00892ADD">
      <w:pPr>
        <w:pStyle w:val="Odlomakpopisa"/>
        <w:numPr>
          <w:ilvl w:val="0"/>
          <w:numId w:val="8"/>
        </w:numPr>
        <w:spacing w:after="0" w:line="240" w:lineRule="auto"/>
        <w:jc w:val="both"/>
        <w:rPr>
          <w:rFonts w:ascii="Arial" w:hAnsi="Arial" w:cs="Arial"/>
        </w:rPr>
      </w:pPr>
      <w:r>
        <w:rPr>
          <w:rFonts w:ascii="Arial" w:hAnsi="Arial" w:cs="Arial"/>
        </w:rPr>
        <w:t>Diplomski sveučilišni studij teorija muzike (Akademija za umjetnost i kulturu u Osijeku)</w:t>
      </w:r>
    </w:p>
    <w:p w:rsidR="00992ADF" w:rsidRDefault="00992ADF" w:rsidP="00892ADD">
      <w:pPr>
        <w:pStyle w:val="Odlomakpopisa"/>
        <w:numPr>
          <w:ilvl w:val="0"/>
          <w:numId w:val="8"/>
        </w:numPr>
        <w:spacing w:after="0" w:line="240" w:lineRule="auto"/>
        <w:jc w:val="both"/>
        <w:rPr>
          <w:rFonts w:ascii="Arial" w:hAnsi="Arial" w:cs="Arial"/>
        </w:rPr>
      </w:pPr>
      <w:r>
        <w:rPr>
          <w:rFonts w:ascii="Arial" w:hAnsi="Arial" w:cs="Arial"/>
        </w:rPr>
        <w:t>Diplomski sveučilišni studij kompozicija (Akademija za umjetnost i kulturu u Osijeku);</w:t>
      </w:r>
    </w:p>
    <w:p w:rsidR="00992ADF" w:rsidRDefault="00992ADF" w:rsidP="00892ADD">
      <w:pPr>
        <w:pStyle w:val="Odlomakpopisa"/>
        <w:numPr>
          <w:ilvl w:val="0"/>
          <w:numId w:val="8"/>
        </w:numPr>
        <w:spacing w:after="0" w:line="240" w:lineRule="auto"/>
        <w:jc w:val="both"/>
        <w:rPr>
          <w:rFonts w:ascii="Arial" w:hAnsi="Arial" w:cs="Arial"/>
        </w:rPr>
      </w:pPr>
      <w:r>
        <w:rPr>
          <w:rFonts w:ascii="Arial" w:hAnsi="Arial" w:cs="Arial"/>
        </w:rPr>
        <w:t>Diplomski studij glazbena pedagogija (Akademija za umjetnost i kulturu u Osijeku);</w:t>
      </w:r>
    </w:p>
    <w:p w:rsidR="00992ADF" w:rsidRPr="00992ADF" w:rsidRDefault="00222506" w:rsidP="00892ADD">
      <w:pPr>
        <w:pStyle w:val="Odlomakpopisa"/>
        <w:numPr>
          <w:ilvl w:val="0"/>
          <w:numId w:val="8"/>
        </w:numPr>
        <w:spacing w:after="0" w:line="240" w:lineRule="auto"/>
        <w:jc w:val="both"/>
        <w:rPr>
          <w:rFonts w:ascii="Arial" w:hAnsi="Arial" w:cs="Arial"/>
        </w:rPr>
      </w:pPr>
      <w:r>
        <w:rPr>
          <w:rFonts w:ascii="Arial" w:hAnsi="Arial" w:cs="Arial"/>
        </w:rPr>
        <w:t>Sveučilišni diplomski studij glazbena pedagogija u Puli (Muzička akademija u Puli).</w:t>
      </w:r>
      <w:r w:rsidR="00992ADF" w:rsidRPr="00992ADF">
        <w:rPr>
          <w:rFonts w:ascii="Arial" w:hAnsi="Arial" w:cs="Arial"/>
        </w:rPr>
        <w:t xml:space="preserve"> </w:t>
      </w:r>
    </w:p>
    <w:bookmarkEnd w:id="20"/>
    <w:p w:rsidR="00DF46FC" w:rsidRPr="00DF46FC" w:rsidRDefault="00DF46FC" w:rsidP="00DF46FC">
      <w:pPr>
        <w:pStyle w:val="Podnaslov"/>
      </w:pPr>
      <w:r w:rsidRPr="00DF46FC">
        <w:t>Uvjeti i na</w:t>
      </w:r>
      <w:r w:rsidRPr="00DF46FC">
        <w:rPr>
          <w:rFonts w:eastAsia="TimesNewRoman"/>
        </w:rPr>
        <w:t>č</w:t>
      </w:r>
      <w:r w:rsidRPr="00DF46FC">
        <w:t>in studiranja</w:t>
      </w:r>
    </w:p>
    <w:p w:rsidR="00104559" w:rsidRDefault="00104559" w:rsidP="000736D3">
      <w:pPr>
        <w:spacing w:after="0" w:line="240" w:lineRule="auto"/>
        <w:jc w:val="both"/>
        <w:rPr>
          <w:rFonts w:ascii="Arial" w:hAnsi="Arial" w:cs="Arial"/>
          <w:sz w:val="24"/>
          <w:szCs w:val="24"/>
        </w:rPr>
      </w:pPr>
    </w:p>
    <w:p w:rsidR="00104559" w:rsidRPr="00410143" w:rsidRDefault="00104559" w:rsidP="000736D3">
      <w:pPr>
        <w:spacing w:after="0" w:line="240" w:lineRule="auto"/>
        <w:jc w:val="both"/>
        <w:rPr>
          <w:rFonts w:ascii="Arial" w:hAnsi="Arial" w:cs="Arial"/>
        </w:rPr>
      </w:pPr>
      <w:bookmarkStart w:id="21" w:name="_Hlk89624122"/>
      <w:r w:rsidRPr="00410143">
        <w:rPr>
          <w:rFonts w:ascii="Arial" w:hAnsi="Arial" w:cs="Arial"/>
        </w:rPr>
        <w:t>Studij je velikim dijelom ustrojen kao individualni, mentorski studij, budući da se oblikuje prema individualno odabranoj temi doktorske disertacije kojoj se prilagođava</w:t>
      </w:r>
      <w:r w:rsidR="00020418">
        <w:rPr>
          <w:rFonts w:ascii="Arial" w:hAnsi="Arial" w:cs="Arial"/>
        </w:rPr>
        <w:t>ju</w:t>
      </w:r>
      <w:r w:rsidRPr="00410143">
        <w:rPr>
          <w:rFonts w:ascii="Arial" w:hAnsi="Arial" w:cs="Arial"/>
        </w:rPr>
        <w:t xml:space="preserve"> nastava i ostala istraživanja.</w:t>
      </w:r>
      <w:r w:rsidR="0036081D" w:rsidRPr="00410143">
        <w:rPr>
          <w:rFonts w:ascii="Arial" w:hAnsi="Arial" w:cs="Arial"/>
        </w:rPr>
        <w:t xml:space="preserve"> Pri upisu na studij, doktorandi prilažu okvirni prijedlog teme istraživanja te se u skladu s prihvaćanjem potencijalnog šireg tematskog područja, imenuju mentori i komentori svakom pojedinom studentu koji će sastavljati planove za tzv. samostalne istraživačke predmete. Na 1. godini studija, obvezna su tri temeljna predmeta, a uz njih studenti upisuju Samostalno istraživanje i Doktorski seminar. Na drugoj godini, uz Doktorski seminar i Doktorski praktikum, student bira i jedan izborni predmet, dok </w:t>
      </w:r>
      <w:r w:rsidR="00FD4340" w:rsidRPr="00410143">
        <w:rPr>
          <w:rFonts w:ascii="Arial" w:hAnsi="Arial" w:cs="Arial"/>
        </w:rPr>
        <w:t>j</w:t>
      </w:r>
      <w:r w:rsidR="0036081D" w:rsidRPr="00410143">
        <w:rPr>
          <w:rFonts w:ascii="Arial" w:hAnsi="Arial" w:cs="Arial"/>
        </w:rPr>
        <w:t>e na trećoj godini isključivo</w:t>
      </w:r>
      <w:r w:rsidR="00FD4340" w:rsidRPr="00410143">
        <w:rPr>
          <w:rFonts w:ascii="Arial" w:hAnsi="Arial" w:cs="Arial"/>
        </w:rPr>
        <w:t xml:space="preserve"> Doktorski rad. Što se tiče odnosa ECTS bodova u obveznim i izbornim predmetima, od ukupnog zbroja od 180 ECTS-a, strukturirani dio programa bi iznosio </w:t>
      </w:r>
      <w:r w:rsidR="00290C22">
        <w:rPr>
          <w:rFonts w:ascii="Arial" w:hAnsi="Arial" w:cs="Arial"/>
        </w:rPr>
        <w:t>30</w:t>
      </w:r>
      <w:r w:rsidR="00FD4340" w:rsidRPr="00410143">
        <w:rPr>
          <w:rFonts w:ascii="Arial" w:hAnsi="Arial" w:cs="Arial"/>
        </w:rPr>
        <w:t xml:space="preserve"> ECTS bodova </w:t>
      </w:r>
      <w:r w:rsidR="00C12969">
        <w:rPr>
          <w:rFonts w:ascii="Arial" w:hAnsi="Arial" w:cs="Arial"/>
        </w:rPr>
        <w:t>z</w:t>
      </w:r>
      <w:r w:rsidR="00FD4340" w:rsidRPr="00410143">
        <w:rPr>
          <w:rFonts w:ascii="Arial" w:hAnsi="Arial" w:cs="Arial"/>
        </w:rPr>
        <w:t xml:space="preserve">a obvezne i </w:t>
      </w:r>
      <w:r w:rsidR="00C12969">
        <w:rPr>
          <w:rFonts w:ascii="Arial" w:hAnsi="Arial" w:cs="Arial"/>
        </w:rPr>
        <w:t xml:space="preserve">10 za </w:t>
      </w:r>
      <w:r w:rsidR="00FD4340" w:rsidRPr="00410143">
        <w:rPr>
          <w:rFonts w:ascii="Arial" w:hAnsi="Arial" w:cs="Arial"/>
        </w:rPr>
        <w:t xml:space="preserve">izborne predmete, </w:t>
      </w:r>
      <w:r w:rsidR="00141323">
        <w:rPr>
          <w:rFonts w:ascii="Arial" w:hAnsi="Arial" w:cs="Arial"/>
        </w:rPr>
        <w:t>čime je</w:t>
      </w:r>
      <w:r w:rsidR="00FD4340" w:rsidRPr="00410143">
        <w:rPr>
          <w:rFonts w:ascii="Arial" w:hAnsi="Arial" w:cs="Arial"/>
        </w:rPr>
        <w:t xml:space="preserve"> ostvaren odnos 1:5 (znanstveno-nastavne i znanstveno-istraživačke komponente),</w:t>
      </w:r>
      <w:r w:rsidR="00141323">
        <w:rPr>
          <w:rFonts w:ascii="Arial" w:hAnsi="Arial" w:cs="Arial"/>
        </w:rPr>
        <w:t xml:space="preserve"> a</w:t>
      </w:r>
      <w:r w:rsidR="00FD4340" w:rsidRPr="00410143">
        <w:rPr>
          <w:rFonts w:ascii="Arial" w:hAnsi="Arial" w:cs="Arial"/>
        </w:rPr>
        <w:t xml:space="preserve"> što je u skladu s preporukama AZVO-a u kreiranju suvremenih studijskih programa doktorskih studija. </w:t>
      </w:r>
      <w:r w:rsidR="0036081D" w:rsidRPr="00410143">
        <w:rPr>
          <w:rFonts w:ascii="Arial" w:hAnsi="Arial" w:cs="Arial"/>
        </w:rPr>
        <w:t xml:space="preserve"> </w:t>
      </w:r>
    </w:p>
    <w:bookmarkEnd w:id="21"/>
    <w:p w:rsidR="00104559" w:rsidRPr="00410143" w:rsidRDefault="00104559" w:rsidP="000736D3">
      <w:pPr>
        <w:spacing w:after="0" w:line="240" w:lineRule="auto"/>
        <w:jc w:val="both"/>
        <w:rPr>
          <w:rFonts w:ascii="Arial" w:hAnsi="Arial" w:cs="Arial"/>
        </w:rPr>
      </w:pPr>
    </w:p>
    <w:p w:rsidR="00FD4340" w:rsidRPr="00410143" w:rsidRDefault="00FD4340" w:rsidP="00FD4340">
      <w:pPr>
        <w:spacing w:line="240" w:lineRule="auto"/>
        <w:ind w:left="360"/>
        <w:jc w:val="both"/>
        <w:rPr>
          <w:rFonts w:ascii="Arial" w:hAnsi="Arial" w:cs="Arial"/>
        </w:rPr>
      </w:pPr>
      <w:bookmarkStart w:id="22" w:name="_Hlk89624139"/>
      <w:r w:rsidRPr="00410143">
        <w:rPr>
          <w:rFonts w:ascii="Arial" w:hAnsi="Arial" w:cs="Arial"/>
        </w:rPr>
        <w:t xml:space="preserve">Dio programa koji se odnosi na samostalan istraživački rad (ciljano određen i povezan s temom disertacije)  i rad s mentorom, odnosio bi se na predmete i ECTS bodove na prvoj, drugoj i trećoj godini studija. Na prvoj godini bi se ovakav rad podijelio na </w:t>
      </w:r>
      <w:r w:rsidRPr="00410143">
        <w:rPr>
          <w:rFonts w:ascii="Arial" w:hAnsi="Arial" w:cs="Arial"/>
          <w:b/>
        </w:rPr>
        <w:t>Doktorski seminar</w:t>
      </w:r>
      <w:r w:rsidRPr="00410143">
        <w:rPr>
          <w:rFonts w:ascii="Arial" w:hAnsi="Arial" w:cs="Arial"/>
        </w:rPr>
        <w:t xml:space="preserve"> (uže područje s određenom metodologijom, spoznaje relevantne za temu, izučavanje literature i zadani seminari s prezentacijama koji bi iz toga proizašli) i na </w:t>
      </w:r>
      <w:r w:rsidRPr="00410143">
        <w:rPr>
          <w:rFonts w:ascii="Arial" w:hAnsi="Arial" w:cs="Arial"/>
          <w:b/>
        </w:rPr>
        <w:t>Samostalno istraživanje</w:t>
      </w:r>
      <w:r w:rsidRPr="00410143">
        <w:rPr>
          <w:rFonts w:ascii="Arial" w:hAnsi="Arial" w:cs="Arial"/>
        </w:rPr>
        <w:t xml:space="preserve"> (arhivsko, terensko), a na drugoj godini, </w:t>
      </w:r>
      <w:r w:rsidRPr="00410143">
        <w:rPr>
          <w:rFonts w:ascii="Arial" w:hAnsi="Arial" w:cs="Arial"/>
          <w:b/>
        </w:rPr>
        <w:t>Doktorski seminar</w:t>
      </w:r>
      <w:r w:rsidRPr="00410143">
        <w:rPr>
          <w:rFonts w:ascii="Arial" w:hAnsi="Arial" w:cs="Arial"/>
        </w:rPr>
        <w:t xml:space="preserve"> i </w:t>
      </w:r>
      <w:r w:rsidRPr="00410143">
        <w:rPr>
          <w:rFonts w:ascii="Arial" w:hAnsi="Arial" w:cs="Arial"/>
          <w:b/>
        </w:rPr>
        <w:t>Doktorski praktikum</w:t>
      </w:r>
      <w:r w:rsidRPr="00410143">
        <w:rPr>
          <w:rFonts w:ascii="Arial" w:hAnsi="Arial" w:cs="Arial"/>
        </w:rPr>
        <w:t xml:space="preserve"> (zajedničko prezentiranje rezultata rada svih doktoranada uz prisutnost svih mentora). Na trećoj bi se godini predmeti vezani uz samostalan rad i rad s mentorom sveli na </w:t>
      </w:r>
      <w:r w:rsidRPr="00410143">
        <w:rPr>
          <w:rFonts w:ascii="Arial" w:hAnsi="Arial" w:cs="Arial"/>
          <w:b/>
        </w:rPr>
        <w:t xml:space="preserve">Doktorski rad </w:t>
      </w:r>
      <w:r w:rsidRPr="00410143">
        <w:rPr>
          <w:rFonts w:ascii="Arial" w:hAnsi="Arial" w:cs="Arial"/>
        </w:rPr>
        <w:t>tj</w:t>
      </w:r>
      <w:r w:rsidRPr="00410143">
        <w:rPr>
          <w:rFonts w:ascii="Arial" w:hAnsi="Arial" w:cs="Arial"/>
          <w:b/>
        </w:rPr>
        <w:t>.</w:t>
      </w:r>
      <w:r w:rsidRPr="00410143">
        <w:rPr>
          <w:rFonts w:ascii="Arial" w:hAnsi="Arial" w:cs="Arial"/>
        </w:rPr>
        <w:t xml:space="preserve"> konačno pismeno uobličavanje disertacije (predmet s postojećim šiframa). Ukupno bi ovi predmeti nosili 110 ECTS bodova.</w:t>
      </w:r>
    </w:p>
    <w:p w:rsidR="00FD4340" w:rsidRPr="00410143" w:rsidRDefault="00FD4340" w:rsidP="00FD4340">
      <w:pPr>
        <w:spacing w:line="240" w:lineRule="auto"/>
        <w:ind w:left="360"/>
        <w:jc w:val="both"/>
        <w:rPr>
          <w:rFonts w:ascii="Arial" w:hAnsi="Arial" w:cs="Arial"/>
        </w:rPr>
      </w:pPr>
      <w:bookmarkStart w:id="23" w:name="_Hlk89624153"/>
      <w:bookmarkEnd w:id="22"/>
      <w:r w:rsidRPr="00410143">
        <w:rPr>
          <w:rFonts w:ascii="Arial" w:hAnsi="Arial" w:cs="Arial"/>
        </w:rPr>
        <w:t>Treći dio studijskog programa odnosio bi se na ostale aktivnosti doktoranada koje bi bile predočene u individualnom planu studija, a vrednovalo bi ga Vijeće doktorskog studija. Te bi se aktivnosti odnosile na: Sudjelovanje i izlaganje na znanstvenim skupovima, objavljen izvorni znanstveni rad, objavljen stručni rad, rad u</w:t>
      </w:r>
      <w:r w:rsidR="00E83994">
        <w:rPr>
          <w:rFonts w:ascii="Arial" w:hAnsi="Arial" w:cs="Arial"/>
        </w:rPr>
        <w:t xml:space="preserve"> sveučilišnoj</w:t>
      </w:r>
      <w:r w:rsidRPr="00410143">
        <w:rPr>
          <w:rFonts w:ascii="Arial" w:hAnsi="Arial" w:cs="Arial"/>
        </w:rPr>
        <w:t xml:space="preserve"> nastavi, sudjelovanje na radionicama i seminarima i doktorskim forumima, sudjelovanje na znanstvenim projektima, usavršavanja u inozemstvu i dr</w:t>
      </w:r>
      <w:r w:rsidR="00547A46">
        <w:rPr>
          <w:rFonts w:ascii="Arial" w:hAnsi="Arial" w:cs="Arial"/>
        </w:rPr>
        <w:t>uge aktivnosti koje odobri Vijeće doktorskog studija</w:t>
      </w:r>
      <w:r w:rsidRPr="00410143">
        <w:rPr>
          <w:rFonts w:ascii="Arial" w:hAnsi="Arial" w:cs="Arial"/>
        </w:rPr>
        <w:t>. Ove bi aktivnosti na drugoj godini nosile ukupno 10, a na trećoj 20 ECTS bodova.</w:t>
      </w:r>
    </w:p>
    <w:p w:rsidR="00FD4340" w:rsidRPr="00644BCA" w:rsidRDefault="00FD4340" w:rsidP="00FD4340">
      <w:pPr>
        <w:rPr>
          <w:rFonts w:ascii="Arial" w:hAnsi="Arial" w:cs="Arial"/>
          <w:sz w:val="28"/>
          <w:szCs w:val="28"/>
        </w:rPr>
      </w:pPr>
      <w:bookmarkStart w:id="24" w:name="_Hlk89624189"/>
      <w:bookmarkStart w:id="25" w:name="_Hlk89624173"/>
      <w:bookmarkEnd w:id="23"/>
      <w:r w:rsidRPr="00644BCA">
        <w:rPr>
          <w:rFonts w:ascii="Arial" w:hAnsi="Arial" w:cs="Arial"/>
          <w:sz w:val="28"/>
          <w:szCs w:val="28"/>
        </w:rPr>
        <w:t>Prikaz strukture studija kroz predviđene aktivnosti izražene u ECTS bodovima:</w:t>
      </w:r>
    </w:p>
    <w:tbl>
      <w:tblPr>
        <w:tblStyle w:val="Reetkatablice"/>
        <w:tblW w:w="0" w:type="auto"/>
        <w:tblLayout w:type="fixed"/>
        <w:tblLook w:val="04A0" w:firstRow="1" w:lastRow="0" w:firstColumn="1" w:lastColumn="0" w:noHBand="0" w:noVBand="1"/>
      </w:tblPr>
      <w:tblGrid>
        <w:gridCol w:w="1263"/>
        <w:gridCol w:w="3523"/>
        <w:gridCol w:w="1559"/>
        <w:gridCol w:w="1399"/>
        <w:gridCol w:w="1544"/>
      </w:tblGrid>
      <w:tr w:rsidR="00FD4340" w:rsidRPr="00644BCA" w:rsidTr="00AC5BC4">
        <w:tc>
          <w:tcPr>
            <w:tcW w:w="1263" w:type="dxa"/>
          </w:tcPr>
          <w:bookmarkEnd w:id="24"/>
          <w:p w:rsidR="00FD4340" w:rsidRPr="00644BCA" w:rsidRDefault="00FD4340" w:rsidP="00AC5BC4">
            <w:pPr>
              <w:rPr>
                <w:rFonts w:ascii="Arial" w:hAnsi="Arial" w:cs="Arial"/>
                <w:sz w:val="24"/>
                <w:szCs w:val="24"/>
              </w:rPr>
            </w:pPr>
            <w:r w:rsidRPr="00644BCA">
              <w:rPr>
                <w:rFonts w:ascii="Arial" w:hAnsi="Arial" w:cs="Arial"/>
                <w:sz w:val="24"/>
                <w:szCs w:val="24"/>
              </w:rPr>
              <w:t>semestar</w:t>
            </w:r>
          </w:p>
        </w:tc>
        <w:tc>
          <w:tcPr>
            <w:tcW w:w="3523" w:type="dxa"/>
          </w:tcPr>
          <w:p w:rsidR="00FD4340" w:rsidRPr="00644BCA" w:rsidRDefault="00FD4340" w:rsidP="00AC5BC4">
            <w:pPr>
              <w:rPr>
                <w:rFonts w:ascii="Arial" w:hAnsi="Arial" w:cs="Arial"/>
                <w:sz w:val="24"/>
                <w:szCs w:val="24"/>
              </w:rPr>
            </w:pPr>
            <w:r w:rsidRPr="00644BCA">
              <w:rPr>
                <w:rFonts w:ascii="Arial" w:hAnsi="Arial" w:cs="Arial"/>
                <w:sz w:val="24"/>
                <w:szCs w:val="24"/>
              </w:rPr>
              <w:t>Kolegiji</w:t>
            </w:r>
          </w:p>
          <w:p w:rsidR="00FD4340" w:rsidRPr="00644BCA" w:rsidRDefault="00FD4340" w:rsidP="00AC5BC4">
            <w:pPr>
              <w:rPr>
                <w:rFonts w:ascii="Arial" w:hAnsi="Arial" w:cs="Arial"/>
                <w:sz w:val="24"/>
                <w:szCs w:val="24"/>
              </w:rPr>
            </w:pPr>
          </w:p>
        </w:tc>
        <w:tc>
          <w:tcPr>
            <w:tcW w:w="1559" w:type="dxa"/>
          </w:tcPr>
          <w:p w:rsidR="00FD4340" w:rsidRPr="00644BCA" w:rsidRDefault="00231B94" w:rsidP="00AC5BC4">
            <w:pPr>
              <w:rPr>
                <w:rFonts w:ascii="Arial" w:hAnsi="Arial" w:cs="Arial"/>
                <w:sz w:val="24"/>
                <w:szCs w:val="24"/>
              </w:rPr>
            </w:pPr>
            <w:r w:rsidRPr="00644BCA">
              <w:rPr>
                <w:rFonts w:ascii="Arial" w:hAnsi="Arial" w:cs="Arial"/>
                <w:sz w:val="24"/>
                <w:szCs w:val="24"/>
              </w:rPr>
              <w:t>Mentorski predmeti</w:t>
            </w:r>
          </w:p>
        </w:tc>
        <w:tc>
          <w:tcPr>
            <w:tcW w:w="1399" w:type="dxa"/>
          </w:tcPr>
          <w:p w:rsidR="00FD4340" w:rsidRPr="00644BCA" w:rsidRDefault="00FD4340" w:rsidP="00AC5BC4">
            <w:pPr>
              <w:rPr>
                <w:rFonts w:ascii="Arial" w:hAnsi="Arial" w:cs="Arial"/>
                <w:sz w:val="24"/>
                <w:szCs w:val="24"/>
              </w:rPr>
            </w:pPr>
            <w:r w:rsidRPr="00644BCA">
              <w:rPr>
                <w:rFonts w:ascii="Arial" w:hAnsi="Arial" w:cs="Arial"/>
                <w:sz w:val="24"/>
                <w:szCs w:val="24"/>
              </w:rPr>
              <w:t>Ostale aktivnosti doktoranda</w:t>
            </w:r>
          </w:p>
        </w:tc>
        <w:tc>
          <w:tcPr>
            <w:tcW w:w="1544" w:type="dxa"/>
          </w:tcPr>
          <w:p w:rsidR="00FD4340" w:rsidRPr="00644BCA" w:rsidRDefault="00FD4340" w:rsidP="00AC5BC4">
            <w:pPr>
              <w:rPr>
                <w:rFonts w:ascii="Arial" w:hAnsi="Arial" w:cs="Arial"/>
                <w:sz w:val="24"/>
                <w:szCs w:val="24"/>
              </w:rPr>
            </w:pPr>
            <w:r w:rsidRPr="00644BCA">
              <w:rPr>
                <w:rFonts w:ascii="Arial" w:hAnsi="Arial" w:cs="Arial"/>
                <w:sz w:val="24"/>
                <w:szCs w:val="24"/>
              </w:rPr>
              <w:t>ukupno</w:t>
            </w:r>
          </w:p>
        </w:tc>
      </w:tr>
      <w:tr w:rsidR="00FD4340" w:rsidRPr="00644BCA" w:rsidTr="00AC5BC4">
        <w:tc>
          <w:tcPr>
            <w:tcW w:w="1263" w:type="dxa"/>
          </w:tcPr>
          <w:p w:rsidR="00FD4340" w:rsidRPr="00644BCA" w:rsidRDefault="00FD4340" w:rsidP="00AC5BC4">
            <w:pPr>
              <w:rPr>
                <w:rFonts w:ascii="Arial" w:hAnsi="Arial" w:cs="Arial"/>
                <w:sz w:val="28"/>
                <w:szCs w:val="28"/>
              </w:rPr>
            </w:pPr>
          </w:p>
        </w:tc>
        <w:tc>
          <w:tcPr>
            <w:tcW w:w="3523" w:type="dxa"/>
          </w:tcPr>
          <w:p w:rsidR="00FD4340" w:rsidRPr="00644BCA" w:rsidRDefault="00FD4340" w:rsidP="00AC5BC4">
            <w:pPr>
              <w:rPr>
                <w:rFonts w:ascii="Arial" w:hAnsi="Arial" w:cs="Arial"/>
                <w:sz w:val="24"/>
                <w:szCs w:val="24"/>
              </w:rPr>
            </w:pPr>
            <w:r w:rsidRPr="00644BCA">
              <w:rPr>
                <w:rFonts w:ascii="Arial" w:hAnsi="Arial" w:cs="Arial"/>
                <w:sz w:val="24"/>
                <w:szCs w:val="24"/>
              </w:rPr>
              <w:t>Obvezni        Izborni</w:t>
            </w:r>
          </w:p>
        </w:tc>
        <w:tc>
          <w:tcPr>
            <w:tcW w:w="1559" w:type="dxa"/>
          </w:tcPr>
          <w:p w:rsidR="00FD4340" w:rsidRPr="00644BCA" w:rsidRDefault="00FD4340" w:rsidP="00AC5BC4">
            <w:pPr>
              <w:rPr>
                <w:rFonts w:ascii="Arial" w:hAnsi="Arial" w:cs="Arial"/>
                <w:sz w:val="28"/>
                <w:szCs w:val="28"/>
              </w:rPr>
            </w:pPr>
          </w:p>
        </w:tc>
        <w:tc>
          <w:tcPr>
            <w:tcW w:w="1399" w:type="dxa"/>
          </w:tcPr>
          <w:p w:rsidR="00FD4340" w:rsidRPr="00644BCA" w:rsidRDefault="00FD4340" w:rsidP="00AC5BC4">
            <w:pPr>
              <w:rPr>
                <w:rFonts w:ascii="Arial" w:hAnsi="Arial" w:cs="Arial"/>
                <w:sz w:val="28"/>
                <w:szCs w:val="28"/>
              </w:rPr>
            </w:pPr>
          </w:p>
        </w:tc>
        <w:tc>
          <w:tcPr>
            <w:tcW w:w="1544" w:type="dxa"/>
          </w:tcPr>
          <w:p w:rsidR="00FD4340" w:rsidRPr="00644BCA" w:rsidRDefault="00FD4340" w:rsidP="00AC5BC4">
            <w:pPr>
              <w:rPr>
                <w:rFonts w:ascii="Arial" w:hAnsi="Arial" w:cs="Arial"/>
                <w:sz w:val="28"/>
                <w:szCs w:val="28"/>
              </w:rPr>
            </w:pPr>
          </w:p>
        </w:tc>
      </w:tr>
      <w:tr w:rsidR="00FD4340" w:rsidRPr="00644BCA" w:rsidTr="00AC5BC4">
        <w:tc>
          <w:tcPr>
            <w:tcW w:w="1263" w:type="dxa"/>
          </w:tcPr>
          <w:p w:rsidR="00FD4340" w:rsidRPr="00644BCA" w:rsidRDefault="00FD4340" w:rsidP="00AC5BC4">
            <w:pPr>
              <w:rPr>
                <w:rFonts w:ascii="Arial" w:hAnsi="Arial" w:cs="Arial"/>
              </w:rPr>
            </w:pPr>
            <w:r w:rsidRPr="00644BCA">
              <w:rPr>
                <w:rFonts w:ascii="Arial" w:hAnsi="Arial" w:cs="Arial"/>
              </w:rPr>
              <w:t>1.</w:t>
            </w:r>
          </w:p>
        </w:tc>
        <w:tc>
          <w:tcPr>
            <w:tcW w:w="3523" w:type="dxa"/>
          </w:tcPr>
          <w:p w:rsidR="00FD4340" w:rsidRPr="00644BCA" w:rsidRDefault="00FD4340" w:rsidP="00AC5BC4">
            <w:pPr>
              <w:rPr>
                <w:rFonts w:ascii="Arial" w:hAnsi="Arial" w:cs="Arial"/>
              </w:rPr>
            </w:pPr>
            <w:r w:rsidRPr="00644BCA">
              <w:rPr>
                <w:rFonts w:ascii="Arial" w:hAnsi="Arial" w:cs="Arial"/>
              </w:rPr>
              <w:t xml:space="preserve">15 ECTS        </w:t>
            </w:r>
          </w:p>
        </w:tc>
        <w:tc>
          <w:tcPr>
            <w:tcW w:w="1559" w:type="dxa"/>
          </w:tcPr>
          <w:p w:rsidR="00FD4340" w:rsidRPr="00644BCA" w:rsidRDefault="00FD4340" w:rsidP="00AC5BC4">
            <w:pPr>
              <w:rPr>
                <w:rFonts w:ascii="Arial" w:hAnsi="Arial" w:cs="Arial"/>
              </w:rPr>
            </w:pPr>
            <w:r w:rsidRPr="00644BCA">
              <w:rPr>
                <w:rFonts w:ascii="Arial" w:hAnsi="Arial" w:cs="Arial"/>
              </w:rPr>
              <w:t xml:space="preserve">   15 ECTS</w:t>
            </w:r>
          </w:p>
        </w:tc>
        <w:tc>
          <w:tcPr>
            <w:tcW w:w="1399" w:type="dxa"/>
          </w:tcPr>
          <w:p w:rsidR="00FD4340" w:rsidRPr="00644BCA" w:rsidRDefault="00FD4340" w:rsidP="00AC5BC4">
            <w:pPr>
              <w:rPr>
                <w:rFonts w:ascii="Arial" w:hAnsi="Arial" w:cs="Arial"/>
              </w:rPr>
            </w:pPr>
            <w:r w:rsidRPr="00644BCA">
              <w:rPr>
                <w:rFonts w:ascii="Arial" w:hAnsi="Arial" w:cs="Arial"/>
              </w:rPr>
              <w:t xml:space="preserve">     /</w:t>
            </w:r>
          </w:p>
        </w:tc>
        <w:tc>
          <w:tcPr>
            <w:tcW w:w="1544" w:type="dxa"/>
          </w:tcPr>
          <w:p w:rsidR="00FD4340" w:rsidRPr="00644BCA" w:rsidRDefault="00FD4340" w:rsidP="00AC5BC4">
            <w:pPr>
              <w:rPr>
                <w:rFonts w:ascii="Arial" w:hAnsi="Arial" w:cs="Arial"/>
              </w:rPr>
            </w:pPr>
            <w:r w:rsidRPr="00644BCA">
              <w:rPr>
                <w:rFonts w:ascii="Arial" w:hAnsi="Arial" w:cs="Arial"/>
              </w:rPr>
              <w:t>30 ECTS</w:t>
            </w:r>
          </w:p>
        </w:tc>
      </w:tr>
      <w:tr w:rsidR="00FD4340" w:rsidRPr="00644BCA" w:rsidTr="00AC5BC4">
        <w:tc>
          <w:tcPr>
            <w:tcW w:w="1263" w:type="dxa"/>
          </w:tcPr>
          <w:p w:rsidR="00FD4340" w:rsidRPr="00644BCA" w:rsidRDefault="00FD4340" w:rsidP="00AC5BC4">
            <w:pPr>
              <w:rPr>
                <w:rFonts w:ascii="Arial" w:hAnsi="Arial" w:cs="Arial"/>
              </w:rPr>
            </w:pPr>
            <w:r w:rsidRPr="00644BCA">
              <w:rPr>
                <w:rFonts w:ascii="Arial" w:hAnsi="Arial" w:cs="Arial"/>
              </w:rPr>
              <w:t>2.</w:t>
            </w:r>
          </w:p>
        </w:tc>
        <w:tc>
          <w:tcPr>
            <w:tcW w:w="3523" w:type="dxa"/>
          </w:tcPr>
          <w:p w:rsidR="00FD4340" w:rsidRPr="00644BCA" w:rsidRDefault="00FD4340" w:rsidP="00AC5BC4">
            <w:pPr>
              <w:rPr>
                <w:rFonts w:ascii="Arial" w:hAnsi="Arial" w:cs="Arial"/>
              </w:rPr>
            </w:pPr>
            <w:r w:rsidRPr="00644BCA">
              <w:rPr>
                <w:rFonts w:ascii="Arial" w:hAnsi="Arial" w:cs="Arial"/>
              </w:rPr>
              <w:t xml:space="preserve">15 ECTS        </w:t>
            </w:r>
          </w:p>
        </w:tc>
        <w:tc>
          <w:tcPr>
            <w:tcW w:w="1559" w:type="dxa"/>
          </w:tcPr>
          <w:p w:rsidR="00FD4340" w:rsidRPr="00644BCA" w:rsidRDefault="00FD4340" w:rsidP="00AC5BC4">
            <w:pPr>
              <w:rPr>
                <w:rFonts w:ascii="Arial" w:hAnsi="Arial" w:cs="Arial"/>
              </w:rPr>
            </w:pPr>
            <w:r w:rsidRPr="00644BCA">
              <w:rPr>
                <w:rFonts w:ascii="Arial" w:hAnsi="Arial" w:cs="Arial"/>
              </w:rPr>
              <w:t xml:space="preserve">   15 ECTS</w:t>
            </w:r>
          </w:p>
        </w:tc>
        <w:tc>
          <w:tcPr>
            <w:tcW w:w="1399" w:type="dxa"/>
          </w:tcPr>
          <w:p w:rsidR="00FD4340" w:rsidRPr="00644BCA" w:rsidRDefault="00FD4340" w:rsidP="00AC5BC4">
            <w:pPr>
              <w:rPr>
                <w:rFonts w:ascii="Arial" w:hAnsi="Arial" w:cs="Arial"/>
              </w:rPr>
            </w:pPr>
            <w:r w:rsidRPr="00644BCA">
              <w:rPr>
                <w:rFonts w:ascii="Arial" w:hAnsi="Arial" w:cs="Arial"/>
              </w:rPr>
              <w:t xml:space="preserve">    /</w:t>
            </w:r>
          </w:p>
        </w:tc>
        <w:tc>
          <w:tcPr>
            <w:tcW w:w="1544" w:type="dxa"/>
          </w:tcPr>
          <w:p w:rsidR="00FD4340" w:rsidRPr="00644BCA" w:rsidRDefault="00FD4340" w:rsidP="00AC5BC4">
            <w:pPr>
              <w:rPr>
                <w:rFonts w:ascii="Arial" w:hAnsi="Arial" w:cs="Arial"/>
              </w:rPr>
            </w:pPr>
            <w:r w:rsidRPr="00644BCA">
              <w:rPr>
                <w:rFonts w:ascii="Arial" w:hAnsi="Arial" w:cs="Arial"/>
              </w:rPr>
              <w:t>30 ECTS</w:t>
            </w:r>
          </w:p>
        </w:tc>
      </w:tr>
      <w:tr w:rsidR="00FD4340" w:rsidRPr="00644BCA" w:rsidTr="00AC5BC4">
        <w:tc>
          <w:tcPr>
            <w:tcW w:w="1263" w:type="dxa"/>
          </w:tcPr>
          <w:p w:rsidR="00FD4340" w:rsidRPr="00644BCA" w:rsidRDefault="00FD4340" w:rsidP="00AC5BC4">
            <w:pPr>
              <w:rPr>
                <w:rFonts w:ascii="Arial" w:hAnsi="Arial" w:cs="Arial"/>
              </w:rPr>
            </w:pPr>
            <w:r w:rsidRPr="00644BCA">
              <w:rPr>
                <w:rFonts w:ascii="Arial" w:hAnsi="Arial" w:cs="Arial"/>
              </w:rPr>
              <w:t>3.</w:t>
            </w:r>
          </w:p>
        </w:tc>
        <w:tc>
          <w:tcPr>
            <w:tcW w:w="3523" w:type="dxa"/>
          </w:tcPr>
          <w:p w:rsidR="00FD4340" w:rsidRPr="00644BCA" w:rsidRDefault="00FD4340" w:rsidP="00AC5BC4">
            <w:pPr>
              <w:rPr>
                <w:rFonts w:ascii="Arial" w:hAnsi="Arial" w:cs="Arial"/>
              </w:rPr>
            </w:pPr>
            <w:r w:rsidRPr="00644BCA">
              <w:rPr>
                <w:rFonts w:ascii="Arial" w:hAnsi="Arial" w:cs="Arial"/>
              </w:rPr>
              <w:t xml:space="preserve">   /                5 ECTS  (1 premet) </w:t>
            </w:r>
          </w:p>
        </w:tc>
        <w:tc>
          <w:tcPr>
            <w:tcW w:w="1559" w:type="dxa"/>
          </w:tcPr>
          <w:p w:rsidR="00FD4340" w:rsidRPr="00644BCA" w:rsidRDefault="00FD4340" w:rsidP="00AC5BC4">
            <w:pPr>
              <w:rPr>
                <w:rFonts w:ascii="Arial" w:hAnsi="Arial" w:cs="Arial"/>
              </w:rPr>
            </w:pPr>
            <w:r w:rsidRPr="00644BCA">
              <w:rPr>
                <w:rFonts w:ascii="Arial" w:hAnsi="Arial" w:cs="Arial"/>
              </w:rPr>
              <w:t xml:space="preserve">   20 ECTS</w:t>
            </w:r>
          </w:p>
        </w:tc>
        <w:tc>
          <w:tcPr>
            <w:tcW w:w="1399" w:type="dxa"/>
          </w:tcPr>
          <w:p w:rsidR="00FD4340" w:rsidRPr="00644BCA" w:rsidRDefault="00FD4340" w:rsidP="00AC5BC4">
            <w:pPr>
              <w:rPr>
                <w:rFonts w:ascii="Arial" w:hAnsi="Arial" w:cs="Arial"/>
              </w:rPr>
            </w:pPr>
            <w:r w:rsidRPr="00644BCA">
              <w:rPr>
                <w:rFonts w:ascii="Arial" w:hAnsi="Arial" w:cs="Arial"/>
              </w:rPr>
              <w:t xml:space="preserve">    5 ECTS</w:t>
            </w:r>
          </w:p>
        </w:tc>
        <w:tc>
          <w:tcPr>
            <w:tcW w:w="1544" w:type="dxa"/>
          </w:tcPr>
          <w:p w:rsidR="00FD4340" w:rsidRPr="00644BCA" w:rsidRDefault="00FD4340" w:rsidP="00AC5BC4">
            <w:pPr>
              <w:rPr>
                <w:rFonts w:ascii="Arial" w:hAnsi="Arial" w:cs="Arial"/>
              </w:rPr>
            </w:pPr>
            <w:r w:rsidRPr="00644BCA">
              <w:rPr>
                <w:rFonts w:ascii="Arial" w:hAnsi="Arial" w:cs="Arial"/>
              </w:rPr>
              <w:t>30 ECTS</w:t>
            </w:r>
          </w:p>
        </w:tc>
      </w:tr>
      <w:tr w:rsidR="00FD4340" w:rsidRPr="00644BCA" w:rsidTr="00AC5BC4">
        <w:tc>
          <w:tcPr>
            <w:tcW w:w="1263" w:type="dxa"/>
          </w:tcPr>
          <w:p w:rsidR="00FD4340" w:rsidRPr="00644BCA" w:rsidRDefault="00FD4340" w:rsidP="00AC5BC4">
            <w:pPr>
              <w:rPr>
                <w:rFonts w:ascii="Arial" w:hAnsi="Arial" w:cs="Arial"/>
              </w:rPr>
            </w:pPr>
            <w:r w:rsidRPr="00644BCA">
              <w:rPr>
                <w:rFonts w:ascii="Arial" w:hAnsi="Arial" w:cs="Arial"/>
              </w:rPr>
              <w:t>4.</w:t>
            </w:r>
          </w:p>
        </w:tc>
        <w:tc>
          <w:tcPr>
            <w:tcW w:w="3523" w:type="dxa"/>
          </w:tcPr>
          <w:p w:rsidR="00FD4340" w:rsidRPr="00644BCA" w:rsidRDefault="00FD4340" w:rsidP="00AC5BC4">
            <w:pPr>
              <w:rPr>
                <w:rFonts w:ascii="Arial" w:hAnsi="Arial" w:cs="Arial"/>
              </w:rPr>
            </w:pPr>
            <w:r w:rsidRPr="00644BCA">
              <w:rPr>
                <w:rFonts w:ascii="Arial" w:hAnsi="Arial" w:cs="Arial"/>
              </w:rPr>
              <w:t xml:space="preserve">  /                 5 ECTS (1 predmet)</w:t>
            </w:r>
          </w:p>
        </w:tc>
        <w:tc>
          <w:tcPr>
            <w:tcW w:w="1559" w:type="dxa"/>
          </w:tcPr>
          <w:p w:rsidR="00FD4340" w:rsidRPr="00644BCA" w:rsidRDefault="00FD4340" w:rsidP="00AC5BC4">
            <w:pPr>
              <w:rPr>
                <w:rFonts w:ascii="Arial" w:hAnsi="Arial" w:cs="Arial"/>
              </w:rPr>
            </w:pPr>
            <w:r w:rsidRPr="00644BCA">
              <w:rPr>
                <w:rFonts w:ascii="Arial" w:hAnsi="Arial" w:cs="Arial"/>
              </w:rPr>
              <w:t xml:space="preserve">   20 ECTS</w:t>
            </w:r>
          </w:p>
        </w:tc>
        <w:tc>
          <w:tcPr>
            <w:tcW w:w="1399" w:type="dxa"/>
          </w:tcPr>
          <w:p w:rsidR="00FD4340" w:rsidRPr="00644BCA" w:rsidRDefault="00FD4340" w:rsidP="00AC5BC4">
            <w:pPr>
              <w:rPr>
                <w:rFonts w:ascii="Arial" w:hAnsi="Arial" w:cs="Arial"/>
              </w:rPr>
            </w:pPr>
            <w:r w:rsidRPr="00644BCA">
              <w:rPr>
                <w:rFonts w:ascii="Arial" w:hAnsi="Arial" w:cs="Arial"/>
              </w:rPr>
              <w:t xml:space="preserve">    5 ECTS</w:t>
            </w:r>
          </w:p>
        </w:tc>
        <w:tc>
          <w:tcPr>
            <w:tcW w:w="1544" w:type="dxa"/>
          </w:tcPr>
          <w:p w:rsidR="00FD4340" w:rsidRPr="00644BCA" w:rsidRDefault="00FD4340" w:rsidP="00AC5BC4">
            <w:pPr>
              <w:rPr>
                <w:rFonts w:ascii="Arial" w:hAnsi="Arial" w:cs="Arial"/>
              </w:rPr>
            </w:pPr>
            <w:r w:rsidRPr="00644BCA">
              <w:rPr>
                <w:rFonts w:ascii="Arial" w:hAnsi="Arial" w:cs="Arial"/>
              </w:rPr>
              <w:t>30 ECTS</w:t>
            </w:r>
          </w:p>
        </w:tc>
      </w:tr>
      <w:tr w:rsidR="00FD4340" w:rsidRPr="00644BCA" w:rsidTr="00AC5BC4">
        <w:tc>
          <w:tcPr>
            <w:tcW w:w="1263" w:type="dxa"/>
          </w:tcPr>
          <w:p w:rsidR="00FD4340" w:rsidRPr="00644BCA" w:rsidRDefault="00FD4340" w:rsidP="00AC5BC4">
            <w:pPr>
              <w:rPr>
                <w:rFonts w:ascii="Arial" w:hAnsi="Arial" w:cs="Arial"/>
              </w:rPr>
            </w:pPr>
            <w:r w:rsidRPr="00644BCA">
              <w:rPr>
                <w:rFonts w:ascii="Arial" w:hAnsi="Arial" w:cs="Arial"/>
              </w:rPr>
              <w:t>5.</w:t>
            </w:r>
          </w:p>
        </w:tc>
        <w:tc>
          <w:tcPr>
            <w:tcW w:w="3523" w:type="dxa"/>
          </w:tcPr>
          <w:p w:rsidR="00FD4340" w:rsidRPr="00644BCA" w:rsidRDefault="00FD4340" w:rsidP="00AC5BC4">
            <w:pPr>
              <w:rPr>
                <w:rFonts w:ascii="Arial" w:hAnsi="Arial" w:cs="Arial"/>
              </w:rPr>
            </w:pPr>
            <w:r w:rsidRPr="00644BCA">
              <w:rPr>
                <w:rFonts w:ascii="Arial" w:hAnsi="Arial" w:cs="Arial"/>
              </w:rPr>
              <w:t xml:space="preserve">                   /</w:t>
            </w:r>
          </w:p>
        </w:tc>
        <w:tc>
          <w:tcPr>
            <w:tcW w:w="1559" w:type="dxa"/>
          </w:tcPr>
          <w:p w:rsidR="00FD4340" w:rsidRPr="00644BCA" w:rsidRDefault="00FD4340" w:rsidP="00AC5BC4">
            <w:pPr>
              <w:rPr>
                <w:rFonts w:ascii="Arial" w:hAnsi="Arial" w:cs="Arial"/>
              </w:rPr>
            </w:pPr>
            <w:r w:rsidRPr="00644BCA">
              <w:rPr>
                <w:rFonts w:ascii="Arial" w:hAnsi="Arial" w:cs="Arial"/>
              </w:rPr>
              <w:t xml:space="preserve">   20 ECTS</w:t>
            </w:r>
          </w:p>
        </w:tc>
        <w:tc>
          <w:tcPr>
            <w:tcW w:w="1399" w:type="dxa"/>
          </w:tcPr>
          <w:p w:rsidR="00FD4340" w:rsidRPr="00644BCA" w:rsidRDefault="00FD4340" w:rsidP="00AC5BC4">
            <w:pPr>
              <w:rPr>
                <w:rFonts w:ascii="Arial" w:hAnsi="Arial" w:cs="Arial"/>
              </w:rPr>
            </w:pPr>
            <w:r w:rsidRPr="00644BCA">
              <w:rPr>
                <w:rFonts w:ascii="Arial" w:hAnsi="Arial" w:cs="Arial"/>
              </w:rPr>
              <w:t xml:space="preserve">   10 ECTS</w:t>
            </w:r>
          </w:p>
        </w:tc>
        <w:tc>
          <w:tcPr>
            <w:tcW w:w="1544" w:type="dxa"/>
          </w:tcPr>
          <w:p w:rsidR="00FD4340" w:rsidRPr="00644BCA" w:rsidRDefault="00FD4340" w:rsidP="00AC5BC4">
            <w:pPr>
              <w:rPr>
                <w:rFonts w:ascii="Arial" w:hAnsi="Arial" w:cs="Arial"/>
              </w:rPr>
            </w:pPr>
            <w:r w:rsidRPr="00644BCA">
              <w:rPr>
                <w:rFonts w:ascii="Arial" w:hAnsi="Arial" w:cs="Arial"/>
              </w:rPr>
              <w:t>30 ECTS</w:t>
            </w:r>
          </w:p>
        </w:tc>
      </w:tr>
      <w:tr w:rsidR="00FD4340" w:rsidRPr="00644BCA" w:rsidTr="00AC5BC4">
        <w:tc>
          <w:tcPr>
            <w:tcW w:w="1263" w:type="dxa"/>
          </w:tcPr>
          <w:p w:rsidR="00FD4340" w:rsidRPr="00644BCA" w:rsidRDefault="00FD4340" w:rsidP="00AC5BC4">
            <w:pPr>
              <w:rPr>
                <w:rFonts w:ascii="Arial" w:hAnsi="Arial" w:cs="Arial"/>
              </w:rPr>
            </w:pPr>
            <w:r w:rsidRPr="00644BCA">
              <w:rPr>
                <w:rFonts w:ascii="Arial" w:hAnsi="Arial" w:cs="Arial"/>
              </w:rPr>
              <w:t>6.</w:t>
            </w:r>
          </w:p>
        </w:tc>
        <w:tc>
          <w:tcPr>
            <w:tcW w:w="3523" w:type="dxa"/>
          </w:tcPr>
          <w:p w:rsidR="00FD4340" w:rsidRPr="00644BCA" w:rsidRDefault="00FD4340" w:rsidP="00AC5BC4">
            <w:pPr>
              <w:rPr>
                <w:rFonts w:ascii="Arial" w:hAnsi="Arial" w:cs="Arial"/>
              </w:rPr>
            </w:pPr>
            <w:r w:rsidRPr="00644BCA">
              <w:rPr>
                <w:rFonts w:ascii="Arial" w:hAnsi="Arial" w:cs="Arial"/>
              </w:rPr>
              <w:t xml:space="preserve">                  /</w:t>
            </w:r>
          </w:p>
        </w:tc>
        <w:tc>
          <w:tcPr>
            <w:tcW w:w="1559" w:type="dxa"/>
          </w:tcPr>
          <w:p w:rsidR="00FD4340" w:rsidRPr="00644BCA" w:rsidRDefault="00FD4340" w:rsidP="00AC5BC4">
            <w:pPr>
              <w:rPr>
                <w:rFonts w:ascii="Arial" w:hAnsi="Arial" w:cs="Arial"/>
              </w:rPr>
            </w:pPr>
            <w:r w:rsidRPr="00644BCA">
              <w:rPr>
                <w:rFonts w:ascii="Arial" w:hAnsi="Arial" w:cs="Arial"/>
              </w:rPr>
              <w:t xml:space="preserve">   20 ECTS </w:t>
            </w:r>
          </w:p>
        </w:tc>
        <w:tc>
          <w:tcPr>
            <w:tcW w:w="1399" w:type="dxa"/>
          </w:tcPr>
          <w:p w:rsidR="00FD4340" w:rsidRPr="00644BCA" w:rsidRDefault="00FD4340" w:rsidP="00AC5BC4">
            <w:pPr>
              <w:rPr>
                <w:rFonts w:ascii="Arial" w:hAnsi="Arial" w:cs="Arial"/>
              </w:rPr>
            </w:pPr>
            <w:r w:rsidRPr="00644BCA">
              <w:rPr>
                <w:rFonts w:ascii="Arial" w:hAnsi="Arial" w:cs="Arial"/>
              </w:rPr>
              <w:t xml:space="preserve">   10 ECTS</w:t>
            </w:r>
          </w:p>
        </w:tc>
        <w:tc>
          <w:tcPr>
            <w:tcW w:w="1544" w:type="dxa"/>
          </w:tcPr>
          <w:p w:rsidR="00FD4340" w:rsidRPr="00644BCA" w:rsidRDefault="00FD4340" w:rsidP="00AC5BC4">
            <w:pPr>
              <w:rPr>
                <w:rFonts w:ascii="Arial" w:hAnsi="Arial" w:cs="Arial"/>
              </w:rPr>
            </w:pPr>
            <w:r w:rsidRPr="00644BCA">
              <w:rPr>
                <w:rFonts w:ascii="Arial" w:hAnsi="Arial" w:cs="Arial"/>
              </w:rPr>
              <w:t>30 ECTS</w:t>
            </w:r>
          </w:p>
        </w:tc>
      </w:tr>
    </w:tbl>
    <w:p w:rsidR="00FD4340" w:rsidRPr="00F53E7E" w:rsidRDefault="00FD4340" w:rsidP="00FD4340">
      <w:pPr>
        <w:rPr>
          <w:rFonts w:ascii="Arial" w:hAnsi="Arial" w:cs="Arial"/>
        </w:rPr>
      </w:pPr>
    </w:p>
    <w:p w:rsidR="00F53E7E" w:rsidRPr="00F53E7E" w:rsidRDefault="00F53E7E" w:rsidP="006B242B">
      <w:pPr>
        <w:spacing w:line="240" w:lineRule="auto"/>
        <w:jc w:val="both"/>
        <w:rPr>
          <w:rFonts w:ascii="Arial" w:hAnsi="Arial" w:cs="Arial"/>
        </w:rPr>
      </w:pPr>
      <w:bookmarkStart w:id="26" w:name="_Hlk89624722"/>
      <w:bookmarkEnd w:id="25"/>
      <w:r w:rsidRPr="00F53E7E">
        <w:rPr>
          <w:rFonts w:ascii="Arial" w:hAnsi="Arial" w:cs="Arial"/>
        </w:rPr>
        <w:t>Ostale aktivnosti će se vrednovati prema sljedećim kriterijima:</w:t>
      </w:r>
      <w:bookmarkStart w:id="27" w:name="_Hlk118237066"/>
    </w:p>
    <w:tbl>
      <w:tblPr>
        <w:tblStyle w:val="Reetkatablice"/>
        <w:tblW w:w="0" w:type="auto"/>
        <w:tblLook w:val="04A0" w:firstRow="1" w:lastRow="0" w:firstColumn="1" w:lastColumn="0" w:noHBand="0" w:noVBand="1"/>
      </w:tblPr>
      <w:tblGrid>
        <w:gridCol w:w="7246"/>
        <w:gridCol w:w="1816"/>
      </w:tblGrid>
      <w:tr w:rsidR="00F53E7E" w:rsidRPr="00F53E7E" w:rsidTr="009B52C8">
        <w:tc>
          <w:tcPr>
            <w:tcW w:w="7508" w:type="dxa"/>
          </w:tcPr>
          <w:p w:rsidR="00F53E7E" w:rsidRPr="00F53E7E" w:rsidRDefault="00F53E7E" w:rsidP="009B52C8">
            <w:pPr>
              <w:rPr>
                <w:rFonts w:ascii="Arial" w:hAnsi="Arial" w:cs="Arial"/>
              </w:rPr>
            </w:pPr>
            <w:r w:rsidRPr="00F53E7E">
              <w:rPr>
                <w:rFonts w:ascii="Arial" w:hAnsi="Arial" w:cs="Arial"/>
              </w:rPr>
              <w:t>Aktivnost</w:t>
            </w:r>
          </w:p>
        </w:tc>
        <w:tc>
          <w:tcPr>
            <w:tcW w:w="1842" w:type="dxa"/>
          </w:tcPr>
          <w:p w:rsidR="00F53E7E" w:rsidRPr="00F53E7E" w:rsidRDefault="00F53E7E" w:rsidP="009B52C8">
            <w:pPr>
              <w:rPr>
                <w:rFonts w:ascii="Arial" w:hAnsi="Arial" w:cs="Arial"/>
              </w:rPr>
            </w:pPr>
            <w:r w:rsidRPr="00F53E7E">
              <w:rPr>
                <w:rFonts w:ascii="Arial" w:hAnsi="Arial" w:cs="Arial"/>
              </w:rPr>
              <w:t>Stečena vrijednost u ECTS bodovima</w:t>
            </w:r>
          </w:p>
        </w:tc>
      </w:tr>
      <w:tr w:rsidR="00F53E7E" w:rsidRPr="00F53E7E" w:rsidTr="009B52C8">
        <w:tc>
          <w:tcPr>
            <w:tcW w:w="7508" w:type="dxa"/>
          </w:tcPr>
          <w:p w:rsidR="00F53E7E" w:rsidRPr="00F53E7E" w:rsidRDefault="00F53E7E" w:rsidP="009B52C8">
            <w:pPr>
              <w:rPr>
                <w:rFonts w:ascii="Arial" w:hAnsi="Arial" w:cs="Arial"/>
              </w:rPr>
            </w:pPr>
            <w:r w:rsidRPr="00F53E7E">
              <w:rPr>
                <w:rFonts w:ascii="Arial" w:hAnsi="Arial" w:cs="Arial"/>
              </w:rPr>
              <w:t>Znanstveni rad, recenziran i objavljen u A1 publikaciji</w:t>
            </w:r>
          </w:p>
          <w:p w:rsidR="00F53E7E" w:rsidRPr="00F53E7E" w:rsidRDefault="00F53E7E" w:rsidP="009B52C8">
            <w:pPr>
              <w:rPr>
                <w:rFonts w:ascii="Arial" w:hAnsi="Arial" w:cs="Arial"/>
              </w:rPr>
            </w:pPr>
          </w:p>
        </w:tc>
        <w:tc>
          <w:tcPr>
            <w:tcW w:w="1842" w:type="dxa"/>
          </w:tcPr>
          <w:p w:rsidR="00F53E7E" w:rsidRPr="00F53E7E" w:rsidRDefault="00F53E7E" w:rsidP="009B52C8">
            <w:pPr>
              <w:rPr>
                <w:rFonts w:ascii="Arial" w:hAnsi="Arial" w:cs="Arial"/>
              </w:rPr>
            </w:pPr>
            <w:r w:rsidRPr="00F53E7E">
              <w:rPr>
                <w:rFonts w:ascii="Arial" w:hAnsi="Arial" w:cs="Arial"/>
              </w:rPr>
              <w:t>6</w:t>
            </w:r>
          </w:p>
        </w:tc>
      </w:tr>
      <w:tr w:rsidR="00F53E7E" w:rsidRPr="00F53E7E" w:rsidTr="009B52C8">
        <w:tc>
          <w:tcPr>
            <w:tcW w:w="7508" w:type="dxa"/>
          </w:tcPr>
          <w:p w:rsidR="00F53E7E" w:rsidRPr="00F53E7E" w:rsidRDefault="00F53E7E" w:rsidP="009B52C8">
            <w:pPr>
              <w:rPr>
                <w:rFonts w:ascii="Arial" w:hAnsi="Arial" w:cs="Arial"/>
              </w:rPr>
            </w:pPr>
            <w:r w:rsidRPr="00F53E7E">
              <w:rPr>
                <w:rFonts w:ascii="Arial" w:hAnsi="Arial" w:cs="Arial"/>
              </w:rPr>
              <w:t>Znanstveni rad, recenziran i objavljen u međunarodnom zborniku radova</w:t>
            </w:r>
          </w:p>
          <w:p w:rsidR="00F53E7E" w:rsidRPr="00F53E7E" w:rsidRDefault="00F53E7E" w:rsidP="009B52C8">
            <w:pPr>
              <w:rPr>
                <w:rFonts w:ascii="Arial" w:hAnsi="Arial" w:cs="Arial"/>
              </w:rPr>
            </w:pPr>
          </w:p>
        </w:tc>
        <w:tc>
          <w:tcPr>
            <w:tcW w:w="1842" w:type="dxa"/>
          </w:tcPr>
          <w:p w:rsidR="00F53E7E" w:rsidRPr="00F53E7E" w:rsidRDefault="00F53E7E" w:rsidP="009B52C8">
            <w:pPr>
              <w:rPr>
                <w:rFonts w:ascii="Arial" w:hAnsi="Arial" w:cs="Arial"/>
              </w:rPr>
            </w:pPr>
            <w:r w:rsidRPr="00F53E7E">
              <w:rPr>
                <w:rFonts w:ascii="Arial" w:hAnsi="Arial" w:cs="Arial"/>
              </w:rPr>
              <w:t>6</w:t>
            </w:r>
          </w:p>
        </w:tc>
      </w:tr>
      <w:tr w:rsidR="00F53E7E" w:rsidRPr="00F53E7E" w:rsidTr="009B52C8">
        <w:tc>
          <w:tcPr>
            <w:tcW w:w="7508" w:type="dxa"/>
          </w:tcPr>
          <w:p w:rsidR="00F53E7E" w:rsidRPr="00F53E7E" w:rsidRDefault="00F53E7E" w:rsidP="009B52C8">
            <w:pPr>
              <w:rPr>
                <w:rFonts w:ascii="Arial" w:hAnsi="Arial" w:cs="Arial"/>
              </w:rPr>
            </w:pPr>
            <w:r w:rsidRPr="00F53E7E">
              <w:rPr>
                <w:rFonts w:ascii="Arial" w:hAnsi="Arial" w:cs="Arial"/>
              </w:rPr>
              <w:t>Znanstveni rad, recenziran i objavljen u A2 publikaciji</w:t>
            </w:r>
          </w:p>
          <w:p w:rsidR="00F53E7E" w:rsidRPr="00F53E7E" w:rsidRDefault="00F53E7E" w:rsidP="009B52C8">
            <w:pPr>
              <w:rPr>
                <w:rFonts w:ascii="Arial" w:hAnsi="Arial" w:cs="Arial"/>
              </w:rPr>
            </w:pPr>
          </w:p>
        </w:tc>
        <w:tc>
          <w:tcPr>
            <w:tcW w:w="1842" w:type="dxa"/>
          </w:tcPr>
          <w:p w:rsidR="00F53E7E" w:rsidRPr="00F53E7E" w:rsidRDefault="00F53E7E" w:rsidP="009B52C8">
            <w:pPr>
              <w:rPr>
                <w:rFonts w:ascii="Arial" w:hAnsi="Arial" w:cs="Arial"/>
              </w:rPr>
            </w:pPr>
            <w:r w:rsidRPr="00F53E7E">
              <w:rPr>
                <w:rFonts w:ascii="Arial" w:hAnsi="Arial" w:cs="Arial"/>
              </w:rPr>
              <w:t>4</w:t>
            </w:r>
          </w:p>
        </w:tc>
      </w:tr>
      <w:tr w:rsidR="00F53E7E" w:rsidRPr="00F53E7E" w:rsidTr="009B52C8">
        <w:tc>
          <w:tcPr>
            <w:tcW w:w="7508" w:type="dxa"/>
          </w:tcPr>
          <w:p w:rsidR="00F53E7E" w:rsidRPr="00F53E7E" w:rsidRDefault="00F53E7E" w:rsidP="009B52C8">
            <w:pPr>
              <w:rPr>
                <w:rFonts w:ascii="Arial" w:hAnsi="Arial" w:cs="Arial"/>
              </w:rPr>
            </w:pPr>
            <w:r w:rsidRPr="00F53E7E">
              <w:rPr>
                <w:rFonts w:ascii="Arial" w:hAnsi="Arial" w:cs="Arial"/>
              </w:rPr>
              <w:t xml:space="preserve">Znanstveni rad, recenziran i objavljen u domaćem zborniku </w:t>
            </w:r>
          </w:p>
          <w:p w:rsidR="00F53E7E" w:rsidRPr="00F53E7E" w:rsidRDefault="00F53E7E" w:rsidP="009B52C8">
            <w:pPr>
              <w:rPr>
                <w:rFonts w:ascii="Arial" w:hAnsi="Arial" w:cs="Arial"/>
              </w:rPr>
            </w:pPr>
          </w:p>
        </w:tc>
        <w:tc>
          <w:tcPr>
            <w:tcW w:w="1842" w:type="dxa"/>
          </w:tcPr>
          <w:p w:rsidR="00F53E7E" w:rsidRPr="00F53E7E" w:rsidRDefault="00F53E7E" w:rsidP="009B52C8">
            <w:pPr>
              <w:rPr>
                <w:rFonts w:ascii="Arial" w:hAnsi="Arial" w:cs="Arial"/>
              </w:rPr>
            </w:pPr>
            <w:r w:rsidRPr="00F53E7E">
              <w:rPr>
                <w:rFonts w:ascii="Arial" w:hAnsi="Arial" w:cs="Arial"/>
              </w:rPr>
              <w:t>4</w:t>
            </w:r>
          </w:p>
        </w:tc>
      </w:tr>
      <w:tr w:rsidR="00F53E7E" w:rsidRPr="00F53E7E" w:rsidTr="009B52C8">
        <w:tc>
          <w:tcPr>
            <w:tcW w:w="7508" w:type="dxa"/>
          </w:tcPr>
          <w:p w:rsidR="00F53E7E" w:rsidRPr="00F53E7E" w:rsidRDefault="00F53E7E" w:rsidP="009B52C8">
            <w:pPr>
              <w:rPr>
                <w:rFonts w:ascii="Arial" w:hAnsi="Arial" w:cs="Arial"/>
              </w:rPr>
            </w:pPr>
            <w:r w:rsidRPr="00F53E7E">
              <w:rPr>
                <w:rFonts w:ascii="Arial" w:hAnsi="Arial" w:cs="Arial"/>
              </w:rPr>
              <w:t>Stručni rad (ili prikaz knjige) objavljen u A1 ili A2 publikaciji</w:t>
            </w:r>
          </w:p>
          <w:p w:rsidR="00F53E7E" w:rsidRPr="00F53E7E" w:rsidRDefault="00F53E7E" w:rsidP="009B52C8">
            <w:pPr>
              <w:rPr>
                <w:rFonts w:ascii="Arial" w:hAnsi="Arial" w:cs="Arial"/>
              </w:rPr>
            </w:pPr>
          </w:p>
        </w:tc>
        <w:tc>
          <w:tcPr>
            <w:tcW w:w="1842" w:type="dxa"/>
          </w:tcPr>
          <w:p w:rsidR="00F53E7E" w:rsidRPr="00F53E7E" w:rsidRDefault="00F53E7E" w:rsidP="009B52C8">
            <w:pPr>
              <w:rPr>
                <w:rFonts w:ascii="Arial" w:hAnsi="Arial" w:cs="Arial"/>
              </w:rPr>
            </w:pPr>
            <w:r w:rsidRPr="00F53E7E">
              <w:rPr>
                <w:rFonts w:ascii="Arial" w:hAnsi="Arial" w:cs="Arial"/>
              </w:rPr>
              <w:t>2</w:t>
            </w:r>
          </w:p>
        </w:tc>
      </w:tr>
      <w:tr w:rsidR="00F53E7E" w:rsidRPr="00F53E7E" w:rsidTr="009B52C8">
        <w:tc>
          <w:tcPr>
            <w:tcW w:w="7508" w:type="dxa"/>
          </w:tcPr>
          <w:p w:rsidR="00F53E7E" w:rsidRPr="00F53E7E" w:rsidRDefault="00F53E7E" w:rsidP="009B52C8">
            <w:pPr>
              <w:rPr>
                <w:rFonts w:ascii="Arial" w:hAnsi="Arial" w:cs="Arial"/>
              </w:rPr>
            </w:pPr>
            <w:r w:rsidRPr="00F53E7E">
              <w:rPr>
                <w:rFonts w:ascii="Arial" w:hAnsi="Arial" w:cs="Arial"/>
              </w:rPr>
              <w:t>Izlaganje na međunarodnom ili domaćem znanstvenom skupu</w:t>
            </w:r>
          </w:p>
          <w:p w:rsidR="00F53E7E" w:rsidRPr="00F53E7E" w:rsidRDefault="00F53E7E" w:rsidP="009B52C8">
            <w:pPr>
              <w:rPr>
                <w:rFonts w:ascii="Arial" w:hAnsi="Arial" w:cs="Arial"/>
              </w:rPr>
            </w:pPr>
          </w:p>
        </w:tc>
        <w:tc>
          <w:tcPr>
            <w:tcW w:w="1842" w:type="dxa"/>
          </w:tcPr>
          <w:p w:rsidR="00F53E7E" w:rsidRPr="00F53E7E" w:rsidRDefault="00F53E7E" w:rsidP="009B52C8">
            <w:pPr>
              <w:rPr>
                <w:rFonts w:ascii="Arial" w:hAnsi="Arial" w:cs="Arial"/>
              </w:rPr>
            </w:pPr>
            <w:r w:rsidRPr="00F53E7E">
              <w:rPr>
                <w:rFonts w:ascii="Arial" w:hAnsi="Arial" w:cs="Arial"/>
              </w:rPr>
              <w:t>2</w:t>
            </w:r>
          </w:p>
        </w:tc>
      </w:tr>
      <w:tr w:rsidR="00F53E7E" w:rsidRPr="00F53E7E" w:rsidTr="009B52C8">
        <w:tc>
          <w:tcPr>
            <w:tcW w:w="7508" w:type="dxa"/>
          </w:tcPr>
          <w:p w:rsidR="00F53E7E" w:rsidRPr="00F53E7E" w:rsidRDefault="00F53E7E" w:rsidP="009B52C8">
            <w:pPr>
              <w:rPr>
                <w:rFonts w:ascii="Arial" w:hAnsi="Arial" w:cs="Arial"/>
              </w:rPr>
            </w:pPr>
            <w:r w:rsidRPr="00F53E7E">
              <w:rPr>
                <w:rFonts w:ascii="Arial" w:hAnsi="Arial" w:cs="Arial"/>
              </w:rPr>
              <w:t>Izlaganje na stručnom skupu</w:t>
            </w:r>
          </w:p>
          <w:p w:rsidR="00F53E7E" w:rsidRPr="00F53E7E" w:rsidRDefault="00F53E7E" w:rsidP="009B52C8">
            <w:pPr>
              <w:rPr>
                <w:rFonts w:ascii="Arial" w:hAnsi="Arial" w:cs="Arial"/>
              </w:rPr>
            </w:pPr>
          </w:p>
        </w:tc>
        <w:tc>
          <w:tcPr>
            <w:tcW w:w="1842" w:type="dxa"/>
          </w:tcPr>
          <w:p w:rsidR="00F53E7E" w:rsidRPr="00F53E7E" w:rsidRDefault="00F53E7E" w:rsidP="009B52C8">
            <w:pPr>
              <w:rPr>
                <w:rFonts w:ascii="Arial" w:hAnsi="Arial" w:cs="Arial"/>
              </w:rPr>
            </w:pPr>
            <w:r w:rsidRPr="00F53E7E">
              <w:rPr>
                <w:rFonts w:ascii="Arial" w:hAnsi="Arial" w:cs="Arial"/>
              </w:rPr>
              <w:t>1</w:t>
            </w:r>
          </w:p>
        </w:tc>
      </w:tr>
      <w:tr w:rsidR="00F53E7E" w:rsidRPr="00F53E7E" w:rsidTr="009B52C8">
        <w:tc>
          <w:tcPr>
            <w:tcW w:w="7508" w:type="dxa"/>
          </w:tcPr>
          <w:p w:rsidR="00F53E7E" w:rsidRPr="00F53E7E" w:rsidRDefault="00F53E7E" w:rsidP="009B52C8">
            <w:pPr>
              <w:rPr>
                <w:rFonts w:ascii="Arial" w:hAnsi="Arial" w:cs="Arial"/>
              </w:rPr>
            </w:pPr>
            <w:r w:rsidRPr="00F53E7E">
              <w:rPr>
                <w:rFonts w:ascii="Arial" w:hAnsi="Arial" w:cs="Arial"/>
              </w:rPr>
              <w:t>Održavanje sveučilišne nastave (za 1 kolegij u semestru)</w:t>
            </w:r>
          </w:p>
          <w:p w:rsidR="00F53E7E" w:rsidRPr="00F53E7E" w:rsidRDefault="00F53E7E" w:rsidP="009B52C8">
            <w:pPr>
              <w:rPr>
                <w:rFonts w:ascii="Arial" w:hAnsi="Arial" w:cs="Arial"/>
              </w:rPr>
            </w:pPr>
          </w:p>
        </w:tc>
        <w:tc>
          <w:tcPr>
            <w:tcW w:w="1842" w:type="dxa"/>
          </w:tcPr>
          <w:p w:rsidR="00F53E7E" w:rsidRPr="00F53E7E" w:rsidRDefault="00F53E7E" w:rsidP="009B52C8">
            <w:pPr>
              <w:rPr>
                <w:rFonts w:ascii="Arial" w:hAnsi="Arial" w:cs="Arial"/>
              </w:rPr>
            </w:pPr>
            <w:r w:rsidRPr="00F53E7E">
              <w:rPr>
                <w:rFonts w:ascii="Arial" w:hAnsi="Arial" w:cs="Arial"/>
              </w:rPr>
              <w:t>3</w:t>
            </w:r>
          </w:p>
        </w:tc>
      </w:tr>
      <w:tr w:rsidR="00F53E7E" w:rsidRPr="00F53E7E" w:rsidTr="009B52C8">
        <w:tc>
          <w:tcPr>
            <w:tcW w:w="7508" w:type="dxa"/>
          </w:tcPr>
          <w:p w:rsidR="00F53E7E" w:rsidRPr="00F53E7E" w:rsidRDefault="00F53E7E" w:rsidP="009B52C8">
            <w:pPr>
              <w:rPr>
                <w:rFonts w:ascii="Arial" w:hAnsi="Arial" w:cs="Arial"/>
              </w:rPr>
            </w:pPr>
            <w:r w:rsidRPr="00F53E7E">
              <w:rPr>
                <w:rFonts w:ascii="Arial" w:hAnsi="Arial" w:cs="Arial"/>
              </w:rPr>
              <w:t>Organiziranje i izvođenje nastavnih radionica za studente preddiplomskih i diplomskih glazbenih studija odobrenih na početku semestra od nadležnog odsjeka.</w:t>
            </w:r>
          </w:p>
          <w:p w:rsidR="00F53E7E" w:rsidRPr="00F53E7E" w:rsidRDefault="00F53E7E" w:rsidP="009B52C8">
            <w:pPr>
              <w:rPr>
                <w:rFonts w:ascii="Arial" w:hAnsi="Arial" w:cs="Arial"/>
              </w:rPr>
            </w:pPr>
          </w:p>
        </w:tc>
        <w:tc>
          <w:tcPr>
            <w:tcW w:w="1842" w:type="dxa"/>
          </w:tcPr>
          <w:p w:rsidR="00F53E7E" w:rsidRPr="00F53E7E" w:rsidRDefault="00F53E7E" w:rsidP="009B52C8">
            <w:pPr>
              <w:rPr>
                <w:rFonts w:ascii="Arial" w:hAnsi="Arial" w:cs="Arial"/>
              </w:rPr>
            </w:pPr>
            <w:r w:rsidRPr="00F53E7E">
              <w:rPr>
                <w:rFonts w:ascii="Arial" w:hAnsi="Arial" w:cs="Arial"/>
              </w:rPr>
              <w:t>2</w:t>
            </w:r>
          </w:p>
        </w:tc>
      </w:tr>
      <w:tr w:rsidR="00F53E7E" w:rsidRPr="00F53E7E" w:rsidTr="009B52C8">
        <w:tc>
          <w:tcPr>
            <w:tcW w:w="7508" w:type="dxa"/>
          </w:tcPr>
          <w:p w:rsidR="00F53E7E" w:rsidRPr="00F53E7E" w:rsidRDefault="00F53E7E" w:rsidP="009B52C8">
            <w:pPr>
              <w:rPr>
                <w:rFonts w:ascii="Arial" w:hAnsi="Arial" w:cs="Arial"/>
              </w:rPr>
            </w:pPr>
            <w:r w:rsidRPr="00F53E7E">
              <w:rPr>
                <w:rFonts w:ascii="Arial" w:hAnsi="Arial" w:cs="Arial"/>
              </w:rPr>
              <w:t>Sudjelovanje u radionicama organiziranim za studente poslijediplomskog studija</w:t>
            </w:r>
          </w:p>
          <w:p w:rsidR="00F53E7E" w:rsidRPr="00F53E7E" w:rsidRDefault="00F53E7E" w:rsidP="009B52C8">
            <w:pPr>
              <w:rPr>
                <w:rFonts w:ascii="Arial" w:hAnsi="Arial" w:cs="Arial"/>
              </w:rPr>
            </w:pPr>
          </w:p>
        </w:tc>
        <w:tc>
          <w:tcPr>
            <w:tcW w:w="1842" w:type="dxa"/>
          </w:tcPr>
          <w:p w:rsidR="00F53E7E" w:rsidRPr="00F53E7E" w:rsidRDefault="00F53E7E" w:rsidP="009B52C8">
            <w:pPr>
              <w:rPr>
                <w:rFonts w:ascii="Arial" w:hAnsi="Arial" w:cs="Arial"/>
              </w:rPr>
            </w:pPr>
            <w:r w:rsidRPr="00F53E7E">
              <w:rPr>
                <w:rFonts w:ascii="Arial" w:hAnsi="Arial" w:cs="Arial"/>
              </w:rPr>
              <w:t>2</w:t>
            </w:r>
          </w:p>
        </w:tc>
      </w:tr>
      <w:tr w:rsidR="00F53E7E" w:rsidRPr="00F53E7E" w:rsidTr="009B52C8">
        <w:tc>
          <w:tcPr>
            <w:tcW w:w="7508" w:type="dxa"/>
          </w:tcPr>
          <w:p w:rsidR="00F53E7E" w:rsidRPr="00F53E7E" w:rsidRDefault="00F53E7E" w:rsidP="009B52C8">
            <w:pPr>
              <w:rPr>
                <w:rFonts w:ascii="Arial" w:hAnsi="Arial" w:cs="Arial"/>
              </w:rPr>
            </w:pPr>
            <w:r w:rsidRPr="00F53E7E">
              <w:rPr>
                <w:rFonts w:ascii="Arial" w:hAnsi="Arial" w:cs="Arial"/>
              </w:rPr>
              <w:t>Odslušana dodatna predavanja organizirana za studente poslijediplomskog studija</w:t>
            </w:r>
          </w:p>
          <w:p w:rsidR="00F53E7E" w:rsidRPr="00F53E7E" w:rsidRDefault="00F53E7E" w:rsidP="009B52C8">
            <w:pPr>
              <w:rPr>
                <w:rFonts w:ascii="Arial" w:hAnsi="Arial" w:cs="Arial"/>
              </w:rPr>
            </w:pPr>
          </w:p>
        </w:tc>
        <w:tc>
          <w:tcPr>
            <w:tcW w:w="1842" w:type="dxa"/>
          </w:tcPr>
          <w:p w:rsidR="00F53E7E" w:rsidRPr="00F53E7E" w:rsidRDefault="00F53E7E" w:rsidP="009B52C8">
            <w:pPr>
              <w:rPr>
                <w:rFonts w:ascii="Arial" w:hAnsi="Arial" w:cs="Arial"/>
              </w:rPr>
            </w:pPr>
            <w:r w:rsidRPr="00F53E7E">
              <w:rPr>
                <w:rFonts w:ascii="Arial" w:hAnsi="Arial" w:cs="Arial"/>
              </w:rPr>
              <w:t>1</w:t>
            </w:r>
          </w:p>
        </w:tc>
      </w:tr>
      <w:tr w:rsidR="00F53E7E" w:rsidRPr="00F53E7E" w:rsidTr="009B52C8">
        <w:tc>
          <w:tcPr>
            <w:tcW w:w="7508" w:type="dxa"/>
          </w:tcPr>
          <w:p w:rsidR="00F53E7E" w:rsidRPr="00F53E7E" w:rsidRDefault="00F53E7E" w:rsidP="009B52C8">
            <w:pPr>
              <w:rPr>
                <w:rFonts w:ascii="Arial" w:hAnsi="Arial" w:cs="Arial"/>
              </w:rPr>
            </w:pPr>
            <w:r w:rsidRPr="00F53E7E">
              <w:rPr>
                <w:rFonts w:ascii="Arial" w:hAnsi="Arial" w:cs="Arial"/>
              </w:rPr>
              <w:t>Ostali vidovi znanstvenog i nastavnog usavršavanja na domaćim i inozemnim sveučilištima završeni u živo ili u online obliku (uz potvrdu ili certifikat).</w:t>
            </w:r>
          </w:p>
          <w:p w:rsidR="00F53E7E" w:rsidRPr="00F53E7E" w:rsidRDefault="00F53E7E" w:rsidP="009B52C8">
            <w:pPr>
              <w:rPr>
                <w:rFonts w:ascii="Arial" w:hAnsi="Arial" w:cs="Arial"/>
              </w:rPr>
            </w:pPr>
          </w:p>
        </w:tc>
        <w:tc>
          <w:tcPr>
            <w:tcW w:w="1842" w:type="dxa"/>
          </w:tcPr>
          <w:p w:rsidR="00F53E7E" w:rsidRPr="00F53E7E" w:rsidRDefault="00F53E7E" w:rsidP="009B52C8">
            <w:pPr>
              <w:rPr>
                <w:rFonts w:ascii="Arial" w:hAnsi="Arial" w:cs="Arial"/>
              </w:rPr>
            </w:pPr>
            <w:r w:rsidRPr="00F53E7E">
              <w:rPr>
                <w:rFonts w:ascii="Arial" w:hAnsi="Arial" w:cs="Arial"/>
              </w:rPr>
              <w:t>1, 2 ili 3 ECTS boda, prema procjeni Vijeća doktorskog studija</w:t>
            </w:r>
          </w:p>
        </w:tc>
      </w:tr>
      <w:bookmarkEnd w:id="27"/>
    </w:tbl>
    <w:p w:rsidR="00F53E7E" w:rsidRPr="00F53E7E" w:rsidRDefault="00F53E7E" w:rsidP="006B242B">
      <w:pPr>
        <w:spacing w:line="240" w:lineRule="auto"/>
        <w:jc w:val="both"/>
        <w:rPr>
          <w:rFonts w:ascii="Arial" w:hAnsi="Arial" w:cs="Arial"/>
        </w:rPr>
      </w:pPr>
    </w:p>
    <w:p w:rsidR="00FD4340" w:rsidRDefault="00FD4340" w:rsidP="006B242B">
      <w:pPr>
        <w:spacing w:line="240" w:lineRule="auto"/>
        <w:jc w:val="both"/>
        <w:rPr>
          <w:rFonts w:ascii="Arial" w:hAnsi="Arial" w:cs="Arial"/>
        </w:rPr>
      </w:pPr>
      <w:r w:rsidRPr="00410143">
        <w:rPr>
          <w:rFonts w:ascii="Arial" w:hAnsi="Arial" w:cs="Arial"/>
        </w:rPr>
        <w:t>Budući da je studij zamišljen primarno kroz individualan rad, većina bi se nastave izvodila mentorski, 1 na 1, dok su na obveznim predmetima moguće i grupe od 5 do 6 studenata.</w:t>
      </w:r>
      <w:r w:rsidR="006B242B" w:rsidRPr="00410143">
        <w:rPr>
          <w:rFonts w:ascii="Arial" w:hAnsi="Arial" w:cs="Arial"/>
        </w:rPr>
        <w:t xml:space="preserve"> Uvjeti upisa u svaki sljedeći semestar su ispunjene sve obveze iz prethodnog semestra (stečenih 30 ECTS-a), što potvrđuje mentor svakom pojedinom doktorandu.</w:t>
      </w:r>
    </w:p>
    <w:p w:rsidR="00644BCA" w:rsidRPr="00410143" w:rsidRDefault="00644BCA" w:rsidP="006B242B">
      <w:pPr>
        <w:spacing w:line="240" w:lineRule="auto"/>
        <w:jc w:val="both"/>
        <w:rPr>
          <w:rFonts w:ascii="Arial" w:hAnsi="Arial" w:cs="Arial"/>
        </w:rPr>
      </w:pPr>
    </w:p>
    <w:bookmarkEnd w:id="26"/>
    <w:p w:rsidR="00F64DF5" w:rsidRPr="006B4F6B" w:rsidRDefault="006B4F6B" w:rsidP="006B4F6B">
      <w:pPr>
        <w:pStyle w:val="Podnaslov"/>
      </w:pPr>
      <w:r w:rsidRPr="006B4F6B">
        <w:t>Sustav savjetovanja i vo</w:t>
      </w:r>
      <w:r w:rsidRPr="006B4F6B">
        <w:rPr>
          <w:rFonts w:eastAsia="TimesNewRoman"/>
        </w:rPr>
        <w:t>đ</w:t>
      </w:r>
      <w:r w:rsidRPr="006B4F6B">
        <w:t>enja kroz studij</w:t>
      </w:r>
    </w:p>
    <w:p w:rsidR="00DF46FC" w:rsidRPr="00410143" w:rsidRDefault="006B242B" w:rsidP="000736D3">
      <w:pPr>
        <w:spacing w:after="0" w:line="240" w:lineRule="auto"/>
        <w:jc w:val="both"/>
        <w:rPr>
          <w:rFonts w:ascii="Arial" w:hAnsi="Arial" w:cs="Arial"/>
        </w:rPr>
      </w:pPr>
      <w:r w:rsidRPr="00410143">
        <w:rPr>
          <w:rFonts w:ascii="Arial" w:hAnsi="Arial" w:cs="Arial"/>
        </w:rPr>
        <w:t>Za sve odluke koje se tiču studenata, nastavnika i nastave na studiju, zaduženo je Vijeće doktorskog studija. Student će individualni plan usuglašavati s mentorom, a za  savjet se doktorandi mogu obratiti voditelju doktorskog studija.</w:t>
      </w:r>
    </w:p>
    <w:p w:rsidR="00194784" w:rsidRPr="00410143" w:rsidRDefault="00194784" w:rsidP="000736D3">
      <w:pPr>
        <w:spacing w:after="0" w:line="240" w:lineRule="auto"/>
        <w:jc w:val="both"/>
        <w:rPr>
          <w:rFonts w:ascii="Arial" w:hAnsi="Arial" w:cs="Arial"/>
        </w:rPr>
      </w:pPr>
    </w:p>
    <w:p w:rsidR="006B4F6B" w:rsidRPr="00BC2D35" w:rsidRDefault="00BC2D35" w:rsidP="00BC2D35">
      <w:pPr>
        <w:pStyle w:val="Podnaslov"/>
      </w:pPr>
      <w:r w:rsidRPr="00BC2D35">
        <w:t>Popis predmeta koje studenti mogu upisati s drugih studija</w:t>
      </w:r>
    </w:p>
    <w:p w:rsidR="006B4F6B" w:rsidRPr="00410143" w:rsidRDefault="002827D0" w:rsidP="000736D3">
      <w:pPr>
        <w:spacing w:after="0" w:line="240" w:lineRule="auto"/>
        <w:jc w:val="both"/>
        <w:rPr>
          <w:rFonts w:ascii="Arial" w:hAnsi="Arial" w:cs="Arial"/>
        </w:rPr>
      </w:pPr>
      <w:r w:rsidRPr="00410143">
        <w:rPr>
          <w:rFonts w:ascii="Arial" w:hAnsi="Arial" w:cs="Arial"/>
        </w:rPr>
        <w:t>Student može upisati i izborne predmete iz humanističkog područja Poslijediplomskog studija na Filozofskom fakultetu Sveučilišta u Splitu, uz odobrenje Vijeća doktorskog studija. Neovisno o opterećenju studija, student ima pravo upisati i predmete kao što su Hrvatski jezik, Engleski jezik i sl. a koji su dostupni na drugim sastavnicama Sveučilišta u Splitu.</w:t>
      </w:r>
    </w:p>
    <w:p w:rsidR="006B4F6B" w:rsidRDefault="006B4F6B" w:rsidP="000736D3">
      <w:pPr>
        <w:spacing w:after="0" w:line="240" w:lineRule="auto"/>
        <w:jc w:val="both"/>
        <w:rPr>
          <w:rFonts w:ascii="Arial" w:hAnsi="Arial" w:cs="Arial"/>
          <w:sz w:val="24"/>
          <w:szCs w:val="24"/>
        </w:rPr>
      </w:pPr>
    </w:p>
    <w:p w:rsidR="00BC2D35" w:rsidRPr="00BC2D35" w:rsidRDefault="00BC2D35" w:rsidP="00BC2D35">
      <w:pPr>
        <w:pStyle w:val="Podnaslov"/>
      </w:pPr>
      <w:r w:rsidRPr="00BC2D35">
        <w:t>Popis predmeta koji se mogu izvoditi na stranom jeziku</w:t>
      </w:r>
    </w:p>
    <w:p w:rsidR="006B4F6B" w:rsidRPr="00410143" w:rsidRDefault="00141323" w:rsidP="000736D3">
      <w:pPr>
        <w:spacing w:after="0" w:line="240" w:lineRule="auto"/>
        <w:jc w:val="both"/>
        <w:rPr>
          <w:rFonts w:ascii="Arial" w:hAnsi="Arial" w:cs="Arial"/>
        </w:rPr>
      </w:pPr>
      <w:r>
        <w:rPr>
          <w:rFonts w:ascii="Arial" w:hAnsi="Arial" w:cs="Arial"/>
        </w:rPr>
        <w:t>Svi predmeti.</w:t>
      </w:r>
    </w:p>
    <w:p w:rsidR="00BC2D35" w:rsidRPr="00410143" w:rsidRDefault="00BC2D35" w:rsidP="000736D3">
      <w:pPr>
        <w:spacing w:after="0" w:line="240" w:lineRule="auto"/>
        <w:jc w:val="both"/>
        <w:rPr>
          <w:rFonts w:ascii="Arial" w:hAnsi="Arial" w:cs="Arial"/>
        </w:rPr>
      </w:pPr>
    </w:p>
    <w:p w:rsidR="00BC2D35" w:rsidRPr="00BC2D35" w:rsidRDefault="00BC2D35" w:rsidP="00BC2D35">
      <w:pPr>
        <w:pStyle w:val="Podnaslov"/>
      </w:pPr>
      <w:r w:rsidRPr="00BC2D35">
        <w:t>Kriteriji i uvjeti prijenosa ECTS bodova</w:t>
      </w:r>
    </w:p>
    <w:p w:rsidR="002827D0" w:rsidRPr="00410143" w:rsidRDefault="002827D0" w:rsidP="000736D3">
      <w:pPr>
        <w:spacing w:after="0" w:line="240" w:lineRule="auto"/>
        <w:jc w:val="both"/>
        <w:rPr>
          <w:rFonts w:ascii="Arial" w:hAnsi="Arial" w:cs="Arial"/>
        </w:rPr>
      </w:pPr>
      <w:r w:rsidRPr="00410143">
        <w:rPr>
          <w:rFonts w:ascii="Arial" w:hAnsi="Arial" w:cs="Arial"/>
        </w:rPr>
        <w:t xml:space="preserve">Svi upisi predmeta na drugim studijima ili drugim visokim učilištima, kao i eventualna priznavanja ostvarenih ECTS bodova, mogu se priznati uz prethodno odobrenje mentora i Vijeća doktorskog studija. </w:t>
      </w:r>
    </w:p>
    <w:p w:rsidR="00BC2D35" w:rsidRDefault="00BC2D35" w:rsidP="000736D3">
      <w:pPr>
        <w:spacing w:after="0" w:line="240" w:lineRule="auto"/>
        <w:jc w:val="both"/>
        <w:rPr>
          <w:rFonts w:ascii="Arial" w:hAnsi="Arial" w:cs="Arial"/>
        </w:rPr>
      </w:pPr>
    </w:p>
    <w:p w:rsidR="00410143" w:rsidRPr="00410143" w:rsidRDefault="00410143" w:rsidP="000736D3">
      <w:pPr>
        <w:spacing w:after="0" w:line="240" w:lineRule="auto"/>
        <w:jc w:val="both"/>
        <w:rPr>
          <w:rFonts w:ascii="Arial" w:hAnsi="Arial" w:cs="Arial"/>
        </w:rPr>
      </w:pPr>
    </w:p>
    <w:p w:rsidR="00BC2D35" w:rsidRDefault="00BC2D35" w:rsidP="00BC2D35">
      <w:pPr>
        <w:pStyle w:val="Podnaslov"/>
      </w:pPr>
      <w:r>
        <w:t>Završetak studija</w:t>
      </w:r>
    </w:p>
    <w:tbl>
      <w:tblPr>
        <w:tblW w:w="9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453"/>
        <w:gridCol w:w="2874"/>
        <w:gridCol w:w="2871"/>
      </w:tblGrid>
      <w:tr w:rsidR="00BC2D35" w:rsidRPr="007D40C0" w:rsidTr="00194784">
        <w:tc>
          <w:tcPr>
            <w:tcW w:w="3453" w:type="dxa"/>
            <w:tcBorders>
              <w:top w:val="single" w:sz="4" w:space="0" w:color="auto"/>
              <w:bottom w:val="single" w:sz="4" w:space="0" w:color="auto"/>
            </w:tcBorders>
            <w:shd w:val="clear" w:color="auto" w:fill="CCECFF"/>
            <w:vAlign w:val="center"/>
          </w:tcPr>
          <w:p w:rsidR="00BC2D35" w:rsidRPr="00FC21C2" w:rsidRDefault="00BC2D35" w:rsidP="00194784">
            <w:pPr>
              <w:spacing w:before="60" w:after="60" w:line="240" w:lineRule="auto"/>
              <w:rPr>
                <w:rFonts w:ascii="Arial" w:hAnsi="Arial" w:cs="Arial"/>
                <w:i/>
                <w:color w:val="000000"/>
                <w:sz w:val="20"/>
                <w:szCs w:val="20"/>
              </w:rPr>
            </w:pPr>
            <w:r w:rsidRPr="00FC21C2">
              <w:rPr>
                <w:rFonts w:ascii="Arial" w:hAnsi="Arial" w:cs="Arial"/>
                <w:i/>
                <w:color w:val="000000"/>
                <w:sz w:val="20"/>
                <w:szCs w:val="20"/>
              </w:rPr>
              <w:t>Način završetka studija</w:t>
            </w:r>
          </w:p>
        </w:tc>
        <w:tc>
          <w:tcPr>
            <w:tcW w:w="2874" w:type="dxa"/>
            <w:tcBorders>
              <w:top w:val="single" w:sz="4" w:space="0" w:color="auto"/>
            </w:tcBorders>
            <w:vAlign w:val="center"/>
          </w:tcPr>
          <w:p w:rsidR="00BC2D35" w:rsidRPr="00FC21C2" w:rsidRDefault="00D767C4" w:rsidP="00194784">
            <w:pPr>
              <w:tabs>
                <w:tab w:val="left" w:pos="1599"/>
              </w:tabs>
              <w:spacing w:before="60" w:after="60" w:line="240" w:lineRule="auto"/>
              <w:rPr>
                <w:rFonts w:ascii="Arial" w:hAnsi="Arial" w:cs="Arial"/>
                <w:sz w:val="20"/>
                <w:szCs w:val="20"/>
              </w:rPr>
            </w:pPr>
            <w:r>
              <w:rPr>
                <w:rFonts w:ascii="Arial" w:hAnsi="Arial" w:cs="Arial"/>
                <w:color w:val="000000"/>
                <w:sz w:val="20"/>
                <w:szCs w:val="20"/>
              </w:rPr>
              <w:t>Doktorski</w:t>
            </w:r>
            <w:r w:rsidR="00BC2D35" w:rsidRPr="00FC21C2">
              <w:rPr>
                <w:rFonts w:ascii="Arial" w:hAnsi="Arial" w:cs="Arial"/>
                <w:color w:val="000000"/>
                <w:sz w:val="20"/>
                <w:szCs w:val="20"/>
              </w:rPr>
              <w:t xml:space="preserve"> rad</w:t>
            </w:r>
            <w:r w:rsidR="00BC2D35">
              <w:rPr>
                <w:rFonts w:ascii="Arial" w:hAnsi="Arial" w:cs="Arial"/>
                <w:color w:val="000000"/>
                <w:sz w:val="20"/>
                <w:szCs w:val="20"/>
              </w:rPr>
              <w:t xml:space="preserve"> </w:t>
            </w:r>
            <w:r w:rsidR="00BC2D35" w:rsidRPr="00C3655C">
              <w:rPr>
                <w:rFonts w:ascii="Arial" w:hAnsi="Arial" w:cs="Arial"/>
                <w:bCs/>
                <w:color w:val="000000"/>
                <w:sz w:val="20"/>
                <w:szCs w:val="20"/>
                <w:lang w:val="en-GB"/>
              </w:rPr>
              <w:tab/>
            </w:r>
            <w:sdt>
              <w:sdtPr>
                <w:rPr>
                  <w:rFonts w:ascii="Arial" w:hAnsi="Arial" w:cs="Arial"/>
                  <w:bCs/>
                  <w:color w:val="000000"/>
                  <w:sz w:val="20"/>
                  <w:szCs w:val="20"/>
                  <w:lang w:val="en-GB"/>
                </w:rPr>
                <w:id w:val="1389846236"/>
                <w14:checkbox>
                  <w14:checked w14:val="1"/>
                  <w14:checkedState w14:val="2612" w14:font="MS Gothic"/>
                  <w14:uncheckedState w14:val="2610" w14:font="MS Gothic"/>
                </w14:checkbox>
              </w:sdtPr>
              <w:sdtContent>
                <w:r w:rsidR="002827D0">
                  <w:rPr>
                    <w:rFonts w:ascii="MS Gothic" w:eastAsia="MS Gothic" w:hAnsi="MS Gothic" w:cs="Arial" w:hint="eastAsia"/>
                    <w:bCs/>
                    <w:color w:val="000000"/>
                    <w:sz w:val="20"/>
                    <w:szCs w:val="20"/>
                    <w:lang w:val="en-GB"/>
                  </w:rPr>
                  <w:t>☒</w:t>
                </w:r>
              </w:sdtContent>
            </w:sdt>
            <w:r w:rsidR="00BC2D35" w:rsidRPr="00C3655C">
              <w:rPr>
                <w:rFonts w:ascii="Arial" w:hAnsi="Arial" w:cs="Arial"/>
                <w:bCs/>
                <w:color w:val="000000"/>
                <w:sz w:val="20"/>
                <w:szCs w:val="20"/>
                <w:lang w:val="en-GB"/>
              </w:rPr>
              <w:br/>
            </w:r>
            <w:r w:rsidR="00BC2D35" w:rsidRPr="003C35E2">
              <w:rPr>
                <w:rFonts w:ascii="Arial" w:hAnsi="Arial" w:cs="Arial"/>
                <w:sz w:val="20"/>
                <w:szCs w:val="20"/>
              </w:rPr>
              <w:t>Diplomski</w:t>
            </w:r>
            <w:r w:rsidR="00BC2D35" w:rsidRPr="00FC21C2">
              <w:rPr>
                <w:rFonts w:ascii="Arial" w:hAnsi="Arial" w:cs="Arial"/>
                <w:color w:val="000000"/>
                <w:sz w:val="20"/>
                <w:szCs w:val="20"/>
              </w:rPr>
              <w:t xml:space="preserve"> rad</w:t>
            </w:r>
            <w:r w:rsidR="00BC2D35">
              <w:rPr>
                <w:rFonts w:ascii="Arial" w:hAnsi="Arial" w:cs="Arial"/>
                <w:color w:val="000000"/>
                <w:sz w:val="20"/>
                <w:szCs w:val="20"/>
              </w:rPr>
              <w:t xml:space="preserve"> </w:t>
            </w:r>
            <w:r w:rsidR="00BC2D35" w:rsidRPr="00C3655C">
              <w:rPr>
                <w:rFonts w:ascii="Arial" w:hAnsi="Arial" w:cs="Arial"/>
                <w:bCs/>
                <w:color w:val="000000"/>
                <w:sz w:val="20"/>
                <w:szCs w:val="20"/>
                <w:lang w:val="en-GB"/>
              </w:rPr>
              <w:tab/>
            </w:r>
            <w:sdt>
              <w:sdtPr>
                <w:rPr>
                  <w:rFonts w:ascii="Arial" w:hAnsi="Arial" w:cs="Arial"/>
                  <w:bCs/>
                  <w:color w:val="000000"/>
                  <w:sz w:val="20"/>
                  <w:szCs w:val="20"/>
                  <w:lang w:val="en-GB"/>
                </w:rPr>
                <w:id w:val="1725175985"/>
                <w14:checkbox>
                  <w14:checked w14:val="0"/>
                  <w14:checkedState w14:val="2612" w14:font="MS Gothic"/>
                  <w14:uncheckedState w14:val="2610" w14:font="MS Gothic"/>
                </w14:checkbox>
              </w:sdtPr>
              <w:sdtContent>
                <w:r w:rsidR="00BC2D35" w:rsidRPr="00C3655C">
                  <w:rPr>
                    <w:rFonts w:ascii="MS Gothic" w:eastAsia="MS Gothic" w:hAnsi="MS Gothic" w:cs="MS Gothic" w:hint="eastAsia"/>
                    <w:bCs/>
                    <w:color w:val="000000"/>
                    <w:sz w:val="20"/>
                    <w:szCs w:val="20"/>
                    <w:lang w:val="en-GB"/>
                  </w:rPr>
                  <w:t>☐</w:t>
                </w:r>
              </w:sdtContent>
            </w:sdt>
          </w:p>
        </w:tc>
        <w:tc>
          <w:tcPr>
            <w:tcW w:w="2871" w:type="dxa"/>
            <w:tcBorders>
              <w:top w:val="single" w:sz="4" w:space="0" w:color="auto"/>
            </w:tcBorders>
            <w:vAlign w:val="center"/>
          </w:tcPr>
          <w:p w:rsidR="00BC2D35" w:rsidRPr="00FC21C2" w:rsidRDefault="00D767C4" w:rsidP="00194784">
            <w:pPr>
              <w:tabs>
                <w:tab w:val="left" w:pos="1599"/>
              </w:tabs>
              <w:spacing w:before="60" w:after="60" w:line="240" w:lineRule="auto"/>
              <w:rPr>
                <w:rFonts w:ascii="Arial" w:hAnsi="Arial" w:cs="Arial"/>
                <w:sz w:val="20"/>
                <w:szCs w:val="20"/>
              </w:rPr>
            </w:pPr>
            <w:r>
              <w:rPr>
                <w:rFonts w:ascii="Arial" w:hAnsi="Arial" w:cs="Arial"/>
                <w:color w:val="000000"/>
                <w:sz w:val="20"/>
                <w:szCs w:val="20"/>
              </w:rPr>
              <w:t>Obrana doktorske disertacije</w:t>
            </w:r>
            <w:r w:rsidR="00BC2D35">
              <w:rPr>
                <w:rFonts w:ascii="Arial" w:hAnsi="Arial" w:cs="Arial"/>
                <w:color w:val="000000"/>
                <w:sz w:val="20"/>
                <w:szCs w:val="20"/>
              </w:rPr>
              <w:t xml:space="preserve"> </w:t>
            </w:r>
            <w:r w:rsidR="00BC2D35" w:rsidRPr="00D767C4">
              <w:rPr>
                <w:rFonts w:ascii="Arial" w:hAnsi="Arial" w:cs="Arial"/>
                <w:bCs/>
                <w:color w:val="000000"/>
                <w:sz w:val="20"/>
                <w:szCs w:val="20"/>
                <w:lang w:val="it-IT"/>
              </w:rPr>
              <w:tab/>
            </w:r>
            <w:sdt>
              <w:sdtPr>
                <w:rPr>
                  <w:rFonts w:ascii="Arial" w:hAnsi="Arial" w:cs="Arial"/>
                  <w:bCs/>
                  <w:color w:val="000000"/>
                  <w:sz w:val="20"/>
                  <w:szCs w:val="20"/>
                  <w:lang w:val="it-IT"/>
                </w:rPr>
                <w:id w:val="-1966499171"/>
                <w14:checkbox>
                  <w14:checked w14:val="1"/>
                  <w14:checkedState w14:val="2612" w14:font="MS Gothic"/>
                  <w14:uncheckedState w14:val="2610" w14:font="MS Gothic"/>
                </w14:checkbox>
              </w:sdtPr>
              <w:sdtContent>
                <w:r w:rsidR="002827D0" w:rsidRPr="00D767C4">
                  <w:rPr>
                    <w:rFonts w:ascii="MS Gothic" w:eastAsia="MS Gothic" w:hAnsi="MS Gothic" w:cs="Arial" w:hint="eastAsia"/>
                    <w:bCs/>
                    <w:color w:val="000000"/>
                    <w:sz w:val="20"/>
                    <w:szCs w:val="20"/>
                    <w:lang w:val="it-IT"/>
                  </w:rPr>
                  <w:t>☒</w:t>
                </w:r>
              </w:sdtContent>
            </w:sdt>
            <w:r w:rsidR="00BC2D35" w:rsidRPr="00D767C4">
              <w:rPr>
                <w:rFonts w:ascii="Arial" w:hAnsi="Arial" w:cs="Arial"/>
                <w:bCs/>
                <w:color w:val="000000"/>
                <w:sz w:val="20"/>
                <w:szCs w:val="20"/>
                <w:lang w:val="it-IT"/>
              </w:rPr>
              <w:br/>
            </w:r>
            <w:r w:rsidR="00BC2D35" w:rsidRPr="003C35E2">
              <w:rPr>
                <w:rFonts w:ascii="Arial" w:hAnsi="Arial" w:cs="Arial"/>
                <w:sz w:val="20"/>
                <w:szCs w:val="20"/>
              </w:rPr>
              <w:t>Diplomski</w:t>
            </w:r>
            <w:r w:rsidR="00BC2D35" w:rsidRPr="00FC21C2">
              <w:rPr>
                <w:rFonts w:ascii="Arial" w:hAnsi="Arial" w:cs="Arial"/>
                <w:color w:val="000000"/>
                <w:sz w:val="20"/>
                <w:szCs w:val="20"/>
              </w:rPr>
              <w:t xml:space="preserve"> </w:t>
            </w:r>
            <w:r w:rsidR="00BC2D35">
              <w:rPr>
                <w:rFonts w:ascii="Arial" w:hAnsi="Arial" w:cs="Arial"/>
                <w:color w:val="000000"/>
                <w:sz w:val="20"/>
                <w:szCs w:val="20"/>
              </w:rPr>
              <w:t xml:space="preserve">ispit </w:t>
            </w:r>
            <w:r w:rsidR="00BC2D35" w:rsidRPr="00D767C4">
              <w:rPr>
                <w:rFonts w:ascii="Arial" w:hAnsi="Arial" w:cs="Arial"/>
                <w:bCs/>
                <w:color w:val="000000"/>
                <w:sz w:val="20"/>
                <w:szCs w:val="20"/>
                <w:lang w:val="it-IT"/>
              </w:rPr>
              <w:tab/>
            </w:r>
            <w:sdt>
              <w:sdtPr>
                <w:rPr>
                  <w:rFonts w:ascii="Arial" w:hAnsi="Arial" w:cs="Arial"/>
                  <w:bCs/>
                  <w:color w:val="000000"/>
                  <w:sz w:val="20"/>
                  <w:szCs w:val="20"/>
                  <w:lang w:val="it-IT"/>
                </w:rPr>
                <w:id w:val="-600099553"/>
                <w14:checkbox>
                  <w14:checked w14:val="0"/>
                  <w14:checkedState w14:val="2612" w14:font="MS Gothic"/>
                  <w14:uncheckedState w14:val="2610" w14:font="MS Gothic"/>
                </w14:checkbox>
              </w:sdtPr>
              <w:sdtContent>
                <w:r w:rsidR="00BC2D35" w:rsidRPr="00D767C4">
                  <w:rPr>
                    <w:rFonts w:ascii="MS Gothic" w:eastAsia="MS Gothic" w:hAnsi="MS Gothic" w:cs="MS Gothic" w:hint="eastAsia"/>
                    <w:bCs/>
                    <w:color w:val="000000"/>
                    <w:sz w:val="20"/>
                    <w:szCs w:val="20"/>
                    <w:lang w:val="it-IT"/>
                  </w:rPr>
                  <w:t>☐</w:t>
                </w:r>
              </w:sdtContent>
            </w:sdt>
          </w:p>
        </w:tc>
      </w:tr>
      <w:tr w:rsidR="00BC2D35" w:rsidRPr="007D40C0" w:rsidTr="00194784">
        <w:tc>
          <w:tcPr>
            <w:tcW w:w="3453" w:type="dxa"/>
            <w:tcBorders>
              <w:top w:val="single" w:sz="4" w:space="0" w:color="auto"/>
              <w:bottom w:val="single" w:sz="4" w:space="0" w:color="auto"/>
            </w:tcBorders>
            <w:shd w:val="clear" w:color="auto" w:fill="CCECFF"/>
            <w:vAlign w:val="center"/>
          </w:tcPr>
          <w:p w:rsidR="00BC2D35" w:rsidRPr="00FC21C2" w:rsidRDefault="00BC2D35" w:rsidP="00194784">
            <w:pPr>
              <w:spacing w:before="60" w:after="60" w:line="240" w:lineRule="auto"/>
              <w:rPr>
                <w:rFonts w:ascii="Arial" w:hAnsi="Arial" w:cs="Arial"/>
                <w:i/>
                <w:color w:val="000000"/>
                <w:sz w:val="20"/>
                <w:szCs w:val="20"/>
              </w:rPr>
            </w:pPr>
            <w:r w:rsidRPr="00FC21C2">
              <w:rPr>
                <w:rFonts w:ascii="Arial" w:hAnsi="Arial" w:cs="Arial"/>
                <w:i/>
                <w:color w:val="000000"/>
                <w:sz w:val="20"/>
                <w:szCs w:val="20"/>
              </w:rPr>
              <w:t>Uvjeti za prijavu završnog</w:t>
            </w:r>
            <w:r>
              <w:rPr>
                <w:rFonts w:ascii="Arial" w:hAnsi="Arial" w:cs="Arial"/>
                <w:i/>
                <w:color w:val="000000"/>
                <w:sz w:val="20"/>
                <w:szCs w:val="20"/>
              </w:rPr>
              <w:t>a</w:t>
            </w:r>
            <w:r w:rsidRPr="00FC21C2">
              <w:rPr>
                <w:rFonts w:ascii="Arial" w:hAnsi="Arial" w:cs="Arial"/>
                <w:i/>
                <w:color w:val="000000"/>
                <w:sz w:val="20"/>
                <w:szCs w:val="20"/>
              </w:rPr>
              <w:t>/diplomskog</w:t>
            </w:r>
            <w:r>
              <w:rPr>
                <w:rFonts w:ascii="Arial" w:hAnsi="Arial" w:cs="Arial"/>
                <w:i/>
                <w:color w:val="000000"/>
                <w:sz w:val="20"/>
                <w:szCs w:val="20"/>
              </w:rPr>
              <w:t>a</w:t>
            </w:r>
            <w:r w:rsidRPr="00FC21C2">
              <w:rPr>
                <w:rFonts w:ascii="Arial" w:hAnsi="Arial" w:cs="Arial"/>
                <w:i/>
                <w:color w:val="000000"/>
                <w:sz w:val="20"/>
                <w:szCs w:val="20"/>
              </w:rPr>
              <w:t xml:space="preserve"> rada i/ili završnog</w:t>
            </w:r>
            <w:r>
              <w:rPr>
                <w:rFonts w:ascii="Arial" w:hAnsi="Arial" w:cs="Arial"/>
                <w:i/>
                <w:color w:val="000000"/>
                <w:sz w:val="20"/>
                <w:szCs w:val="20"/>
              </w:rPr>
              <w:t>a</w:t>
            </w:r>
            <w:r w:rsidRPr="00FC21C2">
              <w:rPr>
                <w:rFonts w:ascii="Arial" w:hAnsi="Arial" w:cs="Arial"/>
                <w:i/>
                <w:color w:val="000000"/>
                <w:sz w:val="20"/>
                <w:szCs w:val="20"/>
              </w:rPr>
              <w:t>/diplomskog</w:t>
            </w:r>
            <w:r>
              <w:rPr>
                <w:rFonts w:ascii="Arial" w:hAnsi="Arial" w:cs="Arial"/>
                <w:i/>
                <w:color w:val="000000"/>
                <w:sz w:val="20"/>
                <w:szCs w:val="20"/>
              </w:rPr>
              <w:t>a</w:t>
            </w:r>
            <w:r w:rsidRPr="00FC21C2">
              <w:rPr>
                <w:rFonts w:ascii="Arial" w:hAnsi="Arial" w:cs="Arial"/>
                <w:i/>
                <w:color w:val="000000"/>
                <w:sz w:val="20"/>
                <w:szCs w:val="20"/>
              </w:rPr>
              <w:t xml:space="preserve"> ispita</w:t>
            </w:r>
          </w:p>
        </w:tc>
        <w:tc>
          <w:tcPr>
            <w:tcW w:w="5745" w:type="dxa"/>
            <w:gridSpan w:val="2"/>
            <w:tcBorders>
              <w:top w:val="single" w:sz="4" w:space="0" w:color="auto"/>
            </w:tcBorders>
          </w:tcPr>
          <w:p w:rsidR="00BC2D35" w:rsidRPr="00FC21C2" w:rsidRDefault="002827D0" w:rsidP="00194784">
            <w:pPr>
              <w:spacing w:before="60" w:after="60" w:line="240" w:lineRule="auto"/>
              <w:rPr>
                <w:rFonts w:ascii="Arial" w:hAnsi="Arial" w:cs="Arial"/>
                <w:sz w:val="20"/>
                <w:szCs w:val="20"/>
              </w:rPr>
            </w:pPr>
            <w:r>
              <w:rPr>
                <w:rFonts w:ascii="Arial" w:hAnsi="Arial" w:cs="Arial"/>
                <w:sz w:val="20"/>
                <w:szCs w:val="20"/>
              </w:rPr>
              <w:t xml:space="preserve">Temu doktorskog rada student prijavljuje tijekom 4. semestra. Predložena tema, uz suglasnost mentora, predlaže se u pisanom obliku (sinopsis), a sadržaj teme i način pisanja sinopsisa određen je </w:t>
            </w:r>
            <w:r w:rsidRPr="007D40C0">
              <w:rPr>
                <w:rFonts w:ascii="Arial" w:hAnsi="Arial" w:cs="Arial"/>
                <w:sz w:val="20"/>
                <w:szCs w:val="20"/>
              </w:rPr>
              <w:t xml:space="preserve">Pravilnikom o poslijediplomskom studiju </w:t>
            </w:r>
            <w:r>
              <w:rPr>
                <w:rFonts w:ascii="Arial" w:hAnsi="Arial" w:cs="Arial"/>
                <w:sz w:val="20"/>
                <w:szCs w:val="20"/>
              </w:rPr>
              <w:t>Umjetničke akademije u Splitu.</w:t>
            </w:r>
          </w:p>
        </w:tc>
      </w:tr>
      <w:tr w:rsidR="00BC2D35" w:rsidRPr="007D40C0" w:rsidTr="00194784">
        <w:tc>
          <w:tcPr>
            <w:tcW w:w="3453" w:type="dxa"/>
            <w:tcBorders>
              <w:top w:val="single" w:sz="4" w:space="0" w:color="auto"/>
              <w:bottom w:val="single" w:sz="12" w:space="0" w:color="auto"/>
            </w:tcBorders>
            <w:shd w:val="clear" w:color="auto" w:fill="CCECFF"/>
            <w:vAlign w:val="center"/>
          </w:tcPr>
          <w:p w:rsidR="00BC2D35" w:rsidRPr="00FC21C2" w:rsidRDefault="00BC2D35" w:rsidP="00194784">
            <w:pPr>
              <w:spacing w:before="60" w:after="60" w:line="240" w:lineRule="auto"/>
              <w:rPr>
                <w:rFonts w:ascii="Arial" w:hAnsi="Arial" w:cs="Arial"/>
                <w:i/>
                <w:color w:val="000000"/>
                <w:sz w:val="20"/>
                <w:szCs w:val="20"/>
              </w:rPr>
            </w:pPr>
            <w:r w:rsidRPr="00FC21C2">
              <w:rPr>
                <w:rFonts w:ascii="Arial" w:hAnsi="Arial" w:cs="Arial"/>
                <w:i/>
                <w:color w:val="000000"/>
                <w:sz w:val="20"/>
                <w:szCs w:val="20"/>
              </w:rPr>
              <w:t>Postupak vr</w:t>
            </w:r>
            <w:r>
              <w:rPr>
                <w:rFonts w:ascii="Arial" w:hAnsi="Arial" w:cs="Arial"/>
                <w:i/>
                <w:color w:val="000000"/>
                <w:sz w:val="20"/>
                <w:szCs w:val="20"/>
              </w:rPr>
              <w:t>j</w:t>
            </w:r>
            <w:r w:rsidRPr="00FC21C2">
              <w:rPr>
                <w:rFonts w:ascii="Arial" w:hAnsi="Arial" w:cs="Arial"/>
                <w:i/>
                <w:color w:val="000000"/>
                <w:sz w:val="20"/>
                <w:szCs w:val="20"/>
              </w:rPr>
              <w:t>ednovanja završnog</w:t>
            </w:r>
            <w:r>
              <w:rPr>
                <w:rFonts w:ascii="Arial" w:hAnsi="Arial" w:cs="Arial"/>
                <w:i/>
                <w:color w:val="000000"/>
                <w:sz w:val="20"/>
                <w:szCs w:val="20"/>
              </w:rPr>
              <w:t>a</w:t>
            </w:r>
            <w:r w:rsidRPr="00FC21C2">
              <w:rPr>
                <w:rFonts w:ascii="Arial" w:hAnsi="Arial" w:cs="Arial"/>
                <w:i/>
                <w:color w:val="000000"/>
                <w:sz w:val="20"/>
                <w:szCs w:val="20"/>
              </w:rPr>
              <w:t>/</w:t>
            </w:r>
            <w:r>
              <w:rPr>
                <w:rFonts w:ascii="Arial" w:hAnsi="Arial" w:cs="Arial"/>
                <w:i/>
                <w:color w:val="000000"/>
                <w:sz w:val="20"/>
                <w:szCs w:val="20"/>
              </w:rPr>
              <w:t xml:space="preserve"> /</w:t>
            </w:r>
            <w:r w:rsidRPr="00FC21C2">
              <w:rPr>
                <w:rFonts w:ascii="Arial" w:hAnsi="Arial" w:cs="Arial"/>
                <w:i/>
                <w:color w:val="000000"/>
                <w:sz w:val="20"/>
                <w:szCs w:val="20"/>
              </w:rPr>
              <w:t>diplomskog</w:t>
            </w:r>
            <w:r>
              <w:rPr>
                <w:rFonts w:ascii="Arial" w:hAnsi="Arial" w:cs="Arial"/>
                <w:i/>
                <w:color w:val="000000"/>
                <w:sz w:val="20"/>
                <w:szCs w:val="20"/>
              </w:rPr>
              <w:t>a</w:t>
            </w:r>
            <w:r w:rsidRPr="00FC21C2">
              <w:rPr>
                <w:rFonts w:ascii="Arial" w:hAnsi="Arial" w:cs="Arial"/>
                <w:i/>
                <w:color w:val="000000"/>
                <w:sz w:val="20"/>
                <w:szCs w:val="20"/>
              </w:rPr>
              <w:t xml:space="preserve"> ispita te vr</w:t>
            </w:r>
            <w:r>
              <w:rPr>
                <w:rFonts w:ascii="Arial" w:hAnsi="Arial" w:cs="Arial"/>
                <w:i/>
                <w:color w:val="000000"/>
                <w:sz w:val="20"/>
                <w:szCs w:val="20"/>
              </w:rPr>
              <w:t>j</w:t>
            </w:r>
            <w:r w:rsidRPr="00FC21C2">
              <w:rPr>
                <w:rFonts w:ascii="Arial" w:hAnsi="Arial" w:cs="Arial"/>
                <w:i/>
                <w:color w:val="000000"/>
                <w:sz w:val="20"/>
                <w:szCs w:val="20"/>
              </w:rPr>
              <w:t>ednovanja i obrane završnog</w:t>
            </w:r>
            <w:r>
              <w:rPr>
                <w:rFonts w:ascii="Arial" w:hAnsi="Arial" w:cs="Arial"/>
                <w:i/>
                <w:color w:val="000000"/>
                <w:sz w:val="20"/>
                <w:szCs w:val="20"/>
              </w:rPr>
              <w:t>a</w:t>
            </w:r>
            <w:r w:rsidRPr="00FC21C2">
              <w:rPr>
                <w:rFonts w:ascii="Arial" w:hAnsi="Arial" w:cs="Arial"/>
                <w:i/>
                <w:color w:val="000000"/>
                <w:sz w:val="20"/>
                <w:szCs w:val="20"/>
              </w:rPr>
              <w:t>/diplomskog</w:t>
            </w:r>
            <w:r>
              <w:rPr>
                <w:rFonts w:ascii="Arial" w:hAnsi="Arial" w:cs="Arial"/>
                <w:i/>
                <w:color w:val="000000"/>
                <w:sz w:val="20"/>
                <w:szCs w:val="20"/>
              </w:rPr>
              <w:t>a</w:t>
            </w:r>
            <w:r w:rsidRPr="00FC21C2">
              <w:rPr>
                <w:rFonts w:ascii="Arial" w:hAnsi="Arial" w:cs="Arial"/>
                <w:i/>
                <w:color w:val="000000"/>
                <w:sz w:val="20"/>
                <w:szCs w:val="20"/>
              </w:rPr>
              <w:t xml:space="preserve"> rada</w:t>
            </w:r>
          </w:p>
        </w:tc>
        <w:tc>
          <w:tcPr>
            <w:tcW w:w="5745" w:type="dxa"/>
            <w:gridSpan w:val="2"/>
            <w:tcBorders>
              <w:bottom w:val="single" w:sz="12" w:space="0" w:color="auto"/>
            </w:tcBorders>
          </w:tcPr>
          <w:p w:rsidR="00BC2D35" w:rsidRPr="00FC21C2" w:rsidRDefault="002827D0" w:rsidP="00194784">
            <w:pPr>
              <w:spacing w:before="60" w:after="60" w:line="240" w:lineRule="auto"/>
              <w:rPr>
                <w:rFonts w:ascii="Arial" w:hAnsi="Arial" w:cs="Arial"/>
                <w:sz w:val="20"/>
                <w:szCs w:val="20"/>
              </w:rPr>
            </w:pPr>
            <w:r>
              <w:rPr>
                <w:rFonts w:ascii="Arial" w:hAnsi="Arial" w:cs="Arial"/>
                <w:sz w:val="20"/>
                <w:szCs w:val="20"/>
              </w:rPr>
              <w:t>Kandidat predaje dovršeni doktorski rad uz pisanu suglasnost mentora. Na prijedlog Vijeća doktorskog studija</w:t>
            </w:r>
            <w:r w:rsidR="006E5D84">
              <w:rPr>
                <w:rFonts w:ascii="Arial" w:hAnsi="Arial" w:cs="Arial"/>
                <w:sz w:val="20"/>
                <w:szCs w:val="20"/>
              </w:rPr>
              <w:t>, imenuje se Stručno povjerenstvo za ocjenu doktorskog rada. Način izbora povjerenstva i postupak pisanja ocjene doktorskog rada propisani su Pravilnikom o poslijediplomskom studiju Umjetničke akademije u Splitu. Obrana doktorskog rada provodi se nakon što Vijeće doktorskog studija i Akademijsko vijeće Umjetničke akademije usvoje pozitivno izvješće Stručnog povjerenstva, a najkasnije u roku od tri mjeseca od prihvaćanja izvješća. Obrana doktorskog rada je javna i održava se pred povjerenstvom koje je ocijenilo rad. O obrani doktorskog rada sastavlja se zapisnik. Ostale odredbe obrane doktorskog rada propisane su Pravilnikom</w:t>
            </w:r>
            <w:r w:rsidR="00D767C4">
              <w:rPr>
                <w:rFonts w:ascii="Arial" w:hAnsi="Arial" w:cs="Arial"/>
                <w:sz w:val="20"/>
                <w:szCs w:val="20"/>
              </w:rPr>
              <w:t>*</w:t>
            </w:r>
            <w:r w:rsidR="006E5D84">
              <w:rPr>
                <w:rFonts w:ascii="Arial" w:hAnsi="Arial" w:cs="Arial"/>
                <w:sz w:val="20"/>
                <w:szCs w:val="20"/>
              </w:rPr>
              <w:t xml:space="preserve"> o poslijediplomskom studiju Umjetničke akademije u Splitu.</w:t>
            </w:r>
          </w:p>
        </w:tc>
      </w:tr>
    </w:tbl>
    <w:p w:rsidR="00BC2D35" w:rsidRDefault="00BC2D35" w:rsidP="000736D3">
      <w:pPr>
        <w:spacing w:after="0" w:line="240" w:lineRule="auto"/>
        <w:jc w:val="both"/>
        <w:rPr>
          <w:rFonts w:ascii="Arial" w:hAnsi="Arial" w:cs="Arial"/>
          <w:sz w:val="24"/>
          <w:szCs w:val="24"/>
        </w:rPr>
      </w:pPr>
    </w:p>
    <w:p w:rsidR="00D767C4" w:rsidRPr="009A1B53" w:rsidRDefault="00D767C4" w:rsidP="00D767C4">
      <w:pPr>
        <w:pStyle w:val="Odlomakpopisa"/>
        <w:numPr>
          <w:ilvl w:val="0"/>
          <w:numId w:val="7"/>
        </w:numPr>
        <w:spacing w:after="0" w:line="240" w:lineRule="auto"/>
        <w:jc w:val="both"/>
        <w:rPr>
          <w:rFonts w:ascii="Arial" w:hAnsi="Arial" w:cs="Arial"/>
          <w:sz w:val="20"/>
          <w:szCs w:val="20"/>
        </w:rPr>
      </w:pPr>
      <w:r w:rsidRPr="009A1B53">
        <w:rPr>
          <w:rFonts w:ascii="Arial" w:hAnsi="Arial" w:cs="Arial"/>
          <w:sz w:val="20"/>
          <w:szCs w:val="20"/>
        </w:rPr>
        <w:t xml:space="preserve">Ovdje se misli na Pravilnik doktorskog studija Etnomuzikologije (nekadašnjeg doktorskog studija na Umjetničkoj akademiji) koji će tijekom procedure odobravanja novog Poslijediplomskog sveučilišnog studija glazbene teorije biti upućen na Akademijsko vijeće Umjetničke akademije radi promjene naslova u Pravilnik o </w:t>
      </w:r>
      <w:r w:rsidR="005B386D">
        <w:rPr>
          <w:rFonts w:ascii="Arial" w:hAnsi="Arial" w:cs="Arial"/>
          <w:sz w:val="20"/>
          <w:szCs w:val="20"/>
        </w:rPr>
        <w:t>doktorskom</w:t>
      </w:r>
      <w:r w:rsidRPr="009A1B53">
        <w:rPr>
          <w:rFonts w:ascii="Arial" w:hAnsi="Arial" w:cs="Arial"/>
          <w:sz w:val="20"/>
          <w:szCs w:val="20"/>
        </w:rPr>
        <w:t xml:space="preserve"> studiju. </w:t>
      </w:r>
    </w:p>
    <w:p w:rsidR="00D767C4" w:rsidRPr="009A1B53" w:rsidRDefault="00D767C4" w:rsidP="00D767C4">
      <w:pPr>
        <w:spacing w:after="0" w:line="240" w:lineRule="auto"/>
        <w:jc w:val="both"/>
        <w:rPr>
          <w:rFonts w:ascii="Arial" w:hAnsi="Arial" w:cs="Arial"/>
          <w:sz w:val="20"/>
          <w:szCs w:val="20"/>
        </w:rPr>
      </w:pPr>
    </w:p>
    <w:p w:rsidR="000B504A" w:rsidRDefault="000B504A" w:rsidP="000736D3">
      <w:pPr>
        <w:spacing w:after="0" w:line="240" w:lineRule="auto"/>
        <w:jc w:val="both"/>
        <w:rPr>
          <w:rFonts w:ascii="Arial" w:hAnsi="Arial" w:cs="Arial"/>
          <w:sz w:val="24"/>
          <w:szCs w:val="24"/>
        </w:rPr>
      </w:pPr>
    </w:p>
    <w:p w:rsidR="005B386D" w:rsidRDefault="005B386D" w:rsidP="000736D3">
      <w:pPr>
        <w:spacing w:after="0" w:line="240" w:lineRule="auto"/>
        <w:jc w:val="both"/>
        <w:rPr>
          <w:rFonts w:ascii="Arial" w:hAnsi="Arial" w:cs="Arial"/>
          <w:sz w:val="24"/>
          <w:szCs w:val="24"/>
        </w:rPr>
      </w:pPr>
    </w:p>
    <w:p w:rsidR="00583A3C" w:rsidRDefault="00B65950" w:rsidP="00B65950">
      <w:pPr>
        <w:pStyle w:val="Podnaslov"/>
        <w:rPr>
          <w:color w:val="000000"/>
        </w:rPr>
      </w:pPr>
      <w:r w:rsidRPr="00DF46FC">
        <w:rPr>
          <w:color w:val="000000"/>
        </w:rPr>
        <w:t xml:space="preserve">Popis obveznih i izbornih predmeta </w:t>
      </w:r>
    </w:p>
    <w:p w:rsidR="00F36EDC" w:rsidRDefault="00F36EDC" w:rsidP="00AA438C">
      <w:pPr>
        <w:spacing w:before="40" w:after="40" w:line="240" w:lineRule="auto"/>
        <w:jc w:val="both"/>
        <w:rPr>
          <w:rFonts w:ascii="Arial" w:hAnsi="Arial" w:cs="Arial"/>
          <w:sz w:val="20"/>
          <w:szCs w:val="20"/>
        </w:rPr>
      </w:pPr>
      <w:bookmarkStart w:id="28" w:name="_Hlk118207092"/>
    </w:p>
    <w:p w:rsidR="00F36EDC" w:rsidRPr="00F36EDC" w:rsidRDefault="00F36EDC" w:rsidP="00F36EDC">
      <w:pPr>
        <w:spacing w:after="0" w:line="240" w:lineRule="auto"/>
        <w:jc w:val="both"/>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F36EDC" w:rsidRPr="00F36EDC" w:rsidTr="00F36EDC">
        <w:tc>
          <w:tcPr>
            <w:tcW w:w="9555" w:type="dxa"/>
            <w:gridSpan w:val="8"/>
            <w:tcBorders>
              <w:top w:val="single" w:sz="12" w:space="0" w:color="auto"/>
              <w:bottom w:val="single" w:sz="4" w:space="0" w:color="auto"/>
            </w:tcBorders>
            <w:shd w:val="clear" w:color="auto" w:fill="66CCFF"/>
            <w:tcMar>
              <w:left w:w="57" w:type="dxa"/>
              <w:right w:w="57" w:type="dxa"/>
            </w:tcMar>
          </w:tcPr>
          <w:p w:rsidR="00F36EDC" w:rsidRPr="00F36EDC" w:rsidRDefault="00F36EDC" w:rsidP="00F36EDC">
            <w:pPr>
              <w:tabs>
                <w:tab w:val="left" w:pos="2820"/>
              </w:tabs>
              <w:spacing w:before="40" w:after="40"/>
              <w:jc w:val="center"/>
              <w:rPr>
                <w:rFonts w:ascii="Arial" w:hAnsi="Arial" w:cs="Arial"/>
                <w:b/>
                <w:sz w:val="20"/>
                <w:szCs w:val="20"/>
              </w:rPr>
            </w:pPr>
            <w:r w:rsidRPr="00F36EDC">
              <w:rPr>
                <w:rFonts w:ascii="Arial" w:hAnsi="Arial" w:cs="Arial"/>
                <w:b/>
                <w:sz w:val="20"/>
                <w:szCs w:val="20"/>
              </w:rPr>
              <w:t>POPIS PREDMETA</w:t>
            </w:r>
          </w:p>
        </w:tc>
      </w:tr>
      <w:tr w:rsidR="00F36EDC" w:rsidRPr="00F36EDC" w:rsidTr="00F36EDC">
        <w:tc>
          <w:tcPr>
            <w:tcW w:w="9555" w:type="dxa"/>
            <w:gridSpan w:val="8"/>
            <w:tcBorders>
              <w:top w:val="single" w:sz="4" w:space="0" w:color="auto"/>
            </w:tcBorders>
            <w:tcMar>
              <w:left w:w="57" w:type="dxa"/>
              <w:right w:w="57" w:type="dxa"/>
            </w:tcMar>
          </w:tcPr>
          <w:p w:rsidR="00F36EDC" w:rsidRPr="00F36EDC" w:rsidRDefault="00F36EDC" w:rsidP="00F36EDC">
            <w:pPr>
              <w:tabs>
                <w:tab w:val="left" w:pos="2820"/>
              </w:tabs>
              <w:spacing w:before="40" w:after="40"/>
              <w:rPr>
                <w:rFonts w:ascii="Arial" w:hAnsi="Arial" w:cs="Arial"/>
                <w:b/>
                <w:sz w:val="20"/>
                <w:szCs w:val="20"/>
              </w:rPr>
            </w:pPr>
            <w:r w:rsidRPr="00F36EDC">
              <w:rPr>
                <w:rFonts w:ascii="Arial" w:hAnsi="Arial" w:cs="Arial"/>
                <w:sz w:val="20"/>
                <w:szCs w:val="20"/>
              </w:rPr>
              <w:t xml:space="preserve">Godina studija:   </w:t>
            </w:r>
            <w:r>
              <w:rPr>
                <w:rFonts w:ascii="Arial" w:hAnsi="Arial" w:cs="Arial"/>
                <w:sz w:val="20"/>
                <w:szCs w:val="20"/>
              </w:rPr>
              <w:t>1</w:t>
            </w:r>
          </w:p>
        </w:tc>
      </w:tr>
      <w:tr w:rsidR="00F36EDC" w:rsidRPr="00F36EDC" w:rsidTr="00F36EDC">
        <w:tc>
          <w:tcPr>
            <w:tcW w:w="9555" w:type="dxa"/>
            <w:gridSpan w:val="8"/>
            <w:tcBorders>
              <w:bottom w:val="single" w:sz="12" w:space="0" w:color="auto"/>
            </w:tcBorders>
            <w:tcMar>
              <w:left w:w="57" w:type="dxa"/>
              <w:right w:w="57" w:type="dxa"/>
            </w:tcMar>
          </w:tcPr>
          <w:p w:rsidR="00F36EDC" w:rsidRPr="00F36EDC" w:rsidRDefault="00F36EDC" w:rsidP="00F36EDC">
            <w:pPr>
              <w:tabs>
                <w:tab w:val="left" w:pos="2820"/>
              </w:tabs>
              <w:spacing w:before="40" w:after="40"/>
              <w:rPr>
                <w:rFonts w:ascii="Arial" w:hAnsi="Arial" w:cs="Arial"/>
                <w:b/>
                <w:sz w:val="20"/>
                <w:szCs w:val="20"/>
              </w:rPr>
            </w:pPr>
            <w:r w:rsidRPr="00F36EDC">
              <w:rPr>
                <w:rFonts w:ascii="Arial" w:hAnsi="Arial" w:cs="Arial"/>
                <w:sz w:val="20"/>
                <w:szCs w:val="20"/>
              </w:rPr>
              <w:t xml:space="preserve">Semestar:  </w:t>
            </w:r>
            <w:r>
              <w:rPr>
                <w:rFonts w:ascii="Arial" w:hAnsi="Arial" w:cs="Arial"/>
                <w:sz w:val="20"/>
                <w:szCs w:val="20"/>
              </w:rPr>
              <w:t>1</w:t>
            </w:r>
            <w:r w:rsidRPr="00F36EDC">
              <w:rPr>
                <w:rFonts w:ascii="Arial" w:hAnsi="Arial" w:cs="Arial"/>
                <w:sz w:val="20"/>
                <w:szCs w:val="20"/>
              </w:rPr>
              <w:t xml:space="preserve"> </w:t>
            </w:r>
          </w:p>
        </w:tc>
      </w:tr>
      <w:tr w:rsidR="00F36EDC" w:rsidRPr="00F36EDC" w:rsidTr="00F36EDC">
        <w:trPr>
          <w:trHeight w:val="293"/>
        </w:trPr>
        <w:tc>
          <w:tcPr>
            <w:tcW w:w="1050" w:type="dxa"/>
            <w:vMerge w:val="restart"/>
            <w:tcBorders>
              <w:top w:val="single" w:sz="12" w:space="0" w:color="auto"/>
            </w:tcBorders>
            <w:shd w:val="clear" w:color="auto" w:fill="CCFFFF"/>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ECTS</w:t>
            </w:r>
          </w:p>
        </w:tc>
      </w:tr>
      <w:tr w:rsidR="00F36EDC" w:rsidRPr="00F36EDC" w:rsidTr="00F36EDC">
        <w:trPr>
          <w:trHeight w:val="293"/>
        </w:trPr>
        <w:tc>
          <w:tcPr>
            <w:tcW w:w="1050" w:type="dxa"/>
            <w:vMerge/>
            <w:tcBorders>
              <w:bottom w:val="single" w:sz="12" w:space="0" w:color="auto"/>
            </w:tcBorders>
            <w:shd w:val="clear" w:color="auto" w:fill="CCFFFF"/>
          </w:tcPr>
          <w:p w:rsidR="00F36EDC" w:rsidRPr="00F36EDC" w:rsidRDefault="00F36EDC" w:rsidP="00F36EDC">
            <w:pPr>
              <w:tabs>
                <w:tab w:val="left" w:pos="2820"/>
              </w:tabs>
              <w:spacing w:before="40" w:after="4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r>
      <w:tr w:rsidR="00F36EDC" w:rsidRPr="00F36EDC" w:rsidTr="00F36EDC">
        <w:tc>
          <w:tcPr>
            <w:tcW w:w="1050" w:type="dxa"/>
            <w:vMerge w:val="restart"/>
            <w:tcBorders>
              <w:top w:val="single" w:sz="4" w:space="0" w:color="auto"/>
              <w:left w:val="single" w:sz="12" w:space="0" w:color="auto"/>
              <w:right w:val="single" w:sz="4" w:space="0" w:color="auto"/>
            </w:tcBorders>
            <w:shd w:val="clear" w:color="auto" w:fill="CCFFFF"/>
            <w:vAlign w:val="center"/>
          </w:tcPr>
          <w:p w:rsidR="00F36EDC" w:rsidRPr="00F36EDC" w:rsidRDefault="00F36EDC" w:rsidP="00F36EDC">
            <w:pPr>
              <w:tabs>
                <w:tab w:val="left" w:pos="2820"/>
              </w:tabs>
              <w:spacing w:before="40" w:after="40"/>
              <w:rPr>
                <w:rFonts w:ascii="Arial" w:hAnsi="Arial" w:cs="Arial"/>
                <w:sz w:val="20"/>
                <w:szCs w:val="20"/>
              </w:rPr>
            </w:pPr>
            <w:r w:rsidRPr="00F36EDC">
              <w:rPr>
                <w:rFonts w:ascii="Arial" w:hAnsi="Arial" w:cs="Arial"/>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r>
              <w:rPr>
                <w:rFonts w:ascii="Arial" w:hAnsi="Arial" w:cs="Arial"/>
                <w:sz w:val="20"/>
                <w:szCs w:val="20"/>
              </w:rPr>
              <w:t>UATD01</w:t>
            </w: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r>
              <w:rPr>
                <w:rFonts w:ascii="Arial" w:hAnsi="Arial" w:cs="Arial"/>
                <w:sz w:val="20"/>
                <w:szCs w:val="20"/>
              </w:rPr>
              <w:t>Metode znanstvenog istraživanja 1</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Pr>
                <w:rFonts w:ascii="Arial" w:hAnsi="Arial" w:cs="Arial"/>
                <w:sz w:val="20"/>
                <w:szCs w:val="20"/>
              </w:rPr>
              <w:t>5</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Pr>
                <w:rFonts w:ascii="Arial" w:hAnsi="Arial" w:cs="Arial"/>
                <w:sz w:val="20"/>
                <w:szCs w:val="20"/>
              </w:rPr>
              <w:t>5</w:t>
            </w:r>
          </w:p>
        </w:tc>
      </w:tr>
      <w:tr w:rsidR="00F36EDC" w:rsidRPr="00F36EDC" w:rsidTr="00F36EDC">
        <w:tc>
          <w:tcPr>
            <w:tcW w:w="1050" w:type="dxa"/>
            <w:vMerge/>
            <w:tcBorders>
              <w:left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r>
              <w:rPr>
                <w:rFonts w:ascii="Arial" w:hAnsi="Arial" w:cs="Arial"/>
                <w:sz w:val="20"/>
                <w:szCs w:val="20"/>
              </w:rPr>
              <w:t>UATD03</w:t>
            </w: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r>
              <w:rPr>
                <w:rFonts w:ascii="Arial" w:hAnsi="Arial" w:cs="Arial"/>
                <w:sz w:val="20"/>
                <w:szCs w:val="20"/>
              </w:rPr>
              <w:t>Glazbeni jezik 1</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Pr>
                <w:rFonts w:ascii="Arial" w:hAnsi="Arial" w:cs="Arial"/>
                <w:sz w:val="20"/>
                <w:szCs w:val="20"/>
              </w:rPr>
              <w:t>6</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Pr>
                <w:rFonts w:ascii="Arial" w:hAnsi="Arial" w:cs="Arial"/>
                <w:sz w:val="20"/>
                <w:szCs w:val="20"/>
              </w:rPr>
              <w:t>5</w:t>
            </w:r>
          </w:p>
        </w:tc>
      </w:tr>
      <w:tr w:rsidR="00F36EDC" w:rsidRPr="00F36EDC" w:rsidTr="00F36EDC">
        <w:tc>
          <w:tcPr>
            <w:tcW w:w="1050" w:type="dxa"/>
            <w:vMerge/>
            <w:tcBorders>
              <w:left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r>
              <w:rPr>
                <w:rFonts w:ascii="Arial" w:hAnsi="Arial" w:cs="Arial"/>
                <w:sz w:val="20"/>
                <w:szCs w:val="20"/>
              </w:rPr>
              <w:t>UATD02</w:t>
            </w: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r>
              <w:rPr>
                <w:rFonts w:ascii="Arial" w:hAnsi="Arial" w:cs="Arial"/>
                <w:sz w:val="20"/>
                <w:szCs w:val="20"/>
              </w:rPr>
              <w:t>Metode analize glazbe 1</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Pr>
                <w:rFonts w:ascii="Arial" w:hAnsi="Arial" w:cs="Arial"/>
                <w:sz w:val="20"/>
                <w:szCs w:val="20"/>
              </w:rPr>
              <w:t>6</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Pr>
                <w:rFonts w:ascii="Arial" w:hAnsi="Arial" w:cs="Arial"/>
                <w:sz w:val="20"/>
                <w:szCs w:val="20"/>
              </w:rPr>
              <w:t>5</w:t>
            </w:r>
          </w:p>
        </w:tc>
      </w:tr>
      <w:tr w:rsidR="00F36EDC" w:rsidRPr="00F36EDC" w:rsidTr="00F36EDC">
        <w:tc>
          <w:tcPr>
            <w:tcW w:w="1050" w:type="dxa"/>
            <w:vMerge/>
            <w:tcBorders>
              <w:left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r>
              <w:rPr>
                <w:rFonts w:ascii="Arial" w:hAnsi="Arial" w:cs="Arial"/>
                <w:sz w:val="20"/>
                <w:szCs w:val="20"/>
              </w:rPr>
              <w:t>UATD05</w:t>
            </w: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r>
              <w:rPr>
                <w:rFonts w:ascii="Arial" w:hAnsi="Arial" w:cs="Arial"/>
                <w:sz w:val="20"/>
                <w:szCs w:val="20"/>
              </w:rPr>
              <w:t>Doktorski seminar 1</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8A5B5C" w:rsidP="00F36EDC">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Pr>
                <w:rFonts w:ascii="Arial" w:hAnsi="Arial" w:cs="Arial"/>
                <w:sz w:val="20"/>
                <w:szCs w:val="20"/>
              </w:rPr>
              <w:t>5</w:t>
            </w:r>
          </w:p>
        </w:tc>
      </w:tr>
      <w:tr w:rsidR="00F36EDC" w:rsidRPr="00F36EDC" w:rsidTr="00F36EDC">
        <w:tc>
          <w:tcPr>
            <w:tcW w:w="1050" w:type="dxa"/>
            <w:vMerge/>
            <w:tcBorders>
              <w:left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r>
              <w:rPr>
                <w:rFonts w:ascii="Arial" w:hAnsi="Arial" w:cs="Arial"/>
                <w:sz w:val="20"/>
                <w:szCs w:val="20"/>
              </w:rPr>
              <w:t>UATD06</w:t>
            </w: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r>
              <w:rPr>
                <w:rFonts w:ascii="Arial" w:hAnsi="Arial" w:cs="Arial"/>
                <w:sz w:val="20"/>
                <w:szCs w:val="20"/>
              </w:rPr>
              <w:t>Samostalno istraživanje 1</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Pr>
                <w:rFonts w:ascii="Arial" w:hAnsi="Arial" w:cs="Arial"/>
                <w:sz w:val="20"/>
                <w:szCs w:val="20"/>
              </w:rPr>
              <w:t>10</w:t>
            </w:r>
          </w:p>
        </w:tc>
      </w:tr>
      <w:tr w:rsidR="00F36EDC" w:rsidRPr="00F36EDC" w:rsidTr="00F36EDC">
        <w:tc>
          <w:tcPr>
            <w:tcW w:w="1050" w:type="dxa"/>
            <w:vMerge/>
            <w:tcBorders>
              <w:left w:val="single" w:sz="12" w:space="0" w:color="auto"/>
              <w:bottom w:val="single" w:sz="4"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r w:rsidRPr="00F36EDC">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rsidR="00F36EDC" w:rsidRPr="00F36EDC" w:rsidRDefault="00231B94" w:rsidP="00F36EDC">
            <w:pPr>
              <w:tabs>
                <w:tab w:val="left" w:pos="2820"/>
              </w:tabs>
              <w:spacing w:before="40" w:after="40"/>
              <w:jc w:val="center"/>
              <w:rPr>
                <w:rFonts w:ascii="Arial" w:hAnsi="Arial" w:cs="Arial"/>
                <w:sz w:val="20"/>
                <w:szCs w:val="20"/>
              </w:rPr>
            </w:pPr>
            <w:r>
              <w:rPr>
                <w:rFonts w:ascii="Arial" w:hAnsi="Arial" w:cs="Arial"/>
                <w:sz w:val="20"/>
                <w:szCs w:val="20"/>
              </w:rPr>
              <w:t>17</w:t>
            </w:r>
          </w:p>
        </w:tc>
        <w:tc>
          <w:tcPr>
            <w:tcW w:w="624" w:type="dxa"/>
            <w:tcBorders>
              <w:top w:val="single" w:sz="4" w:space="0" w:color="auto"/>
              <w:bottom w:val="single" w:sz="4" w:space="0" w:color="auto"/>
            </w:tcBorders>
            <w:shd w:val="clear" w:color="auto" w:fill="CCFFFF"/>
            <w:tcMar>
              <w:left w:w="57" w:type="dxa"/>
              <w:right w:w="57" w:type="dxa"/>
            </w:tcMar>
            <w:vAlign w:val="center"/>
          </w:tcPr>
          <w:p w:rsidR="00F36EDC" w:rsidRPr="00F36EDC" w:rsidRDefault="008A5B5C" w:rsidP="00F36EDC">
            <w:pPr>
              <w:tabs>
                <w:tab w:val="left" w:pos="2820"/>
              </w:tabs>
              <w:spacing w:before="40" w:after="40"/>
              <w:jc w:val="center"/>
              <w:rPr>
                <w:rFonts w:ascii="Arial" w:hAnsi="Arial" w:cs="Arial"/>
                <w:sz w:val="20"/>
                <w:szCs w:val="20"/>
              </w:rPr>
            </w:pPr>
            <w:r>
              <w:rPr>
                <w:rFonts w:ascii="Arial" w:hAnsi="Arial" w:cs="Arial"/>
                <w:sz w:val="20"/>
                <w:szCs w:val="20"/>
              </w:rPr>
              <w:t>200</w:t>
            </w:r>
          </w:p>
        </w:tc>
        <w:tc>
          <w:tcPr>
            <w:tcW w:w="624" w:type="dxa"/>
            <w:tcBorders>
              <w:top w:val="single" w:sz="4" w:space="0" w:color="auto"/>
              <w:bottom w:val="single" w:sz="4" w:space="0" w:color="auto"/>
            </w:tcBorders>
            <w:shd w:val="clear" w:color="auto" w:fill="CCFFFF"/>
            <w:tcMar>
              <w:left w:w="57" w:type="dxa"/>
              <w:right w:w="57" w:type="dxa"/>
            </w:tcMar>
            <w:vAlign w:val="center"/>
          </w:tcPr>
          <w:p w:rsidR="00F36EDC" w:rsidRPr="00F36EDC" w:rsidRDefault="00231B94"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F36EDC" w:rsidRPr="00F36EDC" w:rsidRDefault="00231B94" w:rsidP="00F36EDC">
            <w:pPr>
              <w:tabs>
                <w:tab w:val="left" w:pos="2820"/>
              </w:tabs>
              <w:spacing w:before="40" w:after="40"/>
              <w:jc w:val="center"/>
              <w:rPr>
                <w:rFonts w:ascii="Arial" w:hAnsi="Arial" w:cs="Arial"/>
                <w:sz w:val="20"/>
                <w:szCs w:val="20"/>
              </w:rPr>
            </w:pPr>
            <w:r>
              <w:rPr>
                <w:rFonts w:ascii="Arial" w:hAnsi="Arial" w:cs="Arial"/>
                <w:sz w:val="20"/>
                <w:szCs w:val="20"/>
              </w:rPr>
              <w:t>30</w:t>
            </w:r>
          </w:p>
        </w:tc>
      </w:tr>
      <w:tr w:rsidR="00F36EDC" w:rsidRPr="00F36EDC" w:rsidTr="00F36EDC">
        <w:tc>
          <w:tcPr>
            <w:tcW w:w="1050" w:type="dxa"/>
            <w:vMerge w:val="restart"/>
            <w:tcBorders>
              <w:left w:val="single" w:sz="12" w:space="0" w:color="auto"/>
              <w:right w:val="single" w:sz="4" w:space="0" w:color="auto"/>
            </w:tcBorders>
            <w:shd w:val="clear" w:color="auto" w:fill="CCFFFF"/>
            <w:vAlign w:val="center"/>
          </w:tcPr>
          <w:p w:rsidR="00F36EDC" w:rsidRPr="00F36EDC" w:rsidRDefault="00F36EDC" w:rsidP="00F36EDC">
            <w:pPr>
              <w:tabs>
                <w:tab w:val="left" w:pos="2820"/>
              </w:tabs>
              <w:spacing w:before="40" w:after="40"/>
              <w:rPr>
                <w:rFonts w:ascii="Arial" w:hAnsi="Arial" w:cs="Arial"/>
                <w:sz w:val="20"/>
                <w:szCs w:val="20"/>
              </w:rPr>
            </w:pPr>
            <w:r w:rsidRPr="00F36EDC">
              <w:rPr>
                <w:rFonts w:ascii="Arial" w:hAnsi="Arial" w:cs="Arial"/>
                <w:sz w:val="20"/>
                <w:szCs w:val="20"/>
              </w:rPr>
              <w:t>Izborni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r>
      <w:tr w:rsidR="00F36EDC" w:rsidRPr="00F36EDC" w:rsidTr="00F36EDC">
        <w:tc>
          <w:tcPr>
            <w:tcW w:w="1050" w:type="dxa"/>
            <w:vMerge/>
            <w:tcBorders>
              <w:left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r>
      <w:tr w:rsidR="00F36EDC" w:rsidRPr="00F36EDC" w:rsidTr="00F36EDC">
        <w:tc>
          <w:tcPr>
            <w:tcW w:w="1050" w:type="dxa"/>
            <w:vMerge/>
            <w:tcBorders>
              <w:left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r>
      <w:tr w:rsidR="00F36EDC" w:rsidRPr="00F36EDC" w:rsidTr="00F36EDC">
        <w:tc>
          <w:tcPr>
            <w:tcW w:w="1050" w:type="dxa"/>
            <w:vMerge/>
            <w:tcBorders>
              <w:left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r>
      <w:tr w:rsidR="00F36EDC" w:rsidRPr="00F36EDC" w:rsidTr="00F36EDC">
        <w:tc>
          <w:tcPr>
            <w:tcW w:w="1050" w:type="dxa"/>
            <w:vMerge/>
            <w:tcBorders>
              <w:left w:val="single" w:sz="12" w:space="0" w:color="auto"/>
              <w:bottom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r w:rsidRPr="00F36EDC">
              <w:rPr>
                <w:rFonts w:ascii="Arial" w:hAnsi="Arial" w:cs="Arial"/>
                <w:sz w:val="20"/>
                <w:szCs w:val="20"/>
              </w:rPr>
              <w:t xml:space="preserve">Napisati koliko se bira izbornih predmeta </w:t>
            </w:r>
            <w:r>
              <w:rPr>
                <w:rFonts w:ascii="Arial" w:hAnsi="Arial" w:cs="Arial"/>
                <w:sz w:val="20"/>
                <w:szCs w:val="20"/>
              </w:rPr>
              <w:t xml:space="preserve">                                       0 izbornih predmeta</w:t>
            </w:r>
          </w:p>
        </w:tc>
      </w:tr>
    </w:tbl>
    <w:p w:rsidR="00F36EDC" w:rsidRPr="00F36EDC" w:rsidRDefault="00F36EDC" w:rsidP="00F36EDC">
      <w:pPr>
        <w:spacing w:before="40" w:after="40" w:line="240" w:lineRule="auto"/>
        <w:jc w:val="both"/>
        <w:rPr>
          <w:rFonts w:ascii="Arial" w:hAnsi="Arial" w:cs="Arial"/>
          <w:sz w:val="20"/>
          <w:szCs w:val="20"/>
        </w:rPr>
      </w:pPr>
    </w:p>
    <w:bookmarkEnd w:id="28"/>
    <w:p w:rsidR="00F36EDC" w:rsidRDefault="00F36EDC" w:rsidP="00AA438C">
      <w:pPr>
        <w:spacing w:before="40" w:after="40" w:line="240" w:lineRule="auto"/>
        <w:jc w:val="both"/>
        <w:rPr>
          <w:rFonts w:ascii="Arial" w:hAnsi="Arial" w:cs="Arial"/>
          <w:sz w:val="20"/>
          <w:szCs w:val="20"/>
        </w:rPr>
      </w:pPr>
    </w:p>
    <w:p w:rsidR="00B07B2B" w:rsidRPr="00B07B2B" w:rsidRDefault="00B07B2B" w:rsidP="00B07B2B">
      <w:pPr>
        <w:spacing w:after="0" w:line="240" w:lineRule="auto"/>
        <w:jc w:val="both"/>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B07B2B" w:rsidRPr="00B07B2B" w:rsidTr="003823A4">
        <w:tc>
          <w:tcPr>
            <w:tcW w:w="9555" w:type="dxa"/>
            <w:gridSpan w:val="8"/>
            <w:tcBorders>
              <w:top w:val="single" w:sz="12" w:space="0" w:color="auto"/>
              <w:bottom w:val="single" w:sz="4" w:space="0" w:color="auto"/>
            </w:tcBorders>
            <w:shd w:val="clear" w:color="auto" w:fill="66CCFF"/>
            <w:tcMar>
              <w:left w:w="57" w:type="dxa"/>
              <w:right w:w="57" w:type="dxa"/>
            </w:tcMar>
          </w:tcPr>
          <w:p w:rsidR="00B07B2B" w:rsidRPr="00B07B2B" w:rsidRDefault="00B07B2B" w:rsidP="00B07B2B">
            <w:pPr>
              <w:tabs>
                <w:tab w:val="left" w:pos="2820"/>
              </w:tabs>
              <w:spacing w:before="40" w:after="40"/>
              <w:jc w:val="center"/>
              <w:rPr>
                <w:rFonts w:ascii="Arial" w:hAnsi="Arial" w:cs="Arial"/>
                <w:b/>
                <w:sz w:val="20"/>
                <w:szCs w:val="20"/>
              </w:rPr>
            </w:pPr>
            <w:r w:rsidRPr="00B07B2B">
              <w:rPr>
                <w:rFonts w:ascii="Arial" w:hAnsi="Arial" w:cs="Arial"/>
                <w:b/>
                <w:sz w:val="20"/>
                <w:szCs w:val="20"/>
              </w:rPr>
              <w:t>POPIS PREDMETA</w:t>
            </w:r>
          </w:p>
        </w:tc>
      </w:tr>
      <w:tr w:rsidR="00B07B2B" w:rsidRPr="00B07B2B" w:rsidTr="003823A4">
        <w:tc>
          <w:tcPr>
            <w:tcW w:w="9555" w:type="dxa"/>
            <w:gridSpan w:val="8"/>
            <w:tcBorders>
              <w:top w:val="single" w:sz="4" w:space="0" w:color="auto"/>
            </w:tcBorders>
            <w:tcMar>
              <w:left w:w="57" w:type="dxa"/>
              <w:right w:w="57" w:type="dxa"/>
            </w:tcMar>
          </w:tcPr>
          <w:p w:rsidR="00B07B2B" w:rsidRPr="00B07B2B" w:rsidRDefault="00B07B2B" w:rsidP="00B07B2B">
            <w:pPr>
              <w:tabs>
                <w:tab w:val="left" w:pos="2820"/>
              </w:tabs>
              <w:spacing w:before="40" w:after="40"/>
              <w:rPr>
                <w:rFonts w:ascii="Arial" w:hAnsi="Arial" w:cs="Arial"/>
                <w:b/>
                <w:sz w:val="20"/>
                <w:szCs w:val="20"/>
              </w:rPr>
            </w:pPr>
            <w:r w:rsidRPr="00B07B2B">
              <w:rPr>
                <w:rFonts w:ascii="Arial" w:hAnsi="Arial" w:cs="Arial"/>
                <w:sz w:val="20"/>
                <w:szCs w:val="20"/>
              </w:rPr>
              <w:t xml:space="preserve">Godina studija:   </w:t>
            </w:r>
            <w:r>
              <w:rPr>
                <w:rFonts w:ascii="Arial" w:hAnsi="Arial" w:cs="Arial"/>
                <w:sz w:val="20"/>
                <w:szCs w:val="20"/>
              </w:rPr>
              <w:t>1</w:t>
            </w:r>
          </w:p>
        </w:tc>
      </w:tr>
      <w:tr w:rsidR="00B07B2B" w:rsidRPr="00B07B2B" w:rsidTr="003823A4">
        <w:tc>
          <w:tcPr>
            <w:tcW w:w="9555" w:type="dxa"/>
            <w:gridSpan w:val="8"/>
            <w:tcBorders>
              <w:bottom w:val="single" w:sz="12" w:space="0" w:color="auto"/>
            </w:tcBorders>
            <w:tcMar>
              <w:left w:w="57" w:type="dxa"/>
              <w:right w:w="57" w:type="dxa"/>
            </w:tcMar>
          </w:tcPr>
          <w:p w:rsidR="00B07B2B" w:rsidRPr="00B07B2B" w:rsidRDefault="00B07B2B" w:rsidP="00B07B2B">
            <w:pPr>
              <w:tabs>
                <w:tab w:val="left" w:pos="2820"/>
              </w:tabs>
              <w:spacing w:before="40" w:after="40"/>
              <w:rPr>
                <w:rFonts w:ascii="Arial" w:hAnsi="Arial" w:cs="Arial"/>
                <w:b/>
                <w:sz w:val="20"/>
                <w:szCs w:val="20"/>
              </w:rPr>
            </w:pPr>
            <w:r w:rsidRPr="00B07B2B">
              <w:rPr>
                <w:rFonts w:ascii="Arial" w:hAnsi="Arial" w:cs="Arial"/>
                <w:sz w:val="20"/>
                <w:szCs w:val="20"/>
              </w:rPr>
              <w:t xml:space="preserve">Semestar:   </w:t>
            </w:r>
            <w:r>
              <w:rPr>
                <w:rFonts w:ascii="Arial" w:hAnsi="Arial" w:cs="Arial"/>
                <w:sz w:val="20"/>
                <w:szCs w:val="20"/>
              </w:rPr>
              <w:t>2</w:t>
            </w:r>
          </w:p>
        </w:tc>
      </w:tr>
      <w:tr w:rsidR="00B07B2B" w:rsidRPr="00B07B2B" w:rsidTr="003823A4">
        <w:trPr>
          <w:trHeight w:val="293"/>
        </w:trPr>
        <w:tc>
          <w:tcPr>
            <w:tcW w:w="1050" w:type="dxa"/>
            <w:vMerge w:val="restart"/>
            <w:tcBorders>
              <w:top w:val="single" w:sz="12" w:space="0" w:color="auto"/>
            </w:tcBorders>
            <w:shd w:val="clear" w:color="auto" w:fill="CCFFFF"/>
            <w:vAlign w:val="center"/>
          </w:tcPr>
          <w:p w:rsidR="00B07B2B" w:rsidRPr="00B07B2B" w:rsidRDefault="00B07B2B" w:rsidP="00B07B2B">
            <w:pPr>
              <w:tabs>
                <w:tab w:val="left" w:pos="2820"/>
              </w:tabs>
              <w:spacing w:before="40" w:after="40"/>
              <w:jc w:val="center"/>
              <w:rPr>
                <w:rFonts w:ascii="Arial" w:hAnsi="Arial" w:cs="Arial"/>
                <w:sz w:val="20"/>
                <w:szCs w:val="20"/>
              </w:rPr>
            </w:pPr>
            <w:r w:rsidRPr="00B07B2B">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sidRPr="00B07B2B">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sidRPr="00B07B2B">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sidRPr="00B07B2B">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sidRPr="00B07B2B">
              <w:rPr>
                <w:rFonts w:ascii="Arial" w:hAnsi="Arial" w:cs="Arial"/>
                <w:sz w:val="20"/>
                <w:szCs w:val="20"/>
              </w:rPr>
              <w:t>ECTS</w:t>
            </w:r>
          </w:p>
        </w:tc>
      </w:tr>
      <w:tr w:rsidR="00B07B2B" w:rsidRPr="00B07B2B" w:rsidTr="003823A4">
        <w:trPr>
          <w:trHeight w:val="293"/>
        </w:trPr>
        <w:tc>
          <w:tcPr>
            <w:tcW w:w="1050" w:type="dxa"/>
            <w:vMerge/>
            <w:tcBorders>
              <w:bottom w:val="single" w:sz="12" w:space="0" w:color="auto"/>
            </w:tcBorders>
            <w:shd w:val="clear" w:color="auto" w:fill="CCFFFF"/>
          </w:tcPr>
          <w:p w:rsidR="00B07B2B" w:rsidRPr="00B07B2B" w:rsidRDefault="00B07B2B" w:rsidP="00B07B2B">
            <w:pPr>
              <w:tabs>
                <w:tab w:val="left" w:pos="2820"/>
              </w:tabs>
              <w:spacing w:before="40" w:after="4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sidRPr="00B07B2B">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sidRPr="00B07B2B">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sidRPr="00B07B2B">
              <w:rPr>
                <w:rFonts w:ascii="Arial" w:hAnsi="Arial" w:cs="Arial"/>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sidRPr="00B07B2B">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r>
      <w:tr w:rsidR="00B07B2B" w:rsidRPr="00B07B2B" w:rsidTr="003823A4">
        <w:tc>
          <w:tcPr>
            <w:tcW w:w="1050" w:type="dxa"/>
            <w:vMerge w:val="restart"/>
            <w:tcBorders>
              <w:top w:val="single" w:sz="4" w:space="0" w:color="auto"/>
              <w:left w:val="single" w:sz="12" w:space="0" w:color="auto"/>
              <w:right w:val="single" w:sz="4" w:space="0" w:color="auto"/>
            </w:tcBorders>
            <w:shd w:val="clear" w:color="auto" w:fill="CCFFFF"/>
            <w:vAlign w:val="center"/>
          </w:tcPr>
          <w:p w:rsidR="00B07B2B" w:rsidRPr="00B07B2B" w:rsidRDefault="00B07B2B" w:rsidP="00B07B2B">
            <w:pPr>
              <w:tabs>
                <w:tab w:val="left" w:pos="2820"/>
              </w:tabs>
              <w:spacing w:before="40" w:after="40"/>
              <w:rPr>
                <w:rFonts w:ascii="Arial" w:hAnsi="Arial" w:cs="Arial"/>
                <w:sz w:val="20"/>
                <w:szCs w:val="20"/>
              </w:rPr>
            </w:pPr>
            <w:r w:rsidRPr="00B07B2B">
              <w:rPr>
                <w:rFonts w:ascii="Arial" w:hAnsi="Arial" w:cs="Arial"/>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B07B2B" w:rsidRPr="00B07B2B" w:rsidRDefault="00B07B2B" w:rsidP="00B07B2B">
            <w:pPr>
              <w:tabs>
                <w:tab w:val="left" w:pos="2820"/>
              </w:tabs>
              <w:spacing w:before="40" w:after="40"/>
              <w:rPr>
                <w:rFonts w:ascii="Arial" w:hAnsi="Arial" w:cs="Arial"/>
                <w:sz w:val="20"/>
                <w:szCs w:val="20"/>
              </w:rPr>
            </w:pPr>
            <w:r>
              <w:rPr>
                <w:rFonts w:ascii="Arial" w:hAnsi="Arial" w:cs="Arial"/>
                <w:sz w:val="20"/>
                <w:szCs w:val="20"/>
              </w:rPr>
              <w:t>UATD11</w:t>
            </w:r>
          </w:p>
        </w:tc>
        <w:tc>
          <w:tcPr>
            <w:tcW w:w="4252" w:type="dxa"/>
            <w:tcBorders>
              <w:top w:val="single" w:sz="4" w:space="0" w:color="auto"/>
              <w:bottom w:val="single" w:sz="4" w:space="0" w:color="auto"/>
            </w:tcBorders>
            <w:shd w:val="clear" w:color="auto" w:fill="auto"/>
            <w:tcMar>
              <w:left w:w="57" w:type="dxa"/>
              <w:right w:w="57" w:type="dxa"/>
            </w:tcMar>
          </w:tcPr>
          <w:p w:rsidR="00B07B2B" w:rsidRPr="00B07B2B" w:rsidRDefault="00B07B2B" w:rsidP="00B07B2B">
            <w:pPr>
              <w:tabs>
                <w:tab w:val="left" w:pos="2820"/>
              </w:tabs>
              <w:spacing w:before="40" w:after="40"/>
              <w:rPr>
                <w:rFonts w:ascii="Arial" w:hAnsi="Arial" w:cs="Arial"/>
                <w:sz w:val="20"/>
                <w:szCs w:val="20"/>
              </w:rPr>
            </w:pPr>
            <w:r>
              <w:rPr>
                <w:rFonts w:ascii="Arial" w:hAnsi="Arial" w:cs="Arial"/>
                <w:sz w:val="20"/>
                <w:szCs w:val="20"/>
              </w:rPr>
              <w:t>Metode znanstvenog istraživanja 2</w:t>
            </w: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1E477A" w:rsidP="00B07B2B">
            <w:pPr>
              <w:tabs>
                <w:tab w:val="left" w:pos="2820"/>
              </w:tabs>
              <w:spacing w:before="40" w:after="40"/>
              <w:jc w:val="center"/>
              <w:rPr>
                <w:rFonts w:ascii="Arial" w:hAnsi="Arial" w:cs="Arial"/>
                <w:sz w:val="20"/>
                <w:szCs w:val="20"/>
              </w:rPr>
            </w:pPr>
            <w:r>
              <w:rPr>
                <w:rFonts w:ascii="Arial" w:hAnsi="Arial" w:cs="Arial"/>
                <w:sz w:val="20"/>
                <w:szCs w:val="20"/>
              </w:rPr>
              <w:t>1</w:t>
            </w: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1E477A" w:rsidP="00B07B2B">
            <w:pPr>
              <w:tabs>
                <w:tab w:val="left" w:pos="2820"/>
              </w:tabs>
              <w:spacing w:before="40" w:after="40"/>
              <w:jc w:val="center"/>
              <w:rPr>
                <w:rFonts w:ascii="Arial" w:hAnsi="Arial" w:cs="Arial"/>
                <w:sz w:val="20"/>
                <w:szCs w:val="20"/>
              </w:rPr>
            </w:pPr>
            <w:r>
              <w:rPr>
                <w:rFonts w:ascii="Arial" w:hAnsi="Arial" w:cs="Arial"/>
                <w:sz w:val="20"/>
                <w:szCs w:val="20"/>
              </w:rPr>
              <w:t>11</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Pr>
                <w:rFonts w:ascii="Arial" w:hAnsi="Arial" w:cs="Arial"/>
                <w:sz w:val="20"/>
                <w:szCs w:val="20"/>
              </w:rPr>
              <w:t>5</w:t>
            </w:r>
          </w:p>
        </w:tc>
      </w:tr>
      <w:tr w:rsidR="00B07B2B" w:rsidRPr="00B07B2B" w:rsidTr="003823A4">
        <w:tc>
          <w:tcPr>
            <w:tcW w:w="1050" w:type="dxa"/>
            <w:vMerge/>
            <w:tcBorders>
              <w:left w:val="single" w:sz="12" w:space="0" w:color="auto"/>
              <w:right w:val="single" w:sz="4" w:space="0" w:color="auto"/>
            </w:tcBorders>
            <w:shd w:val="clear" w:color="auto" w:fill="CCFFFF"/>
          </w:tcPr>
          <w:p w:rsidR="00B07B2B" w:rsidRPr="00B07B2B" w:rsidRDefault="00B07B2B" w:rsidP="00B07B2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B07B2B" w:rsidRPr="00B07B2B" w:rsidRDefault="00B07B2B" w:rsidP="00B07B2B">
            <w:pPr>
              <w:tabs>
                <w:tab w:val="left" w:pos="2820"/>
              </w:tabs>
              <w:spacing w:before="40" w:after="40"/>
              <w:rPr>
                <w:rFonts w:ascii="Arial" w:hAnsi="Arial" w:cs="Arial"/>
                <w:sz w:val="20"/>
                <w:szCs w:val="20"/>
              </w:rPr>
            </w:pPr>
            <w:r>
              <w:rPr>
                <w:rFonts w:ascii="Arial" w:hAnsi="Arial" w:cs="Arial"/>
                <w:sz w:val="20"/>
                <w:szCs w:val="20"/>
              </w:rPr>
              <w:t>UATD13</w:t>
            </w:r>
          </w:p>
        </w:tc>
        <w:tc>
          <w:tcPr>
            <w:tcW w:w="4252" w:type="dxa"/>
            <w:tcBorders>
              <w:top w:val="single" w:sz="4" w:space="0" w:color="auto"/>
              <w:bottom w:val="single" w:sz="4" w:space="0" w:color="auto"/>
            </w:tcBorders>
            <w:shd w:val="clear" w:color="auto" w:fill="auto"/>
            <w:tcMar>
              <w:left w:w="57" w:type="dxa"/>
              <w:right w:w="57" w:type="dxa"/>
            </w:tcMar>
          </w:tcPr>
          <w:p w:rsidR="00B07B2B" w:rsidRPr="00B07B2B" w:rsidRDefault="00B07B2B" w:rsidP="00B07B2B">
            <w:pPr>
              <w:tabs>
                <w:tab w:val="left" w:pos="2820"/>
              </w:tabs>
              <w:spacing w:before="40" w:after="40"/>
              <w:rPr>
                <w:rFonts w:ascii="Arial" w:hAnsi="Arial" w:cs="Arial"/>
                <w:sz w:val="20"/>
                <w:szCs w:val="20"/>
              </w:rPr>
            </w:pPr>
            <w:r>
              <w:rPr>
                <w:rFonts w:ascii="Arial" w:hAnsi="Arial" w:cs="Arial"/>
                <w:sz w:val="20"/>
                <w:szCs w:val="20"/>
              </w:rPr>
              <w:t>Glazbeni jezik 3</w:t>
            </w: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Pr>
                <w:rFonts w:ascii="Arial" w:hAnsi="Arial" w:cs="Arial"/>
                <w:sz w:val="20"/>
                <w:szCs w:val="20"/>
              </w:rPr>
              <w:t>6</w:t>
            </w: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Pr>
                <w:rFonts w:ascii="Arial" w:hAnsi="Arial" w:cs="Arial"/>
                <w:sz w:val="20"/>
                <w:szCs w:val="20"/>
              </w:rPr>
              <w:t>5</w:t>
            </w:r>
          </w:p>
        </w:tc>
      </w:tr>
      <w:tr w:rsidR="00B07B2B" w:rsidRPr="00B07B2B" w:rsidTr="003823A4">
        <w:tc>
          <w:tcPr>
            <w:tcW w:w="1050" w:type="dxa"/>
            <w:vMerge/>
            <w:tcBorders>
              <w:left w:val="single" w:sz="12" w:space="0" w:color="auto"/>
              <w:right w:val="single" w:sz="4" w:space="0" w:color="auto"/>
            </w:tcBorders>
            <w:shd w:val="clear" w:color="auto" w:fill="CCFFFF"/>
          </w:tcPr>
          <w:p w:rsidR="00B07B2B" w:rsidRPr="00B07B2B" w:rsidRDefault="00B07B2B" w:rsidP="00B07B2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B07B2B" w:rsidRPr="00B07B2B" w:rsidRDefault="00B07B2B" w:rsidP="00B07B2B">
            <w:pPr>
              <w:tabs>
                <w:tab w:val="left" w:pos="2820"/>
              </w:tabs>
              <w:spacing w:before="40" w:after="40"/>
              <w:rPr>
                <w:rFonts w:ascii="Arial" w:hAnsi="Arial" w:cs="Arial"/>
                <w:sz w:val="20"/>
                <w:szCs w:val="20"/>
              </w:rPr>
            </w:pPr>
            <w:r>
              <w:rPr>
                <w:rFonts w:ascii="Arial" w:hAnsi="Arial" w:cs="Arial"/>
                <w:sz w:val="20"/>
                <w:szCs w:val="20"/>
              </w:rPr>
              <w:t>UATD12</w:t>
            </w:r>
          </w:p>
        </w:tc>
        <w:tc>
          <w:tcPr>
            <w:tcW w:w="4252" w:type="dxa"/>
            <w:tcBorders>
              <w:top w:val="single" w:sz="4" w:space="0" w:color="auto"/>
              <w:bottom w:val="single" w:sz="4" w:space="0" w:color="auto"/>
            </w:tcBorders>
            <w:shd w:val="clear" w:color="auto" w:fill="auto"/>
            <w:tcMar>
              <w:left w:w="57" w:type="dxa"/>
              <w:right w:w="57" w:type="dxa"/>
            </w:tcMar>
          </w:tcPr>
          <w:p w:rsidR="00B07B2B" w:rsidRPr="00B07B2B" w:rsidRDefault="00B07B2B" w:rsidP="00B07B2B">
            <w:pPr>
              <w:tabs>
                <w:tab w:val="left" w:pos="2820"/>
              </w:tabs>
              <w:spacing w:before="40" w:after="40"/>
              <w:rPr>
                <w:rFonts w:ascii="Arial" w:hAnsi="Arial" w:cs="Arial"/>
                <w:sz w:val="20"/>
                <w:szCs w:val="20"/>
              </w:rPr>
            </w:pPr>
            <w:r>
              <w:rPr>
                <w:rFonts w:ascii="Arial" w:hAnsi="Arial" w:cs="Arial"/>
                <w:sz w:val="20"/>
                <w:szCs w:val="20"/>
              </w:rPr>
              <w:t>Metode analize glazbe 2</w:t>
            </w: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Pr>
                <w:rFonts w:ascii="Arial" w:hAnsi="Arial" w:cs="Arial"/>
                <w:sz w:val="20"/>
                <w:szCs w:val="20"/>
              </w:rPr>
              <w:t>6</w:t>
            </w: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Pr>
                <w:rFonts w:ascii="Arial" w:hAnsi="Arial" w:cs="Arial"/>
                <w:sz w:val="20"/>
                <w:szCs w:val="20"/>
              </w:rPr>
              <w:t>5</w:t>
            </w:r>
          </w:p>
        </w:tc>
      </w:tr>
      <w:tr w:rsidR="00B07B2B" w:rsidRPr="00B07B2B" w:rsidTr="003823A4">
        <w:tc>
          <w:tcPr>
            <w:tcW w:w="1050" w:type="dxa"/>
            <w:vMerge/>
            <w:tcBorders>
              <w:left w:val="single" w:sz="12" w:space="0" w:color="auto"/>
              <w:right w:val="single" w:sz="4" w:space="0" w:color="auto"/>
            </w:tcBorders>
            <w:shd w:val="clear" w:color="auto" w:fill="CCFFFF"/>
          </w:tcPr>
          <w:p w:rsidR="00B07B2B" w:rsidRPr="00B07B2B" w:rsidRDefault="00B07B2B" w:rsidP="00B07B2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B07B2B" w:rsidRPr="00B07B2B" w:rsidRDefault="00B07B2B" w:rsidP="00B07B2B">
            <w:pPr>
              <w:tabs>
                <w:tab w:val="left" w:pos="2820"/>
              </w:tabs>
              <w:spacing w:before="40" w:after="40"/>
              <w:rPr>
                <w:rFonts w:ascii="Arial" w:hAnsi="Arial" w:cs="Arial"/>
                <w:sz w:val="20"/>
                <w:szCs w:val="20"/>
              </w:rPr>
            </w:pPr>
            <w:r>
              <w:rPr>
                <w:rFonts w:ascii="Arial" w:hAnsi="Arial" w:cs="Arial"/>
                <w:sz w:val="20"/>
                <w:szCs w:val="20"/>
              </w:rPr>
              <w:t>UATD15</w:t>
            </w:r>
          </w:p>
        </w:tc>
        <w:tc>
          <w:tcPr>
            <w:tcW w:w="4252" w:type="dxa"/>
            <w:tcBorders>
              <w:top w:val="single" w:sz="4" w:space="0" w:color="auto"/>
              <w:bottom w:val="single" w:sz="4" w:space="0" w:color="auto"/>
            </w:tcBorders>
            <w:shd w:val="clear" w:color="auto" w:fill="auto"/>
            <w:tcMar>
              <w:left w:w="57" w:type="dxa"/>
              <w:right w:w="57" w:type="dxa"/>
            </w:tcMar>
          </w:tcPr>
          <w:p w:rsidR="00B07B2B" w:rsidRPr="00B07B2B" w:rsidRDefault="00B07B2B" w:rsidP="00B07B2B">
            <w:pPr>
              <w:tabs>
                <w:tab w:val="left" w:pos="2820"/>
              </w:tabs>
              <w:spacing w:before="40" w:after="40"/>
              <w:rPr>
                <w:rFonts w:ascii="Arial" w:hAnsi="Arial" w:cs="Arial"/>
                <w:sz w:val="20"/>
                <w:szCs w:val="20"/>
              </w:rPr>
            </w:pPr>
            <w:r>
              <w:rPr>
                <w:rFonts w:ascii="Arial" w:hAnsi="Arial" w:cs="Arial"/>
                <w:sz w:val="20"/>
                <w:szCs w:val="20"/>
              </w:rPr>
              <w:t>Doktorski seminar 2</w:t>
            </w: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8A5B5C" w:rsidP="00B07B2B">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Pr>
                <w:rFonts w:ascii="Arial" w:hAnsi="Arial" w:cs="Arial"/>
                <w:sz w:val="20"/>
                <w:szCs w:val="20"/>
              </w:rPr>
              <w:t>5</w:t>
            </w:r>
          </w:p>
        </w:tc>
      </w:tr>
      <w:tr w:rsidR="00B07B2B" w:rsidRPr="00B07B2B" w:rsidTr="003823A4">
        <w:tc>
          <w:tcPr>
            <w:tcW w:w="1050" w:type="dxa"/>
            <w:vMerge/>
            <w:tcBorders>
              <w:left w:val="single" w:sz="12" w:space="0" w:color="auto"/>
              <w:right w:val="single" w:sz="4" w:space="0" w:color="auto"/>
            </w:tcBorders>
            <w:shd w:val="clear" w:color="auto" w:fill="CCFFFF"/>
          </w:tcPr>
          <w:p w:rsidR="00B07B2B" w:rsidRPr="00B07B2B" w:rsidRDefault="00B07B2B" w:rsidP="00B07B2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B07B2B" w:rsidRPr="00B07B2B" w:rsidRDefault="00B07B2B" w:rsidP="00B07B2B">
            <w:pPr>
              <w:tabs>
                <w:tab w:val="left" w:pos="2820"/>
              </w:tabs>
              <w:spacing w:before="40" w:after="40"/>
              <w:rPr>
                <w:rFonts w:ascii="Arial" w:hAnsi="Arial" w:cs="Arial"/>
                <w:sz w:val="20"/>
                <w:szCs w:val="20"/>
              </w:rPr>
            </w:pPr>
            <w:r>
              <w:rPr>
                <w:rFonts w:ascii="Arial" w:hAnsi="Arial" w:cs="Arial"/>
                <w:sz w:val="20"/>
                <w:szCs w:val="20"/>
              </w:rPr>
              <w:t>UATD16</w:t>
            </w:r>
          </w:p>
        </w:tc>
        <w:tc>
          <w:tcPr>
            <w:tcW w:w="4252" w:type="dxa"/>
            <w:tcBorders>
              <w:top w:val="single" w:sz="4" w:space="0" w:color="auto"/>
              <w:bottom w:val="single" w:sz="4" w:space="0" w:color="auto"/>
            </w:tcBorders>
            <w:shd w:val="clear" w:color="auto" w:fill="auto"/>
            <w:tcMar>
              <w:left w:w="57" w:type="dxa"/>
              <w:right w:w="57" w:type="dxa"/>
            </w:tcMar>
          </w:tcPr>
          <w:p w:rsidR="00B07B2B" w:rsidRPr="00B07B2B" w:rsidRDefault="00B07B2B" w:rsidP="00B07B2B">
            <w:pPr>
              <w:tabs>
                <w:tab w:val="left" w:pos="2820"/>
              </w:tabs>
              <w:spacing w:before="40" w:after="40"/>
              <w:rPr>
                <w:rFonts w:ascii="Arial" w:hAnsi="Arial" w:cs="Arial"/>
                <w:sz w:val="20"/>
                <w:szCs w:val="20"/>
              </w:rPr>
            </w:pPr>
            <w:r>
              <w:rPr>
                <w:rFonts w:ascii="Arial" w:hAnsi="Arial" w:cs="Arial"/>
                <w:sz w:val="20"/>
                <w:szCs w:val="20"/>
              </w:rPr>
              <w:t>Samostalno istraživanje 2</w:t>
            </w: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r>
              <w:rPr>
                <w:rFonts w:ascii="Arial" w:hAnsi="Arial" w:cs="Arial"/>
                <w:sz w:val="20"/>
                <w:szCs w:val="20"/>
              </w:rPr>
              <w:t>10</w:t>
            </w:r>
          </w:p>
        </w:tc>
      </w:tr>
      <w:tr w:rsidR="00B07B2B" w:rsidRPr="00B07B2B" w:rsidTr="003823A4">
        <w:tc>
          <w:tcPr>
            <w:tcW w:w="1050" w:type="dxa"/>
            <w:vMerge/>
            <w:tcBorders>
              <w:left w:val="single" w:sz="12" w:space="0" w:color="auto"/>
              <w:bottom w:val="single" w:sz="4" w:space="0" w:color="auto"/>
              <w:right w:val="single" w:sz="4" w:space="0" w:color="auto"/>
            </w:tcBorders>
            <w:shd w:val="clear" w:color="auto" w:fill="CCFFFF"/>
          </w:tcPr>
          <w:p w:rsidR="00B07B2B" w:rsidRPr="00B07B2B" w:rsidRDefault="00B07B2B" w:rsidP="00B07B2B">
            <w:pPr>
              <w:tabs>
                <w:tab w:val="left" w:pos="2820"/>
              </w:tabs>
              <w:spacing w:before="40" w:after="4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B07B2B" w:rsidRPr="00B07B2B" w:rsidRDefault="00B07B2B" w:rsidP="00B07B2B">
            <w:pPr>
              <w:tabs>
                <w:tab w:val="left" w:pos="2820"/>
              </w:tabs>
              <w:spacing w:before="40" w:after="40"/>
              <w:rPr>
                <w:rFonts w:ascii="Arial" w:hAnsi="Arial" w:cs="Arial"/>
                <w:sz w:val="20"/>
                <w:szCs w:val="20"/>
              </w:rPr>
            </w:pPr>
            <w:r w:rsidRPr="00B07B2B">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rsidR="00B07B2B" w:rsidRPr="00B07B2B" w:rsidRDefault="00885ED7" w:rsidP="00B07B2B">
            <w:pPr>
              <w:tabs>
                <w:tab w:val="left" w:pos="2820"/>
              </w:tabs>
              <w:spacing w:before="40" w:after="40"/>
              <w:jc w:val="center"/>
              <w:rPr>
                <w:rFonts w:ascii="Arial" w:hAnsi="Arial" w:cs="Arial"/>
                <w:sz w:val="20"/>
                <w:szCs w:val="20"/>
              </w:rPr>
            </w:pPr>
            <w:r>
              <w:rPr>
                <w:rFonts w:ascii="Arial" w:hAnsi="Arial" w:cs="Arial"/>
                <w:sz w:val="20"/>
                <w:szCs w:val="20"/>
              </w:rPr>
              <w:t>1</w:t>
            </w:r>
            <w:r w:rsidR="00F47ABD">
              <w:rPr>
                <w:rFonts w:ascii="Arial" w:hAnsi="Arial" w:cs="Arial"/>
                <w:sz w:val="20"/>
                <w:szCs w:val="20"/>
              </w:rPr>
              <w:t>3</w:t>
            </w:r>
          </w:p>
        </w:tc>
        <w:tc>
          <w:tcPr>
            <w:tcW w:w="624" w:type="dxa"/>
            <w:tcBorders>
              <w:top w:val="single" w:sz="4" w:space="0" w:color="auto"/>
              <w:bottom w:val="single" w:sz="4" w:space="0" w:color="auto"/>
            </w:tcBorders>
            <w:shd w:val="clear" w:color="auto" w:fill="CCFFFF"/>
            <w:tcMar>
              <w:left w:w="57" w:type="dxa"/>
              <w:right w:w="57" w:type="dxa"/>
            </w:tcMar>
            <w:vAlign w:val="center"/>
          </w:tcPr>
          <w:p w:rsidR="00B07B2B" w:rsidRPr="00B07B2B" w:rsidRDefault="008A5B5C" w:rsidP="00B07B2B">
            <w:pPr>
              <w:tabs>
                <w:tab w:val="left" w:pos="2820"/>
              </w:tabs>
              <w:spacing w:before="40" w:after="40"/>
              <w:jc w:val="center"/>
              <w:rPr>
                <w:rFonts w:ascii="Arial" w:hAnsi="Arial" w:cs="Arial"/>
                <w:sz w:val="20"/>
                <w:szCs w:val="20"/>
              </w:rPr>
            </w:pPr>
            <w:r>
              <w:rPr>
                <w:rFonts w:ascii="Arial" w:hAnsi="Arial" w:cs="Arial"/>
                <w:sz w:val="20"/>
                <w:szCs w:val="20"/>
              </w:rPr>
              <w:t>200</w:t>
            </w:r>
          </w:p>
        </w:tc>
        <w:tc>
          <w:tcPr>
            <w:tcW w:w="624" w:type="dxa"/>
            <w:tcBorders>
              <w:top w:val="single" w:sz="4" w:space="0" w:color="auto"/>
              <w:bottom w:val="single" w:sz="4" w:space="0" w:color="auto"/>
            </w:tcBorders>
            <w:shd w:val="clear" w:color="auto" w:fill="CCFFFF"/>
            <w:tcMar>
              <w:left w:w="57" w:type="dxa"/>
              <w:right w:w="57" w:type="dxa"/>
            </w:tcMar>
            <w:vAlign w:val="center"/>
          </w:tcPr>
          <w:p w:rsidR="00B07B2B" w:rsidRPr="00B07B2B" w:rsidRDefault="00F47ABD" w:rsidP="00B07B2B">
            <w:pPr>
              <w:tabs>
                <w:tab w:val="left" w:pos="2820"/>
              </w:tabs>
              <w:spacing w:before="40" w:after="40"/>
              <w:jc w:val="center"/>
              <w:rPr>
                <w:rFonts w:ascii="Arial" w:hAnsi="Arial" w:cs="Arial"/>
                <w:sz w:val="20"/>
                <w:szCs w:val="20"/>
              </w:rPr>
            </w:pPr>
            <w:r>
              <w:rPr>
                <w:rFonts w:ascii="Arial" w:hAnsi="Arial" w:cs="Arial"/>
                <w:sz w:val="20"/>
                <w:szCs w:val="20"/>
              </w:rPr>
              <w:t>11</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B07B2B" w:rsidRPr="00B07B2B" w:rsidRDefault="00885ED7" w:rsidP="00B07B2B">
            <w:pPr>
              <w:tabs>
                <w:tab w:val="left" w:pos="2820"/>
              </w:tabs>
              <w:spacing w:before="40" w:after="40"/>
              <w:jc w:val="center"/>
              <w:rPr>
                <w:rFonts w:ascii="Arial" w:hAnsi="Arial" w:cs="Arial"/>
                <w:sz w:val="20"/>
                <w:szCs w:val="20"/>
              </w:rPr>
            </w:pPr>
            <w:r>
              <w:rPr>
                <w:rFonts w:ascii="Arial" w:hAnsi="Arial" w:cs="Arial"/>
                <w:sz w:val="20"/>
                <w:szCs w:val="20"/>
              </w:rPr>
              <w:t>30</w:t>
            </w:r>
          </w:p>
        </w:tc>
      </w:tr>
      <w:tr w:rsidR="00B07B2B" w:rsidRPr="00B07B2B" w:rsidTr="003823A4">
        <w:tc>
          <w:tcPr>
            <w:tcW w:w="1050" w:type="dxa"/>
            <w:vMerge w:val="restart"/>
            <w:tcBorders>
              <w:left w:val="single" w:sz="12" w:space="0" w:color="auto"/>
              <w:right w:val="single" w:sz="4" w:space="0" w:color="auto"/>
            </w:tcBorders>
            <w:shd w:val="clear" w:color="auto" w:fill="CCFFFF"/>
            <w:vAlign w:val="center"/>
          </w:tcPr>
          <w:p w:rsidR="00B07B2B" w:rsidRPr="00B07B2B" w:rsidRDefault="00B07B2B" w:rsidP="00B07B2B">
            <w:pPr>
              <w:tabs>
                <w:tab w:val="left" w:pos="2820"/>
              </w:tabs>
              <w:spacing w:before="40" w:after="40"/>
              <w:rPr>
                <w:rFonts w:ascii="Arial" w:hAnsi="Arial" w:cs="Arial"/>
                <w:sz w:val="20"/>
                <w:szCs w:val="20"/>
              </w:rPr>
            </w:pPr>
            <w:r w:rsidRPr="00B07B2B">
              <w:rPr>
                <w:rFonts w:ascii="Arial" w:hAnsi="Arial" w:cs="Arial"/>
                <w:sz w:val="20"/>
                <w:szCs w:val="20"/>
              </w:rPr>
              <w:t>Izborni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B07B2B" w:rsidRPr="00B07B2B" w:rsidRDefault="00B07B2B" w:rsidP="00B07B2B">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B07B2B" w:rsidRPr="00B07B2B" w:rsidRDefault="00B07B2B" w:rsidP="00B07B2B">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r>
      <w:tr w:rsidR="00B07B2B" w:rsidRPr="00B07B2B" w:rsidTr="003823A4">
        <w:tc>
          <w:tcPr>
            <w:tcW w:w="1050" w:type="dxa"/>
            <w:vMerge/>
            <w:tcBorders>
              <w:left w:val="single" w:sz="12" w:space="0" w:color="auto"/>
              <w:right w:val="single" w:sz="4" w:space="0" w:color="auto"/>
            </w:tcBorders>
            <w:shd w:val="clear" w:color="auto" w:fill="CCFFFF"/>
          </w:tcPr>
          <w:p w:rsidR="00B07B2B" w:rsidRPr="00B07B2B" w:rsidRDefault="00B07B2B" w:rsidP="00B07B2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B07B2B" w:rsidRPr="00B07B2B" w:rsidRDefault="00B07B2B" w:rsidP="00B07B2B">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B07B2B" w:rsidRPr="00B07B2B" w:rsidRDefault="00B07B2B" w:rsidP="00B07B2B">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r>
      <w:tr w:rsidR="00B07B2B" w:rsidRPr="00B07B2B" w:rsidTr="003823A4">
        <w:tc>
          <w:tcPr>
            <w:tcW w:w="1050" w:type="dxa"/>
            <w:vMerge/>
            <w:tcBorders>
              <w:left w:val="single" w:sz="12" w:space="0" w:color="auto"/>
              <w:right w:val="single" w:sz="4" w:space="0" w:color="auto"/>
            </w:tcBorders>
            <w:shd w:val="clear" w:color="auto" w:fill="CCFFFF"/>
          </w:tcPr>
          <w:p w:rsidR="00B07B2B" w:rsidRPr="00B07B2B" w:rsidRDefault="00B07B2B" w:rsidP="00B07B2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B07B2B" w:rsidRPr="00B07B2B" w:rsidRDefault="00B07B2B" w:rsidP="00B07B2B">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B07B2B" w:rsidRPr="00B07B2B" w:rsidRDefault="00B07B2B" w:rsidP="00B07B2B">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r>
      <w:tr w:rsidR="00B07B2B" w:rsidRPr="00B07B2B" w:rsidTr="003823A4">
        <w:tc>
          <w:tcPr>
            <w:tcW w:w="1050" w:type="dxa"/>
            <w:vMerge/>
            <w:tcBorders>
              <w:left w:val="single" w:sz="12" w:space="0" w:color="auto"/>
              <w:right w:val="single" w:sz="4" w:space="0" w:color="auto"/>
            </w:tcBorders>
            <w:shd w:val="clear" w:color="auto" w:fill="CCFFFF"/>
          </w:tcPr>
          <w:p w:rsidR="00B07B2B" w:rsidRPr="00B07B2B" w:rsidRDefault="00B07B2B" w:rsidP="00B07B2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B07B2B" w:rsidRPr="00B07B2B" w:rsidRDefault="00B07B2B" w:rsidP="00B07B2B">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B07B2B" w:rsidRPr="00B07B2B" w:rsidRDefault="00B07B2B" w:rsidP="00B07B2B">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B07B2B" w:rsidRPr="00B07B2B" w:rsidRDefault="00B07B2B" w:rsidP="00B07B2B">
            <w:pPr>
              <w:tabs>
                <w:tab w:val="left" w:pos="2820"/>
              </w:tabs>
              <w:spacing w:before="40" w:after="40"/>
              <w:jc w:val="center"/>
              <w:rPr>
                <w:rFonts w:ascii="Arial" w:hAnsi="Arial" w:cs="Arial"/>
                <w:sz w:val="20"/>
                <w:szCs w:val="20"/>
              </w:rPr>
            </w:pPr>
          </w:p>
        </w:tc>
      </w:tr>
      <w:tr w:rsidR="00B07B2B" w:rsidRPr="00B07B2B" w:rsidTr="003823A4">
        <w:tc>
          <w:tcPr>
            <w:tcW w:w="1050" w:type="dxa"/>
            <w:vMerge/>
            <w:tcBorders>
              <w:left w:val="single" w:sz="12" w:space="0" w:color="auto"/>
              <w:bottom w:val="single" w:sz="12" w:space="0" w:color="auto"/>
              <w:right w:val="single" w:sz="4" w:space="0" w:color="auto"/>
            </w:tcBorders>
            <w:shd w:val="clear" w:color="auto" w:fill="CCFFFF"/>
          </w:tcPr>
          <w:p w:rsidR="00B07B2B" w:rsidRPr="00B07B2B" w:rsidRDefault="00B07B2B" w:rsidP="00B07B2B">
            <w:pPr>
              <w:tabs>
                <w:tab w:val="left" w:pos="2820"/>
              </w:tabs>
              <w:spacing w:before="40" w:after="40"/>
              <w:rPr>
                <w:rFonts w:ascii="Arial" w:hAnsi="Arial" w:cs="Arial"/>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rsidR="00B07B2B" w:rsidRPr="00B07B2B" w:rsidRDefault="00B07B2B" w:rsidP="00B07B2B">
            <w:pPr>
              <w:tabs>
                <w:tab w:val="left" w:pos="2820"/>
              </w:tabs>
              <w:spacing w:before="40" w:after="40"/>
              <w:rPr>
                <w:rFonts w:ascii="Arial" w:hAnsi="Arial" w:cs="Arial"/>
                <w:sz w:val="20"/>
                <w:szCs w:val="20"/>
              </w:rPr>
            </w:pPr>
            <w:r w:rsidRPr="00B07B2B">
              <w:rPr>
                <w:rFonts w:ascii="Arial" w:hAnsi="Arial" w:cs="Arial"/>
                <w:sz w:val="20"/>
                <w:szCs w:val="20"/>
              </w:rPr>
              <w:t xml:space="preserve">Napisati koliko se bira izbornih predmeta </w:t>
            </w:r>
            <w:r>
              <w:rPr>
                <w:rFonts w:ascii="Arial" w:hAnsi="Arial" w:cs="Arial"/>
                <w:sz w:val="20"/>
                <w:szCs w:val="20"/>
              </w:rPr>
              <w:t xml:space="preserve">                                        0 izbornih predmeta</w:t>
            </w:r>
          </w:p>
        </w:tc>
      </w:tr>
    </w:tbl>
    <w:p w:rsidR="00F36EDC" w:rsidRPr="00F36EDC" w:rsidRDefault="00F36EDC" w:rsidP="00F36EDC">
      <w:pPr>
        <w:spacing w:after="0" w:line="240" w:lineRule="auto"/>
        <w:jc w:val="both"/>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F36EDC" w:rsidRPr="00F36EDC" w:rsidTr="00F36EDC">
        <w:tc>
          <w:tcPr>
            <w:tcW w:w="9555" w:type="dxa"/>
            <w:gridSpan w:val="8"/>
            <w:tcBorders>
              <w:top w:val="single" w:sz="12" w:space="0" w:color="auto"/>
              <w:bottom w:val="single" w:sz="4" w:space="0" w:color="auto"/>
            </w:tcBorders>
            <w:shd w:val="clear" w:color="auto" w:fill="66CCFF"/>
            <w:tcMar>
              <w:left w:w="57" w:type="dxa"/>
              <w:right w:w="57" w:type="dxa"/>
            </w:tcMar>
          </w:tcPr>
          <w:p w:rsidR="00F36EDC" w:rsidRPr="00F36EDC" w:rsidRDefault="00F36EDC" w:rsidP="00F36EDC">
            <w:pPr>
              <w:tabs>
                <w:tab w:val="left" w:pos="2820"/>
              </w:tabs>
              <w:spacing w:before="40" w:after="40"/>
              <w:jc w:val="center"/>
              <w:rPr>
                <w:rFonts w:ascii="Arial" w:hAnsi="Arial" w:cs="Arial"/>
                <w:b/>
                <w:sz w:val="20"/>
                <w:szCs w:val="20"/>
              </w:rPr>
            </w:pPr>
            <w:r w:rsidRPr="00F36EDC">
              <w:rPr>
                <w:rFonts w:ascii="Arial" w:hAnsi="Arial" w:cs="Arial"/>
                <w:b/>
                <w:sz w:val="20"/>
                <w:szCs w:val="20"/>
              </w:rPr>
              <w:t>POPIS PREDMETA</w:t>
            </w:r>
          </w:p>
        </w:tc>
      </w:tr>
      <w:tr w:rsidR="00F36EDC" w:rsidRPr="00F36EDC" w:rsidTr="00F36EDC">
        <w:tc>
          <w:tcPr>
            <w:tcW w:w="9555" w:type="dxa"/>
            <w:gridSpan w:val="8"/>
            <w:tcBorders>
              <w:top w:val="single" w:sz="4" w:space="0" w:color="auto"/>
            </w:tcBorders>
            <w:tcMar>
              <w:left w:w="57" w:type="dxa"/>
              <w:right w:w="57" w:type="dxa"/>
            </w:tcMar>
          </w:tcPr>
          <w:p w:rsidR="00F36EDC" w:rsidRPr="00F36EDC" w:rsidRDefault="00F36EDC" w:rsidP="00F36EDC">
            <w:pPr>
              <w:tabs>
                <w:tab w:val="left" w:pos="2820"/>
              </w:tabs>
              <w:spacing w:before="40" w:after="40"/>
              <w:rPr>
                <w:rFonts w:ascii="Arial" w:hAnsi="Arial" w:cs="Arial"/>
                <w:b/>
                <w:sz w:val="20"/>
                <w:szCs w:val="20"/>
              </w:rPr>
            </w:pPr>
            <w:r w:rsidRPr="00F36EDC">
              <w:rPr>
                <w:rFonts w:ascii="Arial" w:hAnsi="Arial" w:cs="Arial"/>
                <w:sz w:val="20"/>
                <w:szCs w:val="20"/>
              </w:rPr>
              <w:t xml:space="preserve">Godina studija:   </w:t>
            </w:r>
            <w:r w:rsidR="00B07B2B">
              <w:rPr>
                <w:rFonts w:ascii="Arial" w:hAnsi="Arial" w:cs="Arial"/>
                <w:sz w:val="20"/>
                <w:szCs w:val="20"/>
              </w:rPr>
              <w:t>2</w:t>
            </w:r>
          </w:p>
        </w:tc>
      </w:tr>
      <w:tr w:rsidR="00F36EDC" w:rsidRPr="00F36EDC" w:rsidTr="00F36EDC">
        <w:tc>
          <w:tcPr>
            <w:tcW w:w="9555" w:type="dxa"/>
            <w:gridSpan w:val="8"/>
            <w:tcBorders>
              <w:bottom w:val="single" w:sz="12" w:space="0" w:color="auto"/>
            </w:tcBorders>
            <w:tcMar>
              <w:left w:w="57" w:type="dxa"/>
              <w:right w:w="57" w:type="dxa"/>
            </w:tcMar>
          </w:tcPr>
          <w:p w:rsidR="00F36EDC" w:rsidRPr="00F36EDC" w:rsidRDefault="00F36EDC" w:rsidP="00F36EDC">
            <w:pPr>
              <w:tabs>
                <w:tab w:val="left" w:pos="2820"/>
              </w:tabs>
              <w:spacing w:before="40" w:after="40"/>
              <w:rPr>
                <w:rFonts w:ascii="Arial" w:hAnsi="Arial" w:cs="Arial"/>
                <w:b/>
                <w:sz w:val="20"/>
                <w:szCs w:val="20"/>
              </w:rPr>
            </w:pPr>
            <w:r w:rsidRPr="00F36EDC">
              <w:rPr>
                <w:rFonts w:ascii="Arial" w:hAnsi="Arial" w:cs="Arial"/>
                <w:sz w:val="20"/>
                <w:szCs w:val="20"/>
              </w:rPr>
              <w:t xml:space="preserve">Semestar:   </w:t>
            </w:r>
            <w:r w:rsidR="00B07B2B">
              <w:rPr>
                <w:rFonts w:ascii="Arial" w:hAnsi="Arial" w:cs="Arial"/>
                <w:sz w:val="20"/>
                <w:szCs w:val="20"/>
              </w:rPr>
              <w:t>3</w:t>
            </w:r>
          </w:p>
        </w:tc>
      </w:tr>
      <w:tr w:rsidR="00F36EDC" w:rsidRPr="00F36EDC" w:rsidTr="00F36EDC">
        <w:trPr>
          <w:trHeight w:val="293"/>
        </w:trPr>
        <w:tc>
          <w:tcPr>
            <w:tcW w:w="1050" w:type="dxa"/>
            <w:vMerge w:val="restart"/>
            <w:tcBorders>
              <w:top w:val="single" w:sz="12" w:space="0" w:color="auto"/>
            </w:tcBorders>
            <w:shd w:val="clear" w:color="auto" w:fill="CCFFFF"/>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ECTS</w:t>
            </w:r>
          </w:p>
        </w:tc>
      </w:tr>
      <w:tr w:rsidR="00F36EDC" w:rsidRPr="00F36EDC" w:rsidTr="00F36EDC">
        <w:trPr>
          <w:trHeight w:val="293"/>
        </w:trPr>
        <w:tc>
          <w:tcPr>
            <w:tcW w:w="1050" w:type="dxa"/>
            <w:vMerge/>
            <w:tcBorders>
              <w:bottom w:val="single" w:sz="12" w:space="0" w:color="auto"/>
            </w:tcBorders>
            <w:shd w:val="clear" w:color="auto" w:fill="CCFFFF"/>
          </w:tcPr>
          <w:p w:rsidR="00F36EDC" w:rsidRPr="00F36EDC" w:rsidRDefault="00F36EDC" w:rsidP="00F36EDC">
            <w:pPr>
              <w:tabs>
                <w:tab w:val="left" w:pos="2820"/>
              </w:tabs>
              <w:spacing w:before="40" w:after="4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r>
      <w:tr w:rsidR="00F36EDC" w:rsidRPr="00F36EDC" w:rsidTr="00F36EDC">
        <w:tc>
          <w:tcPr>
            <w:tcW w:w="1050" w:type="dxa"/>
            <w:vMerge w:val="restart"/>
            <w:tcBorders>
              <w:top w:val="single" w:sz="4" w:space="0" w:color="auto"/>
              <w:left w:val="single" w:sz="12" w:space="0" w:color="auto"/>
              <w:right w:val="single" w:sz="4" w:space="0" w:color="auto"/>
            </w:tcBorders>
            <w:shd w:val="clear" w:color="auto" w:fill="CCFFFF"/>
            <w:vAlign w:val="center"/>
          </w:tcPr>
          <w:p w:rsidR="00F36EDC" w:rsidRPr="00F36EDC" w:rsidRDefault="00F36EDC" w:rsidP="00F36EDC">
            <w:pPr>
              <w:tabs>
                <w:tab w:val="left" w:pos="2820"/>
              </w:tabs>
              <w:spacing w:before="40" w:after="40"/>
              <w:rPr>
                <w:rFonts w:ascii="Arial" w:hAnsi="Arial" w:cs="Arial"/>
                <w:sz w:val="20"/>
                <w:szCs w:val="20"/>
              </w:rPr>
            </w:pPr>
            <w:r w:rsidRPr="00F36EDC">
              <w:rPr>
                <w:rFonts w:ascii="Arial" w:hAnsi="Arial" w:cs="Arial"/>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UATD25</w:t>
            </w: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Doktorski semina</w:t>
            </w:r>
            <w:r w:rsidR="008A5B5C">
              <w:rPr>
                <w:rFonts w:ascii="Arial" w:hAnsi="Arial" w:cs="Arial"/>
                <w:sz w:val="20"/>
                <w:szCs w:val="20"/>
              </w:rPr>
              <w:t>r</w:t>
            </w:r>
            <w:r>
              <w:rPr>
                <w:rFonts w:ascii="Arial" w:hAnsi="Arial" w:cs="Arial"/>
                <w:sz w:val="20"/>
                <w:szCs w:val="20"/>
              </w:rPr>
              <w:t xml:space="preserve"> 3</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10</w:t>
            </w:r>
          </w:p>
        </w:tc>
      </w:tr>
      <w:tr w:rsidR="00F36EDC" w:rsidRPr="00F36EDC" w:rsidTr="00F36EDC">
        <w:tc>
          <w:tcPr>
            <w:tcW w:w="1050" w:type="dxa"/>
            <w:vMerge/>
            <w:tcBorders>
              <w:left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UATD04</w:t>
            </w: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Doktorski praktikum 1</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10</w:t>
            </w:r>
          </w:p>
        </w:tc>
      </w:tr>
      <w:tr w:rsidR="00F36EDC" w:rsidRPr="00F36EDC" w:rsidTr="00F36EDC">
        <w:tc>
          <w:tcPr>
            <w:tcW w:w="1050" w:type="dxa"/>
            <w:vMerge/>
            <w:tcBorders>
              <w:left w:val="single" w:sz="12" w:space="0" w:color="auto"/>
              <w:bottom w:val="single" w:sz="4"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r w:rsidRPr="00F36EDC">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rsidR="00F36EDC" w:rsidRPr="00F36EDC" w:rsidRDefault="00885ED7"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CCFFFF"/>
            <w:tcMar>
              <w:left w:w="57" w:type="dxa"/>
              <w:right w:w="57" w:type="dxa"/>
            </w:tcMar>
            <w:vAlign w:val="center"/>
          </w:tcPr>
          <w:p w:rsidR="00F36EDC" w:rsidRPr="00F36EDC" w:rsidRDefault="00885ED7" w:rsidP="00F36EDC">
            <w:pPr>
              <w:tabs>
                <w:tab w:val="left" w:pos="2820"/>
              </w:tabs>
              <w:spacing w:before="40" w:after="40"/>
              <w:jc w:val="center"/>
              <w:rPr>
                <w:rFonts w:ascii="Arial" w:hAnsi="Arial" w:cs="Arial"/>
                <w:sz w:val="20"/>
                <w:szCs w:val="20"/>
              </w:rPr>
            </w:pPr>
            <w:r>
              <w:rPr>
                <w:rFonts w:ascii="Arial" w:hAnsi="Arial" w:cs="Arial"/>
                <w:sz w:val="20"/>
                <w:szCs w:val="20"/>
              </w:rPr>
              <w:t>100</w:t>
            </w:r>
          </w:p>
        </w:tc>
        <w:tc>
          <w:tcPr>
            <w:tcW w:w="624" w:type="dxa"/>
            <w:tcBorders>
              <w:top w:val="single" w:sz="4" w:space="0" w:color="auto"/>
              <w:bottom w:val="single" w:sz="4" w:space="0" w:color="auto"/>
            </w:tcBorders>
            <w:shd w:val="clear" w:color="auto" w:fill="CCFFFF"/>
            <w:tcMar>
              <w:left w:w="57" w:type="dxa"/>
              <w:right w:w="57" w:type="dxa"/>
            </w:tcMar>
            <w:vAlign w:val="center"/>
          </w:tcPr>
          <w:p w:rsidR="00F36EDC" w:rsidRPr="00F36EDC" w:rsidRDefault="00885ED7"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20</w:t>
            </w:r>
          </w:p>
        </w:tc>
      </w:tr>
      <w:tr w:rsidR="00F36EDC" w:rsidRPr="00F36EDC" w:rsidTr="00F36EDC">
        <w:tc>
          <w:tcPr>
            <w:tcW w:w="1050" w:type="dxa"/>
            <w:vMerge w:val="restart"/>
            <w:tcBorders>
              <w:left w:val="single" w:sz="12" w:space="0" w:color="auto"/>
              <w:right w:val="single" w:sz="4" w:space="0" w:color="auto"/>
            </w:tcBorders>
            <w:shd w:val="clear" w:color="auto" w:fill="CCFFFF"/>
            <w:vAlign w:val="center"/>
          </w:tcPr>
          <w:p w:rsidR="00F36EDC" w:rsidRPr="00F36EDC" w:rsidRDefault="00F36EDC" w:rsidP="00F36EDC">
            <w:pPr>
              <w:tabs>
                <w:tab w:val="left" w:pos="2820"/>
              </w:tabs>
              <w:spacing w:before="40" w:after="40"/>
              <w:rPr>
                <w:rFonts w:ascii="Arial" w:hAnsi="Arial" w:cs="Arial"/>
                <w:sz w:val="20"/>
                <w:szCs w:val="20"/>
              </w:rPr>
            </w:pPr>
            <w:r w:rsidRPr="00F36EDC">
              <w:rPr>
                <w:rFonts w:ascii="Arial" w:hAnsi="Arial" w:cs="Arial"/>
                <w:sz w:val="20"/>
                <w:szCs w:val="20"/>
              </w:rPr>
              <w:t>Izborni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UATD09</w:t>
            </w: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Analiza glazbe 20. stoljeća 1</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5</w:t>
            </w:r>
          </w:p>
        </w:tc>
      </w:tr>
      <w:tr w:rsidR="00F36EDC" w:rsidRPr="00F36EDC" w:rsidTr="00F36EDC">
        <w:tc>
          <w:tcPr>
            <w:tcW w:w="1050" w:type="dxa"/>
            <w:vMerge/>
            <w:tcBorders>
              <w:left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UATD08</w:t>
            </w: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Glazbeni izvori Dalmacije: istraživačke perspektive 1</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5</w:t>
            </w:r>
          </w:p>
        </w:tc>
      </w:tr>
      <w:tr w:rsidR="00F36EDC" w:rsidRPr="00F36EDC" w:rsidTr="00F36EDC">
        <w:tc>
          <w:tcPr>
            <w:tcW w:w="1050" w:type="dxa"/>
            <w:vMerge/>
            <w:tcBorders>
              <w:left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UATD0A</w:t>
            </w: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Zborska glazba u Hrvatskoj 1</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5</w:t>
            </w:r>
          </w:p>
        </w:tc>
      </w:tr>
      <w:tr w:rsidR="00F36EDC" w:rsidRPr="00F36EDC" w:rsidTr="00F36EDC">
        <w:tc>
          <w:tcPr>
            <w:tcW w:w="1050" w:type="dxa"/>
            <w:vMerge/>
            <w:tcBorders>
              <w:left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UATD1B</w:t>
            </w: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Glazbeni jezik i suvremena nastava teorijskih glazbenih predmeta 1</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5</w:t>
            </w:r>
          </w:p>
        </w:tc>
      </w:tr>
      <w:tr w:rsidR="008F70C1" w:rsidRPr="00F36EDC" w:rsidTr="00F36EDC">
        <w:tc>
          <w:tcPr>
            <w:tcW w:w="1050" w:type="dxa"/>
            <w:vMerge/>
            <w:tcBorders>
              <w:left w:val="single" w:sz="12" w:space="0" w:color="auto"/>
              <w:right w:val="single" w:sz="4" w:space="0" w:color="auto"/>
            </w:tcBorders>
            <w:shd w:val="clear" w:color="auto" w:fill="CCFFFF"/>
          </w:tcPr>
          <w:p w:rsidR="008F70C1" w:rsidRPr="00F36EDC" w:rsidRDefault="008F70C1" w:rsidP="00F36ED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8F70C1" w:rsidRDefault="008F70C1" w:rsidP="00F36EDC">
            <w:pPr>
              <w:tabs>
                <w:tab w:val="left" w:pos="2820"/>
              </w:tabs>
              <w:spacing w:before="40" w:after="40"/>
              <w:rPr>
                <w:rFonts w:ascii="Arial" w:hAnsi="Arial" w:cs="Arial"/>
                <w:sz w:val="20"/>
                <w:szCs w:val="20"/>
              </w:rPr>
            </w:pPr>
            <w:r>
              <w:rPr>
                <w:rFonts w:ascii="Arial" w:hAnsi="Arial" w:cs="Arial"/>
                <w:sz w:val="20"/>
                <w:szCs w:val="20"/>
              </w:rPr>
              <w:t>UATD0C</w:t>
            </w:r>
          </w:p>
        </w:tc>
        <w:tc>
          <w:tcPr>
            <w:tcW w:w="4252" w:type="dxa"/>
            <w:tcBorders>
              <w:top w:val="single" w:sz="4" w:space="0" w:color="auto"/>
              <w:bottom w:val="single" w:sz="4" w:space="0" w:color="auto"/>
            </w:tcBorders>
            <w:shd w:val="clear" w:color="auto" w:fill="auto"/>
            <w:tcMar>
              <w:left w:w="57" w:type="dxa"/>
              <w:right w:w="57" w:type="dxa"/>
            </w:tcMar>
          </w:tcPr>
          <w:p w:rsidR="008F70C1" w:rsidRDefault="008F70C1" w:rsidP="00F36EDC">
            <w:pPr>
              <w:tabs>
                <w:tab w:val="left" w:pos="2820"/>
              </w:tabs>
              <w:spacing w:before="40" w:after="40"/>
              <w:rPr>
                <w:rFonts w:ascii="Arial" w:hAnsi="Arial" w:cs="Arial"/>
                <w:sz w:val="20"/>
                <w:szCs w:val="20"/>
              </w:rPr>
            </w:pPr>
            <w:r>
              <w:rPr>
                <w:rFonts w:ascii="Arial" w:hAnsi="Arial" w:cs="Arial"/>
                <w:sz w:val="20"/>
                <w:szCs w:val="20"/>
              </w:rPr>
              <w:t>Glazbena didaktika 1</w:t>
            </w:r>
          </w:p>
        </w:tc>
        <w:tc>
          <w:tcPr>
            <w:tcW w:w="624" w:type="dxa"/>
            <w:tcBorders>
              <w:top w:val="single" w:sz="4" w:space="0" w:color="auto"/>
              <w:bottom w:val="single" w:sz="4" w:space="0" w:color="auto"/>
            </w:tcBorders>
            <w:shd w:val="clear" w:color="auto" w:fill="auto"/>
            <w:tcMar>
              <w:left w:w="57" w:type="dxa"/>
              <w:right w:w="57" w:type="dxa"/>
            </w:tcMar>
            <w:vAlign w:val="center"/>
          </w:tcPr>
          <w:p w:rsidR="008F70C1" w:rsidRDefault="008F70C1" w:rsidP="00F36EDC">
            <w:pPr>
              <w:tabs>
                <w:tab w:val="left" w:pos="2820"/>
              </w:tabs>
              <w:spacing w:before="40" w:after="40"/>
              <w:jc w:val="center"/>
              <w:rPr>
                <w:rFonts w:ascii="Arial" w:hAnsi="Arial" w:cs="Arial"/>
                <w:sz w:val="20"/>
                <w:szCs w:val="20"/>
              </w:rPr>
            </w:pPr>
            <w:r>
              <w:rPr>
                <w:rFonts w:ascii="Arial"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center"/>
          </w:tcPr>
          <w:p w:rsidR="008F70C1" w:rsidRDefault="008F70C1" w:rsidP="00F36EDC">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rsidR="008F70C1" w:rsidRDefault="008F70C1"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8F70C1" w:rsidRPr="00F36EDC" w:rsidRDefault="008F70C1"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8F70C1" w:rsidRDefault="008F70C1" w:rsidP="00F36EDC">
            <w:pPr>
              <w:tabs>
                <w:tab w:val="left" w:pos="2820"/>
              </w:tabs>
              <w:spacing w:before="40" w:after="40"/>
              <w:jc w:val="center"/>
              <w:rPr>
                <w:rFonts w:ascii="Arial" w:hAnsi="Arial" w:cs="Arial"/>
                <w:sz w:val="20"/>
                <w:szCs w:val="20"/>
              </w:rPr>
            </w:pPr>
            <w:r>
              <w:rPr>
                <w:rFonts w:ascii="Arial" w:hAnsi="Arial" w:cs="Arial"/>
                <w:sz w:val="20"/>
                <w:szCs w:val="20"/>
              </w:rPr>
              <w:t>5</w:t>
            </w:r>
          </w:p>
        </w:tc>
      </w:tr>
      <w:tr w:rsidR="00F36EDC" w:rsidRPr="00F36EDC" w:rsidTr="00F36EDC">
        <w:tc>
          <w:tcPr>
            <w:tcW w:w="1050" w:type="dxa"/>
            <w:vMerge/>
            <w:tcBorders>
              <w:left w:val="single" w:sz="12" w:space="0" w:color="auto"/>
              <w:bottom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r w:rsidRPr="00F36EDC">
              <w:rPr>
                <w:rFonts w:ascii="Arial" w:hAnsi="Arial" w:cs="Arial"/>
                <w:sz w:val="20"/>
                <w:szCs w:val="20"/>
              </w:rPr>
              <w:t xml:space="preserve">Napisati koliko se bira izbornih predmeta </w:t>
            </w:r>
            <w:r w:rsidR="00B07B2B">
              <w:rPr>
                <w:rFonts w:ascii="Arial" w:hAnsi="Arial" w:cs="Arial"/>
                <w:sz w:val="20"/>
                <w:szCs w:val="20"/>
              </w:rPr>
              <w:t xml:space="preserve">                                     1 izborni predmet</w:t>
            </w:r>
          </w:p>
        </w:tc>
      </w:tr>
    </w:tbl>
    <w:p w:rsidR="00F36EDC" w:rsidRPr="00F36EDC" w:rsidRDefault="00F36EDC" w:rsidP="00F36EDC">
      <w:pPr>
        <w:spacing w:before="40" w:after="40" w:line="240" w:lineRule="auto"/>
        <w:jc w:val="both"/>
        <w:rPr>
          <w:rFonts w:ascii="Arial" w:hAnsi="Arial" w:cs="Arial"/>
          <w:sz w:val="20"/>
          <w:szCs w:val="20"/>
        </w:rPr>
      </w:pPr>
    </w:p>
    <w:p w:rsidR="00F36EDC" w:rsidRDefault="00F36EDC" w:rsidP="005622C3">
      <w:pPr>
        <w:spacing w:after="0" w:line="240" w:lineRule="auto"/>
        <w:jc w:val="both"/>
        <w:rPr>
          <w:rFonts w:ascii="Arial" w:hAnsi="Arial" w:cs="Arial"/>
          <w:sz w:val="24"/>
          <w:szCs w:val="24"/>
        </w:rPr>
      </w:pPr>
    </w:p>
    <w:p w:rsidR="00F36EDC" w:rsidRPr="00F36EDC" w:rsidRDefault="00F36EDC" w:rsidP="00F36EDC">
      <w:pPr>
        <w:spacing w:after="0" w:line="240" w:lineRule="auto"/>
        <w:jc w:val="both"/>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F36EDC" w:rsidRPr="00F36EDC" w:rsidTr="00F36EDC">
        <w:tc>
          <w:tcPr>
            <w:tcW w:w="9555" w:type="dxa"/>
            <w:gridSpan w:val="8"/>
            <w:tcBorders>
              <w:top w:val="single" w:sz="12" w:space="0" w:color="auto"/>
              <w:bottom w:val="single" w:sz="4" w:space="0" w:color="auto"/>
            </w:tcBorders>
            <w:shd w:val="clear" w:color="auto" w:fill="66CCFF"/>
            <w:tcMar>
              <w:left w:w="57" w:type="dxa"/>
              <w:right w:w="57" w:type="dxa"/>
            </w:tcMar>
          </w:tcPr>
          <w:p w:rsidR="00F36EDC" w:rsidRPr="00F36EDC" w:rsidRDefault="00F36EDC" w:rsidP="00F36EDC">
            <w:pPr>
              <w:tabs>
                <w:tab w:val="left" w:pos="2820"/>
              </w:tabs>
              <w:spacing w:before="40" w:after="40"/>
              <w:jc w:val="center"/>
              <w:rPr>
                <w:rFonts w:ascii="Arial" w:hAnsi="Arial" w:cs="Arial"/>
                <w:b/>
                <w:sz w:val="20"/>
                <w:szCs w:val="20"/>
              </w:rPr>
            </w:pPr>
            <w:r w:rsidRPr="00F36EDC">
              <w:rPr>
                <w:rFonts w:ascii="Arial" w:hAnsi="Arial" w:cs="Arial"/>
                <w:b/>
                <w:sz w:val="20"/>
                <w:szCs w:val="20"/>
              </w:rPr>
              <w:t>POPIS PREDMETA</w:t>
            </w:r>
          </w:p>
        </w:tc>
      </w:tr>
      <w:tr w:rsidR="00F36EDC" w:rsidRPr="00F36EDC" w:rsidTr="00F36EDC">
        <w:tc>
          <w:tcPr>
            <w:tcW w:w="9555" w:type="dxa"/>
            <w:gridSpan w:val="8"/>
            <w:tcBorders>
              <w:top w:val="single" w:sz="4" w:space="0" w:color="auto"/>
            </w:tcBorders>
            <w:tcMar>
              <w:left w:w="57" w:type="dxa"/>
              <w:right w:w="57" w:type="dxa"/>
            </w:tcMar>
          </w:tcPr>
          <w:p w:rsidR="00F36EDC" w:rsidRPr="00F36EDC" w:rsidRDefault="00F36EDC" w:rsidP="00F36EDC">
            <w:pPr>
              <w:tabs>
                <w:tab w:val="left" w:pos="2820"/>
              </w:tabs>
              <w:spacing w:before="40" w:after="40"/>
              <w:rPr>
                <w:rFonts w:ascii="Arial" w:hAnsi="Arial" w:cs="Arial"/>
                <w:b/>
                <w:sz w:val="20"/>
                <w:szCs w:val="20"/>
              </w:rPr>
            </w:pPr>
            <w:r w:rsidRPr="00F36EDC">
              <w:rPr>
                <w:rFonts w:ascii="Arial" w:hAnsi="Arial" w:cs="Arial"/>
                <w:sz w:val="20"/>
                <w:szCs w:val="20"/>
              </w:rPr>
              <w:t xml:space="preserve">Godina studija:   </w:t>
            </w:r>
            <w:r w:rsidR="00B07B2B">
              <w:rPr>
                <w:rFonts w:ascii="Arial" w:hAnsi="Arial" w:cs="Arial"/>
                <w:sz w:val="20"/>
                <w:szCs w:val="20"/>
              </w:rPr>
              <w:t>2</w:t>
            </w:r>
          </w:p>
        </w:tc>
      </w:tr>
      <w:tr w:rsidR="00F36EDC" w:rsidRPr="00F36EDC" w:rsidTr="00F36EDC">
        <w:tc>
          <w:tcPr>
            <w:tcW w:w="9555" w:type="dxa"/>
            <w:gridSpan w:val="8"/>
            <w:tcBorders>
              <w:bottom w:val="single" w:sz="12" w:space="0" w:color="auto"/>
            </w:tcBorders>
            <w:tcMar>
              <w:left w:w="57" w:type="dxa"/>
              <w:right w:w="57" w:type="dxa"/>
            </w:tcMar>
          </w:tcPr>
          <w:p w:rsidR="00F36EDC" w:rsidRPr="00F36EDC" w:rsidRDefault="00F36EDC" w:rsidP="00F36EDC">
            <w:pPr>
              <w:tabs>
                <w:tab w:val="left" w:pos="2820"/>
              </w:tabs>
              <w:spacing w:before="40" w:after="40"/>
              <w:rPr>
                <w:rFonts w:ascii="Arial" w:hAnsi="Arial" w:cs="Arial"/>
                <w:b/>
                <w:sz w:val="20"/>
                <w:szCs w:val="20"/>
              </w:rPr>
            </w:pPr>
            <w:r w:rsidRPr="00F36EDC">
              <w:rPr>
                <w:rFonts w:ascii="Arial" w:hAnsi="Arial" w:cs="Arial"/>
                <w:sz w:val="20"/>
                <w:szCs w:val="20"/>
              </w:rPr>
              <w:t xml:space="preserve">Semestar:   </w:t>
            </w:r>
            <w:r w:rsidR="00B07B2B">
              <w:rPr>
                <w:rFonts w:ascii="Arial" w:hAnsi="Arial" w:cs="Arial"/>
                <w:sz w:val="20"/>
                <w:szCs w:val="20"/>
              </w:rPr>
              <w:t>4</w:t>
            </w:r>
          </w:p>
        </w:tc>
      </w:tr>
      <w:tr w:rsidR="00F36EDC" w:rsidRPr="00F36EDC" w:rsidTr="00F36EDC">
        <w:trPr>
          <w:trHeight w:val="293"/>
        </w:trPr>
        <w:tc>
          <w:tcPr>
            <w:tcW w:w="1050" w:type="dxa"/>
            <w:vMerge w:val="restart"/>
            <w:tcBorders>
              <w:top w:val="single" w:sz="12" w:space="0" w:color="auto"/>
            </w:tcBorders>
            <w:shd w:val="clear" w:color="auto" w:fill="CCFFFF"/>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ECTS</w:t>
            </w:r>
          </w:p>
        </w:tc>
      </w:tr>
      <w:tr w:rsidR="00F36EDC" w:rsidRPr="00F36EDC" w:rsidTr="00F36EDC">
        <w:trPr>
          <w:trHeight w:val="293"/>
        </w:trPr>
        <w:tc>
          <w:tcPr>
            <w:tcW w:w="1050" w:type="dxa"/>
            <w:vMerge/>
            <w:tcBorders>
              <w:bottom w:val="single" w:sz="12" w:space="0" w:color="auto"/>
            </w:tcBorders>
            <w:shd w:val="clear" w:color="auto" w:fill="CCFFFF"/>
          </w:tcPr>
          <w:p w:rsidR="00F36EDC" w:rsidRPr="00F36EDC" w:rsidRDefault="00F36EDC" w:rsidP="00F36EDC">
            <w:pPr>
              <w:tabs>
                <w:tab w:val="left" w:pos="2820"/>
              </w:tabs>
              <w:spacing w:before="40" w:after="4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r>
      <w:tr w:rsidR="00F36EDC" w:rsidRPr="00F36EDC" w:rsidTr="00F36EDC">
        <w:tc>
          <w:tcPr>
            <w:tcW w:w="1050" w:type="dxa"/>
            <w:vMerge w:val="restart"/>
            <w:tcBorders>
              <w:top w:val="single" w:sz="4" w:space="0" w:color="auto"/>
              <w:left w:val="single" w:sz="12" w:space="0" w:color="auto"/>
              <w:right w:val="single" w:sz="4" w:space="0" w:color="auto"/>
            </w:tcBorders>
            <w:shd w:val="clear" w:color="auto" w:fill="CCFFFF"/>
            <w:vAlign w:val="center"/>
          </w:tcPr>
          <w:p w:rsidR="00F36EDC" w:rsidRPr="00F36EDC" w:rsidRDefault="00F36EDC" w:rsidP="00F36EDC">
            <w:pPr>
              <w:tabs>
                <w:tab w:val="left" w:pos="2820"/>
              </w:tabs>
              <w:spacing w:before="40" w:after="40"/>
              <w:rPr>
                <w:rFonts w:ascii="Arial" w:hAnsi="Arial" w:cs="Arial"/>
                <w:sz w:val="20"/>
                <w:szCs w:val="20"/>
              </w:rPr>
            </w:pPr>
            <w:r w:rsidRPr="00F36EDC">
              <w:rPr>
                <w:rFonts w:ascii="Arial" w:hAnsi="Arial" w:cs="Arial"/>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UATD35</w:t>
            </w: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Doktorski seminar 4</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10</w:t>
            </w:r>
          </w:p>
        </w:tc>
      </w:tr>
      <w:tr w:rsidR="00F36EDC" w:rsidRPr="00F36EDC" w:rsidTr="00F36EDC">
        <w:tc>
          <w:tcPr>
            <w:tcW w:w="1050" w:type="dxa"/>
            <w:vMerge/>
            <w:tcBorders>
              <w:left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UATD14</w:t>
            </w: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Doktorski praktikum 2</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10</w:t>
            </w:r>
          </w:p>
        </w:tc>
      </w:tr>
      <w:tr w:rsidR="00F36EDC" w:rsidRPr="00F36EDC" w:rsidTr="00F36EDC">
        <w:tc>
          <w:tcPr>
            <w:tcW w:w="1050" w:type="dxa"/>
            <w:vMerge/>
            <w:tcBorders>
              <w:left w:val="single" w:sz="12" w:space="0" w:color="auto"/>
              <w:bottom w:val="single" w:sz="4"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r w:rsidRPr="00F36EDC">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rsidR="00F36EDC" w:rsidRPr="00F36EDC" w:rsidRDefault="00885ED7"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CCFFFF"/>
            <w:tcMar>
              <w:left w:w="57" w:type="dxa"/>
              <w:right w:w="57" w:type="dxa"/>
            </w:tcMar>
            <w:vAlign w:val="center"/>
          </w:tcPr>
          <w:p w:rsidR="00F36EDC" w:rsidRPr="00F36EDC" w:rsidRDefault="00885ED7" w:rsidP="00F36EDC">
            <w:pPr>
              <w:tabs>
                <w:tab w:val="left" w:pos="2820"/>
              </w:tabs>
              <w:spacing w:before="40" w:after="40"/>
              <w:jc w:val="center"/>
              <w:rPr>
                <w:rFonts w:ascii="Arial" w:hAnsi="Arial" w:cs="Arial"/>
                <w:sz w:val="20"/>
                <w:szCs w:val="20"/>
              </w:rPr>
            </w:pPr>
            <w:r>
              <w:rPr>
                <w:rFonts w:ascii="Arial" w:hAnsi="Arial" w:cs="Arial"/>
                <w:sz w:val="20"/>
                <w:szCs w:val="20"/>
              </w:rPr>
              <w:t>100</w:t>
            </w:r>
          </w:p>
        </w:tc>
        <w:tc>
          <w:tcPr>
            <w:tcW w:w="624" w:type="dxa"/>
            <w:tcBorders>
              <w:top w:val="single" w:sz="4" w:space="0" w:color="auto"/>
              <w:bottom w:val="single" w:sz="4" w:space="0" w:color="auto"/>
            </w:tcBorders>
            <w:shd w:val="clear" w:color="auto" w:fill="CCFFFF"/>
            <w:tcMar>
              <w:left w:w="57" w:type="dxa"/>
              <w:right w:w="57" w:type="dxa"/>
            </w:tcMar>
            <w:vAlign w:val="center"/>
          </w:tcPr>
          <w:p w:rsidR="00F36EDC" w:rsidRPr="00F36EDC" w:rsidRDefault="00885ED7"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20</w:t>
            </w:r>
          </w:p>
        </w:tc>
      </w:tr>
      <w:tr w:rsidR="00F36EDC" w:rsidRPr="00F36EDC" w:rsidTr="00F36EDC">
        <w:tc>
          <w:tcPr>
            <w:tcW w:w="1050" w:type="dxa"/>
            <w:vMerge w:val="restart"/>
            <w:tcBorders>
              <w:left w:val="single" w:sz="12" w:space="0" w:color="auto"/>
              <w:right w:val="single" w:sz="4" w:space="0" w:color="auto"/>
            </w:tcBorders>
            <w:shd w:val="clear" w:color="auto" w:fill="CCFFFF"/>
            <w:vAlign w:val="center"/>
          </w:tcPr>
          <w:p w:rsidR="00F36EDC" w:rsidRPr="00F36EDC" w:rsidRDefault="00F36EDC" w:rsidP="00F36EDC">
            <w:pPr>
              <w:tabs>
                <w:tab w:val="left" w:pos="2820"/>
              </w:tabs>
              <w:spacing w:before="40" w:after="40"/>
              <w:rPr>
                <w:rFonts w:ascii="Arial" w:hAnsi="Arial" w:cs="Arial"/>
                <w:sz w:val="20"/>
                <w:szCs w:val="20"/>
              </w:rPr>
            </w:pPr>
            <w:r w:rsidRPr="00F36EDC">
              <w:rPr>
                <w:rFonts w:ascii="Arial" w:hAnsi="Arial" w:cs="Arial"/>
                <w:sz w:val="20"/>
                <w:szCs w:val="20"/>
              </w:rPr>
              <w:t>Izborni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UATD19</w:t>
            </w: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Analiza glazbe 20. stoljeća 2</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5</w:t>
            </w:r>
          </w:p>
        </w:tc>
      </w:tr>
      <w:tr w:rsidR="00F36EDC" w:rsidRPr="00F36EDC" w:rsidTr="00F36EDC">
        <w:tc>
          <w:tcPr>
            <w:tcW w:w="1050" w:type="dxa"/>
            <w:vMerge/>
            <w:tcBorders>
              <w:left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UATD18</w:t>
            </w: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Glazbeni izvori Dalmacije: istraživačke perspektive 2</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5</w:t>
            </w:r>
          </w:p>
        </w:tc>
      </w:tr>
      <w:tr w:rsidR="00F36EDC" w:rsidRPr="00F36EDC" w:rsidTr="00F36EDC">
        <w:tc>
          <w:tcPr>
            <w:tcW w:w="1050" w:type="dxa"/>
            <w:vMerge/>
            <w:tcBorders>
              <w:left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UATD1A</w:t>
            </w: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Zborska glazba u Hrvatskoj 2</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5</w:t>
            </w:r>
          </w:p>
        </w:tc>
      </w:tr>
      <w:tr w:rsidR="00F36EDC" w:rsidRPr="00F36EDC" w:rsidTr="00F36EDC">
        <w:tc>
          <w:tcPr>
            <w:tcW w:w="1050" w:type="dxa"/>
            <w:vMerge/>
            <w:tcBorders>
              <w:left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UATD2B</w:t>
            </w: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Glazbeni jezik i suvremena nastava teorijskih glazbenih predmeta 2</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B07B2B" w:rsidP="00F36EDC">
            <w:pPr>
              <w:tabs>
                <w:tab w:val="left" w:pos="2820"/>
              </w:tabs>
              <w:spacing w:before="40" w:after="40"/>
              <w:jc w:val="center"/>
              <w:rPr>
                <w:rFonts w:ascii="Arial" w:hAnsi="Arial" w:cs="Arial"/>
                <w:sz w:val="20"/>
                <w:szCs w:val="20"/>
              </w:rPr>
            </w:pPr>
            <w:r>
              <w:rPr>
                <w:rFonts w:ascii="Arial" w:hAnsi="Arial" w:cs="Arial"/>
                <w:sz w:val="20"/>
                <w:szCs w:val="20"/>
              </w:rPr>
              <w:t>5</w:t>
            </w:r>
          </w:p>
        </w:tc>
      </w:tr>
      <w:tr w:rsidR="008F70C1" w:rsidRPr="00F36EDC" w:rsidTr="00F36EDC">
        <w:tc>
          <w:tcPr>
            <w:tcW w:w="1050" w:type="dxa"/>
            <w:vMerge/>
            <w:tcBorders>
              <w:left w:val="single" w:sz="12" w:space="0" w:color="auto"/>
              <w:right w:val="single" w:sz="4" w:space="0" w:color="auto"/>
            </w:tcBorders>
            <w:shd w:val="clear" w:color="auto" w:fill="CCFFFF"/>
          </w:tcPr>
          <w:p w:rsidR="008F70C1" w:rsidRPr="00F36EDC" w:rsidRDefault="008F70C1" w:rsidP="00F36ED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8F70C1" w:rsidRDefault="008F70C1" w:rsidP="00F36EDC">
            <w:pPr>
              <w:tabs>
                <w:tab w:val="left" w:pos="2820"/>
              </w:tabs>
              <w:spacing w:before="40" w:after="40"/>
              <w:rPr>
                <w:rFonts w:ascii="Arial" w:hAnsi="Arial" w:cs="Arial"/>
                <w:sz w:val="20"/>
                <w:szCs w:val="20"/>
              </w:rPr>
            </w:pPr>
            <w:r>
              <w:rPr>
                <w:rFonts w:ascii="Arial" w:hAnsi="Arial" w:cs="Arial"/>
                <w:sz w:val="20"/>
                <w:szCs w:val="20"/>
              </w:rPr>
              <w:t>UATD1C</w:t>
            </w:r>
          </w:p>
        </w:tc>
        <w:tc>
          <w:tcPr>
            <w:tcW w:w="4252" w:type="dxa"/>
            <w:tcBorders>
              <w:top w:val="single" w:sz="4" w:space="0" w:color="auto"/>
              <w:bottom w:val="single" w:sz="4" w:space="0" w:color="auto"/>
            </w:tcBorders>
            <w:shd w:val="clear" w:color="auto" w:fill="auto"/>
            <w:tcMar>
              <w:left w:w="57" w:type="dxa"/>
              <w:right w:w="57" w:type="dxa"/>
            </w:tcMar>
          </w:tcPr>
          <w:p w:rsidR="008F70C1" w:rsidRDefault="008F70C1" w:rsidP="00F36EDC">
            <w:pPr>
              <w:tabs>
                <w:tab w:val="left" w:pos="2820"/>
              </w:tabs>
              <w:spacing w:before="40" w:after="40"/>
              <w:rPr>
                <w:rFonts w:ascii="Arial" w:hAnsi="Arial" w:cs="Arial"/>
                <w:sz w:val="20"/>
                <w:szCs w:val="20"/>
              </w:rPr>
            </w:pPr>
            <w:r>
              <w:rPr>
                <w:rFonts w:ascii="Arial" w:hAnsi="Arial" w:cs="Arial"/>
                <w:sz w:val="20"/>
                <w:szCs w:val="20"/>
              </w:rPr>
              <w:t>Glazbena didaktika 2</w:t>
            </w:r>
          </w:p>
        </w:tc>
        <w:tc>
          <w:tcPr>
            <w:tcW w:w="624" w:type="dxa"/>
            <w:tcBorders>
              <w:top w:val="single" w:sz="4" w:space="0" w:color="auto"/>
              <w:bottom w:val="single" w:sz="4" w:space="0" w:color="auto"/>
            </w:tcBorders>
            <w:shd w:val="clear" w:color="auto" w:fill="auto"/>
            <w:tcMar>
              <w:left w:w="57" w:type="dxa"/>
              <w:right w:w="57" w:type="dxa"/>
            </w:tcMar>
            <w:vAlign w:val="center"/>
          </w:tcPr>
          <w:p w:rsidR="008F70C1" w:rsidRDefault="008F70C1" w:rsidP="00F36EDC">
            <w:pPr>
              <w:tabs>
                <w:tab w:val="left" w:pos="2820"/>
              </w:tabs>
              <w:spacing w:before="40" w:after="40"/>
              <w:jc w:val="center"/>
              <w:rPr>
                <w:rFonts w:ascii="Arial" w:hAnsi="Arial" w:cs="Arial"/>
                <w:sz w:val="20"/>
                <w:szCs w:val="20"/>
              </w:rPr>
            </w:pPr>
            <w:r>
              <w:rPr>
                <w:rFonts w:ascii="Arial" w:hAnsi="Arial" w:cs="Arial"/>
                <w:sz w:val="20"/>
                <w:szCs w:val="20"/>
              </w:rPr>
              <w:t>4</w:t>
            </w:r>
          </w:p>
        </w:tc>
        <w:tc>
          <w:tcPr>
            <w:tcW w:w="624" w:type="dxa"/>
            <w:tcBorders>
              <w:top w:val="single" w:sz="4" w:space="0" w:color="auto"/>
              <w:bottom w:val="single" w:sz="4" w:space="0" w:color="auto"/>
            </w:tcBorders>
            <w:shd w:val="clear" w:color="auto" w:fill="auto"/>
            <w:tcMar>
              <w:left w:w="57" w:type="dxa"/>
              <w:right w:w="57" w:type="dxa"/>
            </w:tcMar>
            <w:vAlign w:val="center"/>
          </w:tcPr>
          <w:p w:rsidR="008F70C1" w:rsidRDefault="008F70C1" w:rsidP="00F36EDC">
            <w:pPr>
              <w:tabs>
                <w:tab w:val="left" w:pos="2820"/>
              </w:tabs>
              <w:spacing w:before="40" w:after="40"/>
              <w:jc w:val="center"/>
              <w:rPr>
                <w:rFonts w:ascii="Arial" w:hAnsi="Arial" w:cs="Arial"/>
                <w:sz w:val="20"/>
                <w:szCs w:val="20"/>
              </w:rPr>
            </w:pPr>
            <w:r>
              <w:rPr>
                <w:rFonts w:ascii="Arial" w:hAnsi="Arial" w:cs="Arial"/>
                <w:sz w:val="20"/>
                <w:szCs w:val="20"/>
              </w:rPr>
              <w:t>50</w:t>
            </w:r>
          </w:p>
        </w:tc>
        <w:tc>
          <w:tcPr>
            <w:tcW w:w="624" w:type="dxa"/>
            <w:tcBorders>
              <w:top w:val="single" w:sz="4" w:space="0" w:color="auto"/>
              <w:bottom w:val="single" w:sz="4" w:space="0" w:color="auto"/>
            </w:tcBorders>
            <w:shd w:val="clear" w:color="auto" w:fill="auto"/>
            <w:tcMar>
              <w:left w:w="57" w:type="dxa"/>
              <w:right w:w="57" w:type="dxa"/>
            </w:tcMar>
            <w:vAlign w:val="center"/>
          </w:tcPr>
          <w:p w:rsidR="008F70C1" w:rsidRDefault="008F70C1"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8F70C1" w:rsidRPr="00F36EDC" w:rsidRDefault="008F70C1"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8F70C1" w:rsidRDefault="008F70C1" w:rsidP="00F36EDC">
            <w:pPr>
              <w:tabs>
                <w:tab w:val="left" w:pos="2820"/>
              </w:tabs>
              <w:spacing w:before="40" w:after="40"/>
              <w:jc w:val="center"/>
              <w:rPr>
                <w:rFonts w:ascii="Arial" w:hAnsi="Arial" w:cs="Arial"/>
                <w:sz w:val="20"/>
                <w:szCs w:val="20"/>
              </w:rPr>
            </w:pPr>
            <w:r>
              <w:rPr>
                <w:rFonts w:ascii="Arial" w:hAnsi="Arial" w:cs="Arial"/>
                <w:sz w:val="20"/>
                <w:szCs w:val="20"/>
              </w:rPr>
              <w:t>5</w:t>
            </w:r>
          </w:p>
        </w:tc>
      </w:tr>
      <w:tr w:rsidR="00F36EDC" w:rsidRPr="00F36EDC" w:rsidTr="00F36EDC">
        <w:tc>
          <w:tcPr>
            <w:tcW w:w="1050" w:type="dxa"/>
            <w:vMerge/>
            <w:tcBorders>
              <w:left w:val="single" w:sz="12" w:space="0" w:color="auto"/>
              <w:bottom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r w:rsidRPr="00F36EDC">
              <w:rPr>
                <w:rFonts w:ascii="Arial" w:hAnsi="Arial" w:cs="Arial"/>
                <w:sz w:val="20"/>
                <w:szCs w:val="20"/>
              </w:rPr>
              <w:t xml:space="preserve">Napisati koliko se bira izbornih predmeta </w:t>
            </w:r>
            <w:r w:rsidR="00B07B2B">
              <w:rPr>
                <w:rFonts w:ascii="Arial" w:hAnsi="Arial" w:cs="Arial"/>
                <w:sz w:val="20"/>
                <w:szCs w:val="20"/>
              </w:rPr>
              <w:t xml:space="preserve">                                   1 izborni predmet</w:t>
            </w:r>
          </w:p>
        </w:tc>
      </w:tr>
    </w:tbl>
    <w:p w:rsidR="00F36EDC" w:rsidRPr="00F36EDC" w:rsidRDefault="00F36EDC" w:rsidP="00F36EDC">
      <w:pPr>
        <w:spacing w:before="40" w:after="40" w:line="240" w:lineRule="auto"/>
        <w:jc w:val="both"/>
        <w:rPr>
          <w:rFonts w:ascii="Arial" w:hAnsi="Arial" w:cs="Arial"/>
          <w:sz w:val="20"/>
          <w:szCs w:val="20"/>
        </w:rPr>
      </w:pPr>
    </w:p>
    <w:p w:rsidR="00F36EDC" w:rsidRPr="00F36EDC" w:rsidRDefault="00F36EDC" w:rsidP="00F36EDC">
      <w:pPr>
        <w:spacing w:after="0" w:line="240" w:lineRule="auto"/>
        <w:jc w:val="both"/>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F36EDC" w:rsidRPr="00F36EDC" w:rsidTr="00F36EDC">
        <w:tc>
          <w:tcPr>
            <w:tcW w:w="9555" w:type="dxa"/>
            <w:gridSpan w:val="8"/>
            <w:tcBorders>
              <w:top w:val="single" w:sz="12" w:space="0" w:color="auto"/>
              <w:bottom w:val="single" w:sz="4" w:space="0" w:color="auto"/>
            </w:tcBorders>
            <w:shd w:val="clear" w:color="auto" w:fill="66CCFF"/>
            <w:tcMar>
              <w:left w:w="57" w:type="dxa"/>
              <w:right w:w="57" w:type="dxa"/>
            </w:tcMar>
          </w:tcPr>
          <w:p w:rsidR="00F36EDC" w:rsidRPr="00F36EDC" w:rsidRDefault="00F36EDC" w:rsidP="00F36EDC">
            <w:pPr>
              <w:tabs>
                <w:tab w:val="left" w:pos="2820"/>
              </w:tabs>
              <w:spacing w:before="40" w:after="40"/>
              <w:jc w:val="center"/>
              <w:rPr>
                <w:rFonts w:ascii="Arial" w:hAnsi="Arial" w:cs="Arial"/>
                <w:b/>
                <w:sz w:val="20"/>
                <w:szCs w:val="20"/>
              </w:rPr>
            </w:pPr>
            <w:r w:rsidRPr="00F36EDC">
              <w:rPr>
                <w:rFonts w:ascii="Arial" w:hAnsi="Arial" w:cs="Arial"/>
                <w:b/>
                <w:sz w:val="20"/>
                <w:szCs w:val="20"/>
              </w:rPr>
              <w:t>POPIS PREDMETA</w:t>
            </w:r>
          </w:p>
        </w:tc>
      </w:tr>
      <w:tr w:rsidR="00F36EDC" w:rsidRPr="00F36EDC" w:rsidTr="00F36EDC">
        <w:tc>
          <w:tcPr>
            <w:tcW w:w="9555" w:type="dxa"/>
            <w:gridSpan w:val="8"/>
            <w:tcBorders>
              <w:top w:val="single" w:sz="4" w:space="0" w:color="auto"/>
            </w:tcBorders>
            <w:tcMar>
              <w:left w:w="57" w:type="dxa"/>
              <w:right w:w="57" w:type="dxa"/>
            </w:tcMar>
          </w:tcPr>
          <w:p w:rsidR="00F36EDC" w:rsidRPr="00F36EDC" w:rsidRDefault="00F36EDC" w:rsidP="00F36EDC">
            <w:pPr>
              <w:tabs>
                <w:tab w:val="left" w:pos="2820"/>
              </w:tabs>
              <w:spacing w:before="40" w:after="40"/>
              <w:rPr>
                <w:rFonts w:ascii="Arial" w:hAnsi="Arial" w:cs="Arial"/>
                <w:b/>
                <w:sz w:val="20"/>
                <w:szCs w:val="20"/>
              </w:rPr>
            </w:pPr>
            <w:r w:rsidRPr="00F36EDC">
              <w:rPr>
                <w:rFonts w:ascii="Arial" w:hAnsi="Arial" w:cs="Arial"/>
                <w:sz w:val="20"/>
                <w:szCs w:val="20"/>
              </w:rPr>
              <w:t xml:space="preserve">Godina studija:   </w:t>
            </w:r>
            <w:r w:rsidR="00B07B2B">
              <w:rPr>
                <w:rFonts w:ascii="Arial" w:hAnsi="Arial" w:cs="Arial"/>
                <w:sz w:val="20"/>
                <w:szCs w:val="20"/>
              </w:rPr>
              <w:t>3</w:t>
            </w:r>
          </w:p>
        </w:tc>
      </w:tr>
      <w:tr w:rsidR="00F36EDC" w:rsidRPr="00F36EDC" w:rsidTr="00F36EDC">
        <w:tc>
          <w:tcPr>
            <w:tcW w:w="9555" w:type="dxa"/>
            <w:gridSpan w:val="8"/>
            <w:tcBorders>
              <w:bottom w:val="single" w:sz="12" w:space="0" w:color="auto"/>
            </w:tcBorders>
            <w:tcMar>
              <w:left w:w="57" w:type="dxa"/>
              <w:right w:w="57" w:type="dxa"/>
            </w:tcMar>
          </w:tcPr>
          <w:p w:rsidR="00F36EDC" w:rsidRPr="00F36EDC" w:rsidRDefault="00F36EDC" w:rsidP="00F36EDC">
            <w:pPr>
              <w:tabs>
                <w:tab w:val="left" w:pos="2820"/>
              </w:tabs>
              <w:spacing w:before="40" w:after="40"/>
              <w:rPr>
                <w:rFonts w:ascii="Arial" w:hAnsi="Arial" w:cs="Arial"/>
                <w:b/>
                <w:sz w:val="20"/>
                <w:szCs w:val="20"/>
              </w:rPr>
            </w:pPr>
            <w:r w:rsidRPr="00F36EDC">
              <w:rPr>
                <w:rFonts w:ascii="Arial" w:hAnsi="Arial" w:cs="Arial"/>
                <w:sz w:val="20"/>
                <w:szCs w:val="20"/>
              </w:rPr>
              <w:t xml:space="preserve">Semestar:   </w:t>
            </w:r>
            <w:r w:rsidR="00B07B2B">
              <w:rPr>
                <w:rFonts w:ascii="Arial" w:hAnsi="Arial" w:cs="Arial"/>
                <w:sz w:val="20"/>
                <w:szCs w:val="20"/>
              </w:rPr>
              <w:t>5</w:t>
            </w:r>
          </w:p>
        </w:tc>
      </w:tr>
      <w:tr w:rsidR="00F36EDC" w:rsidRPr="00F36EDC" w:rsidTr="00F36EDC">
        <w:trPr>
          <w:trHeight w:val="293"/>
        </w:trPr>
        <w:tc>
          <w:tcPr>
            <w:tcW w:w="1050" w:type="dxa"/>
            <w:vMerge w:val="restart"/>
            <w:tcBorders>
              <w:top w:val="single" w:sz="12" w:space="0" w:color="auto"/>
            </w:tcBorders>
            <w:shd w:val="clear" w:color="auto" w:fill="CCFFFF"/>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ECTS</w:t>
            </w:r>
          </w:p>
        </w:tc>
      </w:tr>
      <w:tr w:rsidR="00F36EDC" w:rsidRPr="00F36EDC" w:rsidTr="00F36EDC">
        <w:trPr>
          <w:trHeight w:val="293"/>
        </w:trPr>
        <w:tc>
          <w:tcPr>
            <w:tcW w:w="1050" w:type="dxa"/>
            <w:vMerge/>
            <w:tcBorders>
              <w:bottom w:val="single" w:sz="12" w:space="0" w:color="auto"/>
            </w:tcBorders>
            <w:shd w:val="clear" w:color="auto" w:fill="CCFFFF"/>
          </w:tcPr>
          <w:p w:rsidR="00F36EDC" w:rsidRPr="00F36EDC" w:rsidRDefault="00F36EDC" w:rsidP="00F36EDC">
            <w:pPr>
              <w:tabs>
                <w:tab w:val="left" w:pos="2820"/>
              </w:tabs>
              <w:spacing w:before="40" w:after="4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r>
      <w:tr w:rsidR="00F36EDC" w:rsidRPr="00F36EDC" w:rsidTr="00F36EDC">
        <w:tc>
          <w:tcPr>
            <w:tcW w:w="1050" w:type="dxa"/>
            <w:vMerge w:val="restart"/>
            <w:tcBorders>
              <w:top w:val="single" w:sz="4" w:space="0" w:color="auto"/>
              <w:left w:val="single" w:sz="12" w:space="0" w:color="auto"/>
              <w:right w:val="single" w:sz="4" w:space="0" w:color="auto"/>
            </w:tcBorders>
            <w:shd w:val="clear" w:color="auto" w:fill="CCFFFF"/>
            <w:vAlign w:val="center"/>
          </w:tcPr>
          <w:p w:rsidR="00F36EDC" w:rsidRPr="00F36EDC" w:rsidRDefault="00F36EDC" w:rsidP="00F36EDC">
            <w:pPr>
              <w:tabs>
                <w:tab w:val="left" w:pos="2820"/>
              </w:tabs>
              <w:spacing w:before="40" w:after="40"/>
              <w:rPr>
                <w:rFonts w:ascii="Arial" w:hAnsi="Arial" w:cs="Arial"/>
                <w:sz w:val="20"/>
                <w:szCs w:val="20"/>
              </w:rPr>
            </w:pPr>
            <w:r w:rsidRPr="00F36EDC">
              <w:rPr>
                <w:rFonts w:ascii="Arial" w:hAnsi="Arial" w:cs="Arial"/>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231B94" w:rsidP="00F36EDC">
            <w:pPr>
              <w:tabs>
                <w:tab w:val="left" w:pos="2820"/>
              </w:tabs>
              <w:spacing w:before="40" w:after="40"/>
              <w:rPr>
                <w:rFonts w:ascii="Arial" w:hAnsi="Arial" w:cs="Arial"/>
                <w:sz w:val="20"/>
                <w:szCs w:val="20"/>
              </w:rPr>
            </w:pPr>
            <w:r>
              <w:rPr>
                <w:rFonts w:ascii="Arial" w:hAnsi="Arial" w:cs="Arial"/>
                <w:sz w:val="20"/>
                <w:szCs w:val="20"/>
              </w:rPr>
              <w:t>UATD07</w:t>
            </w: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B07B2B" w:rsidP="00F36EDC">
            <w:pPr>
              <w:tabs>
                <w:tab w:val="left" w:pos="2820"/>
              </w:tabs>
              <w:spacing w:before="40" w:after="40"/>
              <w:rPr>
                <w:rFonts w:ascii="Arial" w:hAnsi="Arial" w:cs="Arial"/>
                <w:sz w:val="20"/>
                <w:szCs w:val="20"/>
              </w:rPr>
            </w:pPr>
            <w:r>
              <w:rPr>
                <w:rFonts w:ascii="Arial" w:hAnsi="Arial" w:cs="Arial"/>
                <w:sz w:val="20"/>
                <w:szCs w:val="20"/>
              </w:rPr>
              <w:t>Doktorski rad 1</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231B94"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231B94"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231B94"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231B94" w:rsidP="00F36EDC">
            <w:pPr>
              <w:tabs>
                <w:tab w:val="left" w:pos="2820"/>
              </w:tabs>
              <w:spacing w:before="40" w:after="40"/>
              <w:jc w:val="center"/>
              <w:rPr>
                <w:rFonts w:ascii="Arial" w:hAnsi="Arial" w:cs="Arial"/>
                <w:sz w:val="20"/>
                <w:szCs w:val="20"/>
              </w:rPr>
            </w:pPr>
            <w:r>
              <w:rPr>
                <w:rFonts w:ascii="Arial" w:hAnsi="Arial" w:cs="Arial"/>
                <w:sz w:val="20"/>
                <w:szCs w:val="20"/>
              </w:rPr>
              <w:t>20</w:t>
            </w:r>
          </w:p>
        </w:tc>
      </w:tr>
      <w:tr w:rsidR="00F36EDC" w:rsidRPr="00F36EDC" w:rsidTr="00F36EDC">
        <w:tc>
          <w:tcPr>
            <w:tcW w:w="1050" w:type="dxa"/>
            <w:vMerge/>
            <w:tcBorders>
              <w:left w:val="single" w:sz="12" w:space="0" w:color="auto"/>
              <w:bottom w:val="single" w:sz="4"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r w:rsidRPr="00F36EDC">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rsidR="00F36EDC" w:rsidRPr="00F36EDC" w:rsidRDefault="00885ED7"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CCFFFF"/>
            <w:tcMar>
              <w:left w:w="57" w:type="dxa"/>
              <w:right w:w="57" w:type="dxa"/>
            </w:tcMar>
            <w:vAlign w:val="center"/>
          </w:tcPr>
          <w:p w:rsidR="00F36EDC" w:rsidRPr="00F36EDC" w:rsidRDefault="00885ED7"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CCFFFF"/>
            <w:tcMar>
              <w:left w:w="57" w:type="dxa"/>
              <w:right w:w="57" w:type="dxa"/>
            </w:tcMar>
            <w:vAlign w:val="center"/>
          </w:tcPr>
          <w:p w:rsidR="00F36EDC" w:rsidRPr="00F36EDC" w:rsidRDefault="00885ED7"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F36EDC" w:rsidRPr="00F36EDC" w:rsidRDefault="00231B94" w:rsidP="00F36EDC">
            <w:pPr>
              <w:tabs>
                <w:tab w:val="left" w:pos="2820"/>
              </w:tabs>
              <w:spacing w:before="40" w:after="40"/>
              <w:jc w:val="center"/>
              <w:rPr>
                <w:rFonts w:ascii="Arial" w:hAnsi="Arial" w:cs="Arial"/>
                <w:sz w:val="20"/>
                <w:szCs w:val="20"/>
              </w:rPr>
            </w:pPr>
            <w:r>
              <w:rPr>
                <w:rFonts w:ascii="Arial" w:hAnsi="Arial" w:cs="Arial"/>
                <w:sz w:val="20"/>
                <w:szCs w:val="20"/>
              </w:rPr>
              <w:t>20</w:t>
            </w:r>
          </w:p>
        </w:tc>
      </w:tr>
      <w:tr w:rsidR="00F36EDC" w:rsidRPr="00F36EDC" w:rsidTr="00F36EDC">
        <w:tc>
          <w:tcPr>
            <w:tcW w:w="1050" w:type="dxa"/>
            <w:vMerge w:val="restart"/>
            <w:tcBorders>
              <w:left w:val="single" w:sz="12" w:space="0" w:color="auto"/>
              <w:right w:val="single" w:sz="4" w:space="0" w:color="auto"/>
            </w:tcBorders>
            <w:shd w:val="clear" w:color="auto" w:fill="CCFFFF"/>
            <w:vAlign w:val="center"/>
          </w:tcPr>
          <w:p w:rsidR="00F36EDC" w:rsidRPr="00F36EDC" w:rsidRDefault="00F36EDC" w:rsidP="00F36EDC">
            <w:pPr>
              <w:tabs>
                <w:tab w:val="left" w:pos="2820"/>
              </w:tabs>
              <w:spacing w:before="40" w:after="40"/>
              <w:rPr>
                <w:rFonts w:ascii="Arial" w:hAnsi="Arial" w:cs="Arial"/>
                <w:sz w:val="20"/>
                <w:szCs w:val="20"/>
              </w:rPr>
            </w:pPr>
            <w:r w:rsidRPr="00F36EDC">
              <w:rPr>
                <w:rFonts w:ascii="Arial" w:hAnsi="Arial" w:cs="Arial"/>
                <w:sz w:val="20"/>
                <w:szCs w:val="20"/>
              </w:rPr>
              <w:t>Izborni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r>
      <w:tr w:rsidR="00F36EDC" w:rsidRPr="00F36EDC" w:rsidTr="00F36EDC">
        <w:tc>
          <w:tcPr>
            <w:tcW w:w="1050" w:type="dxa"/>
            <w:vMerge/>
            <w:tcBorders>
              <w:left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r>
      <w:tr w:rsidR="00F36EDC" w:rsidRPr="00F36EDC" w:rsidTr="00F36EDC">
        <w:tc>
          <w:tcPr>
            <w:tcW w:w="1050" w:type="dxa"/>
            <w:vMerge/>
            <w:tcBorders>
              <w:left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r>
      <w:tr w:rsidR="00F36EDC" w:rsidRPr="00F36EDC" w:rsidTr="00F36EDC">
        <w:tc>
          <w:tcPr>
            <w:tcW w:w="1050" w:type="dxa"/>
            <w:vMerge/>
            <w:tcBorders>
              <w:left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r>
      <w:tr w:rsidR="00F36EDC" w:rsidRPr="00F36EDC" w:rsidTr="00F36EDC">
        <w:tc>
          <w:tcPr>
            <w:tcW w:w="1050" w:type="dxa"/>
            <w:vMerge/>
            <w:tcBorders>
              <w:left w:val="single" w:sz="12" w:space="0" w:color="auto"/>
              <w:bottom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r w:rsidRPr="00F36EDC">
              <w:rPr>
                <w:rFonts w:ascii="Arial" w:hAnsi="Arial" w:cs="Arial"/>
                <w:sz w:val="20"/>
                <w:szCs w:val="20"/>
              </w:rPr>
              <w:t xml:space="preserve">Napisati koliko se bira izbornih predmeta </w:t>
            </w:r>
            <w:r w:rsidR="00231B94">
              <w:rPr>
                <w:rFonts w:ascii="Arial" w:hAnsi="Arial" w:cs="Arial"/>
                <w:sz w:val="20"/>
                <w:szCs w:val="20"/>
              </w:rPr>
              <w:t xml:space="preserve">                        0 izbornih predmeta</w:t>
            </w:r>
          </w:p>
        </w:tc>
      </w:tr>
    </w:tbl>
    <w:p w:rsidR="00F36EDC" w:rsidRPr="00F36EDC" w:rsidRDefault="00F36EDC" w:rsidP="00F36EDC">
      <w:pPr>
        <w:spacing w:before="40" w:after="40" w:line="240" w:lineRule="auto"/>
        <w:jc w:val="both"/>
        <w:rPr>
          <w:rFonts w:ascii="Arial" w:hAnsi="Arial" w:cs="Arial"/>
          <w:sz w:val="20"/>
          <w:szCs w:val="20"/>
        </w:rPr>
      </w:pPr>
    </w:p>
    <w:p w:rsidR="00F36EDC" w:rsidRDefault="00F36EDC" w:rsidP="00AA438C">
      <w:pPr>
        <w:spacing w:before="40" w:after="40" w:line="240" w:lineRule="auto"/>
        <w:jc w:val="both"/>
        <w:rPr>
          <w:rFonts w:ascii="Arial" w:hAnsi="Arial" w:cs="Arial"/>
          <w:sz w:val="20"/>
          <w:szCs w:val="20"/>
        </w:rPr>
      </w:pPr>
    </w:p>
    <w:p w:rsidR="00F36EDC" w:rsidRPr="00F36EDC" w:rsidRDefault="00F36EDC" w:rsidP="00F36EDC">
      <w:pPr>
        <w:spacing w:after="0" w:line="240" w:lineRule="auto"/>
        <w:jc w:val="both"/>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F36EDC" w:rsidRPr="00F36EDC" w:rsidTr="00F36EDC">
        <w:tc>
          <w:tcPr>
            <w:tcW w:w="9555" w:type="dxa"/>
            <w:gridSpan w:val="8"/>
            <w:tcBorders>
              <w:top w:val="single" w:sz="12" w:space="0" w:color="auto"/>
              <w:bottom w:val="single" w:sz="4" w:space="0" w:color="auto"/>
            </w:tcBorders>
            <w:shd w:val="clear" w:color="auto" w:fill="66CCFF"/>
            <w:tcMar>
              <w:left w:w="57" w:type="dxa"/>
              <w:right w:w="57" w:type="dxa"/>
            </w:tcMar>
          </w:tcPr>
          <w:p w:rsidR="00F36EDC" w:rsidRPr="00F36EDC" w:rsidRDefault="00F36EDC" w:rsidP="00F36EDC">
            <w:pPr>
              <w:tabs>
                <w:tab w:val="left" w:pos="2820"/>
              </w:tabs>
              <w:spacing w:before="40" w:after="40"/>
              <w:jc w:val="center"/>
              <w:rPr>
                <w:rFonts w:ascii="Arial" w:hAnsi="Arial" w:cs="Arial"/>
                <w:b/>
                <w:sz w:val="20"/>
                <w:szCs w:val="20"/>
              </w:rPr>
            </w:pPr>
            <w:r w:rsidRPr="00F36EDC">
              <w:rPr>
                <w:rFonts w:ascii="Arial" w:hAnsi="Arial" w:cs="Arial"/>
                <w:b/>
                <w:sz w:val="20"/>
                <w:szCs w:val="20"/>
              </w:rPr>
              <w:t>POPIS PREDMETA</w:t>
            </w:r>
          </w:p>
        </w:tc>
      </w:tr>
      <w:tr w:rsidR="00F36EDC" w:rsidRPr="00F36EDC" w:rsidTr="00F36EDC">
        <w:tc>
          <w:tcPr>
            <w:tcW w:w="9555" w:type="dxa"/>
            <w:gridSpan w:val="8"/>
            <w:tcBorders>
              <w:top w:val="single" w:sz="4" w:space="0" w:color="auto"/>
            </w:tcBorders>
            <w:tcMar>
              <w:left w:w="57" w:type="dxa"/>
              <w:right w:w="57" w:type="dxa"/>
            </w:tcMar>
          </w:tcPr>
          <w:p w:rsidR="00F36EDC" w:rsidRPr="00F36EDC" w:rsidRDefault="00F36EDC" w:rsidP="00F36EDC">
            <w:pPr>
              <w:tabs>
                <w:tab w:val="left" w:pos="2820"/>
              </w:tabs>
              <w:spacing w:before="40" w:after="40"/>
              <w:rPr>
                <w:rFonts w:ascii="Arial" w:hAnsi="Arial" w:cs="Arial"/>
                <w:b/>
                <w:sz w:val="20"/>
                <w:szCs w:val="20"/>
              </w:rPr>
            </w:pPr>
            <w:r w:rsidRPr="00F36EDC">
              <w:rPr>
                <w:rFonts w:ascii="Arial" w:hAnsi="Arial" w:cs="Arial"/>
                <w:sz w:val="20"/>
                <w:szCs w:val="20"/>
              </w:rPr>
              <w:t xml:space="preserve">Godina studija:   </w:t>
            </w:r>
            <w:r w:rsidR="00231B94">
              <w:rPr>
                <w:rFonts w:ascii="Arial" w:hAnsi="Arial" w:cs="Arial"/>
                <w:sz w:val="20"/>
                <w:szCs w:val="20"/>
              </w:rPr>
              <w:t>3</w:t>
            </w:r>
          </w:p>
        </w:tc>
      </w:tr>
      <w:tr w:rsidR="00F36EDC" w:rsidRPr="00F36EDC" w:rsidTr="00F36EDC">
        <w:tc>
          <w:tcPr>
            <w:tcW w:w="9555" w:type="dxa"/>
            <w:gridSpan w:val="8"/>
            <w:tcBorders>
              <w:bottom w:val="single" w:sz="12" w:space="0" w:color="auto"/>
            </w:tcBorders>
            <w:tcMar>
              <w:left w:w="57" w:type="dxa"/>
              <w:right w:w="57" w:type="dxa"/>
            </w:tcMar>
          </w:tcPr>
          <w:p w:rsidR="00F36EDC" w:rsidRPr="00F36EDC" w:rsidRDefault="00F36EDC" w:rsidP="00F36EDC">
            <w:pPr>
              <w:tabs>
                <w:tab w:val="left" w:pos="2820"/>
              </w:tabs>
              <w:spacing w:before="40" w:after="40"/>
              <w:rPr>
                <w:rFonts w:ascii="Arial" w:hAnsi="Arial" w:cs="Arial"/>
                <w:b/>
                <w:sz w:val="20"/>
                <w:szCs w:val="20"/>
              </w:rPr>
            </w:pPr>
            <w:r w:rsidRPr="00F36EDC">
              <w:rPr>
                <w:rFonts w:ascii="Arial" w:hAnsi="Arial" w:cs="Arial"/>
                <w:sz w:val="20"/>
                <w:szCs w:val="20"/>
              </w:rPr>
              <w:t xml:space="preserve">Semestar:   </w:t>
            </w:r>
            <w:r w:rsidR="00231B94">
              <w:rPr>
                <w:rFonts w:ascii="Arial" w:hAnsi="Arial" w:cs="Arial"/>
                <w:sz w:val="20"/>
                <w:szCs w:val="20"/>
              </w:rPr>
              <w:t>6</w:t>
            </w:r>
          </w:p>
        </w:tc>
      </w:tr>
      <w:tr w:rsidR="00F36EDC" w:rsidRPr="00F36EDC" w:rsidTr="00F36EDC">
        <w:trPr>
          <w:trHeight w:val="293"/>
        </w:trPr>
        <w:tc>
          <w:tcPr>
            <w:tcW w:w="1050" w:type="dxa"/>
            <w:vMerge w:val="restart"/>
            <w:tcBorders>
              <w:top w:val="single" w:sz="12" w:space="0" w:color="auto"/>
            </w:tcBorders>
            <w:shd w:val="clear" w:color="auto" w:fill="CCFFFF"/>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ECTS</w:t>
            </w:r>
          </w:p>
        </w:tc>
      </w:tr>
      <w:tr w:rsidR="00F36EDC" w:rsidRPr="00F36EDC" w:rsidTr="00F36EDC">
        <w:trPr>
          <w:trHeight w:val="293"/>
        </w:trPr>
        <w:tc>
          <w:tcPr>
            <w:tcW w:w="1050" w:type="dxa"/>
            <w:vMerge/>
            <w:tcBorders>
              <w:bottom w:val="single" w:sz="12" w:space="0" w:color="auto"/>
            </w:tcBorders>
            <w:shd w:val="clear" w:color="auto" w:fill="CCFFFF"/>
          </w:tcPr>
          <w:p w:rsidR="00F36EDC" w:rsidRPr="00F36EDC" w:rsidRDefault="00F36EDC" w:rsidP="00F36EDC">
            <w:pPr>
              <w:tabs>
                <w:tab w:val="left" w:pos="2820"/>
              </w:tabs>
              <w:spacing w:before="40" w:after="4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r w:rsidRPr="00F36EDC">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r>
      <w:tr w:rsidR="00F36EDC" w:rsidRPr="00F36EDC" w:rsidTr="00F36EDC">
        <w:tc>
          <w:tcPr>
            <w:tcW w:w="1050" w:type="dxa"/>
            <w:vMerge w:val="restart"/>
            <w:tcBorders>
              <w:top w:val="single" w:sz="4" w:space="0" w:color="auto"/>
              <w:left w:val="single" w:sz="12" w:space="0" w:color="auto"/>
              <w:right w:val="single" w:sz="4" w:space="0" w:color="auto"/>
            </w:tcBorders>
            <w:shd w:val="clear" w:color="auto" w:fill="CCFFFF"/>
            <w:vAlign w:val="center"/>
          </w:tcPr>
          <w:p w:rsidR="00F36EDC" w:rsidRPr="00F36EDC" w:rsidRDefault="00F36EDC" w:rsidP="00F36EDC">
            <w:pPr>
              <w:tabs>
                <w:tab w:val="left" w:pos="2820"/>
              </w:tabs>
              <w:spacing w:before="40" w:after="40"/>
              <w:rPr>
                <w:rFonts w:ascii="Arial" w:hAnsi="Arial" w:cs="Arial"/>
                <w:sz w:val="20"/>
                <w:szCs w:val="20"/>
              </w:rPr>
            </w:pPr>
            <w:r w:rsidRPr="00F36EDC">
              <w:rPr>
                <w:rFonts w:ascii="Arial" w:hAnsi="Arial" w:cs="Arial"/>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231B94" w:rsidP="00F36EDC">
            <w:pPr>
              <w:tabs>
                <w:tab w:val="left" w:pos="2820"/>
              </w:tabs>
              <w:spacing w:before="40" w:after="40"/>
              <w:rPr>
                <w:rFonts w:ascii="Arial" w:hAnsi="Arial" w:cs="Arial"/>
                <w:sz w:val="20"/>
                <w:szCs w:val="20"/>
              </w:rPr>
            </w:pPr>
            <w:r>
              <w:rPr>
                <w:rFonts w:ascii="Arial" w:hAnsi="Arial" w:cs="Arial"/>
                <w:sz w:val="20"/>
                <w:szCs w:val="20"/>
              </w:rPr>
              <w:t>UATD17</w:t>
            </w: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231B94" w:rsidP="00F36EDC">
            <w:pPr>
              <w:tabs>
                <w:tab w:val="left" w:pos="2820"/>
              </w:tabs>
              <w:spacing w:before="40" w:after="40"/>
              <w:rPr>
                <w:rFonts w:ascii="Arial" w:hAnsi="Arial" w:cs="Arial"/>
                <w:sz w:val="20"/>
                <w:szCs w:val="20"/>
              </w:rPr>
            </w:pPr>
            <w:r>
              <w:rPr>
                <w:rFonts w:ascii="Arial" w:hAnsi="Arial" w:cs="Arial"/>
                <w:sz w:val="20"/>
                <w:szCs w:val="20"/>
              </w:rPr>
              <w:t>Doktorski rad 2</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231B94"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231B94"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231B94"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231B94" w:rsidP="00F36EDC">
            <w:pPr>
              <w:tabs>
                <w:tab w:val="left" w:pos="2820"/>
              </w:tabs>
              <w:spacing w:before="40" w:after="40"/>
              <w:jc w:val="center"/>
              <w:rPr>
                <w:rFonts w:ascii="Arial" w:hAnsi="Arial" w:cs="Arial"/>
                <w:sz w:val="20"/>
                <w:szCs w:val="20"/>
              </w:rPr>
            </w:pPr>
            <w:r>
              <w:rPr>
                <w:rFonts w:ascii="Arial" w:hAnsi="Arial" w:cs="Arial"/>
                <w:sz w:val="20"/>
                <w:szCs w:val="20"/>
              </w:rPr>
              <w:t>20</w:t>
            </w:r>
          </w:p>
        </w:tc>
      </w:tr>
      <w:tr w:rsidR="00F36EDC" w:rsidRPr="00F36EDC" w:rsidTr="00F36EDC">
        <w:tc>
          <w:tcPr>
            <w:tcW w:w="1050" w:type="dxa"/>
            <w:vMerge/>
            <w:tcBorders>
              <w:left w:val="single" w:sz="12" w:space="0" w:color="auto"/>
              <w:bottom w:val="single" w:sz="4"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r w:rsidRPr="00F36EDC">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rsidR="00F36EDC" w:rsidRPr="00F36EDC" w:rsidRDefault="00885ED7"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CCFFFF"/>
            <w:tcMar>
              <w:left w:w="57" w:type="dxa"/>
              <w:right w:w="57" w:type="dxa"/>
            </w:tcMar>
            <w:vAlign w:val="center"/>
          </w:tcPr>
          <w:p w:rsidR="00F36EDC" w:rsidRPr="00F36EDC" w:rsidRDefault="00885ED7"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bottom w:val="single" w:sz="4" w:space="0" w:color="auto"/>
            </w:tcBorders>
            <w:shd w:val="clear" w:color="auto" w:fill="CCFFFF"/>
            <w:tcMar>
              <w:left w:w="57" w:type="dxa"/>
              <w:right w:w="57" w:type="dxa"/>
            </w:tcMar>
            <w:vAlign w:val="center"/>
          </w:tcPr>
          <w:p w:rsidR="00F36EDC" w:rsidRPr="00F36EDC" w:rsidRDefault="00885ED7" w:rsidP="00F36EDC">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F36EDC" w:rsidRPr="00F36EDC" w:rsidRDefault="00885ED7" w:rsidP="00F36EDC">
            <w:pPr>
              <w:tabs>
                <w:tab w:val="left" w:pos="2820"/>
              </w:tabs>
              <w:spacing w:before="40" w:after="40"/>
              <w:jc w:val="center"/>
              <w:rPr>
                <w:rFonts w:ascii="Arial" w:hAnsi="Arial" w:cs="Arial"/>
                <w:sz w:val="20"/>
                <w:szCs w:val="20"/>
              </w:rPr>
            </w:pPr>
            <w:r>
              <w:rPr>
                <w:rFonts w:ascii="Arial" w:hAnsi="Arial" w:cs="Arial"/>
                <w:sz w:val="20"/>
                <w:szCs w:val="20"/>
              </w:rPr>
              <w:t>20</w:t>
            </w:r>
          </w:p>
        </w:tc>
      </w:tr>
      <w:tr w:rsidR="00F36EDC" w:rsidRPr="00F36EDC" w:rsidTr="00F36EDC">
        <w:tc>
          <w:tcPr>
            <w:tcW w:w="1050" w:type="dxa"/>
            <w:vMerge w:val="restart"/>
            <w:tcBorders>
              <w:left w:val="single" w:sz="12" w:space="0" w:color="auto"/>
              <w:right w:val="single" w:sz="4" w:space="0" w:color="auto"/>
            </w:tcBorders>
            <w:shd w:val="clear" w:color="auto" w:fill="CCFFFF"/>
            <w:vAlign w:val="center"/>
          </w:tcPr>
          <w:p w:rsidR="00F36EDC" w:rsidRPr="00F36EDC" w:rsidRDefault="00F36EDC" w:rsidP="00F36EDC">
            <w:pPr>
              <w:tabs>
                <w:tab w:val="left" w:pos="2820"/>
              </w:tabs>
              <w:spacing w:before="40" w:after="40"/>
              <w:rPr>
                <w:rFonts w:ascii="Arial" w:hAnsi="Arial" w:cs="Arial"/>
                <w:sz w:val="20"/>
                <w:szCs w:val="20"/>
              </w:rPr>
            </w:pPr>
            <w:r w:rsidRPr="00F36EDC">
              <w:rPr>
                <w:rFonts w:ascii="Arial" w:hAnsi="Arial" w:cs="Arial"/>
                <w:sz w:val="20"/>
                <w:szCs w:val="20"/>
              </w:rPr>
              <w:t>Izborni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r>
      <w:tr w:rsidR="00F36EDC" w:rsidRPr="00F36EDC" w:rsidTr="00F36EDC">
        <w:tc>
          <w:tcPr>
            <w:tcW w:w="1050" w:type="dxa"/>
            <w:vMerge/>
            <w:tcBorders>
              <w:left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r>
      <w:tr w:rsidR="00F36EDC" w:rsidRPr="00F36EDC" w:rsidTr="00F36EDC">
        <w:tc>
          <w:tcPr>
            <w:tcW w:w="1050" w:type="dxa"/>
            <w:vMerge/>
            <w:tcBorders>
              <w:left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r>
      <w:tr w:rsidR="00F36EDC" w:rsidRPr="00F36EDC" w:rsidTr="00F36EDC">
        <w:tc>
          <w:tcPr>
            <w:tcW w:w="1050" w:type="dxa"/>
            <w:vMerge/>
            <w:tcBorders>
              <w:left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36EDC" w:rsidRPr="00F36EDC" w:rsidRDefault="00F36EDC" w:rsidP="00F36EDC">
            <w:pPr>
              <w:tabs>
                <w:tab w:val="left" w:pos="2820"/>
              </w:tabs>
              <w:spacing w:before="40" w:after="40"/>
              <w:jc w:val="center"/>
              <w:rPr>
                <w:rFonts w:ascii="Arial" w:hAnsi="Arial" w:cs="Arial"/>
                <w:sz w:val="20"/>
                <w:szCs w:val="20"/>
              </w:rPr>
            </w:pPr>
          </w:p>
        </w:tc>
      </w:tr>
      <w:tr w:rsidR="00F36EDC" w:rsidRPr="00F36EDC" w:rsidTr="00F36EDC">
        <w:tc>
          <w:tcPr>
            <w:tcW w:w="1050" w:type="dxa"/>
            <w:vMerge/>
            <w:tcBorders>
              <w:left w:val="single" w:sz="12" w:space="0" w:color="auto"/>
              <w:bottom w:val="single" w:sz="12" w:space="0" w:color="auto"/>
              <w:right w:val="single" w:sz="4" w:space="0" w:color="auto"/>
            </w:tcBorders>
            <w:shd w:val="clear" w:color="auto" w:fill="CCFFFF"/>
          </w:tcPr>
          <w:p w:rsidR="00F36EDC" w:rsidRPr="00F36EDC" w:rsidRDefault="00F36EDC" w:rsidP="00F36EDC">
            <w:pPr>
              <w:tabs>
                <w:tab w:val="left" w:pos="2820"/>
              </w:tabs>
              <w:spacing w:before="40" w:after="40"/>
              <w:rPr>
                <w:rFonts w:ascii="Arial" w:hAnsi="Arial" w:cs="Arial"/>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rsidR="00F36EDC" w:rsidRPr="00F36EDC" w:rsidRDefault="00F36EDC" w:rsidP="00F36EDC">
            <w:pPr>
              <w:tabs>
                <w:tab w:val="left" w:pos="2820"/>
              </w:tabs>
              <w:spacing w:before="40" w:after="40"/>
              <w:rPr>
                <w:rFonts w:ascii="Arial" w:hAnsi="Arial" w:cs="Arial"/>
                <w:sz w:val="20"/>
                <w:szCs w:val="20"/>
              </w:rPr>
            </w:pPr>
            <w:r w:rsidRPr="00F36EDC">
              <w:rPr>
                <w:rFonts w:ascii="Arial" w:hAnsi="Arial" w:cs="Arial"/>
                <w:sz w:val="20"/>
                <w:szCs w:val="20"/>
              </w:rPr>
              <w:t xml:space="preserve">Napisati koliko se bira izbornih predmeta </w:t>
            </w:r>
            <w:r w:rsidR="00231B94">
              <w:rPr>
                <w:rFonts w:ascii="Arial" w:hAnsi="Arial" w:cs="Arial"/>
                <w:sz w:val="20"/>
                <w:szCs w:val="20"/>
              </w:rPr>
              <w:t xml:space="preserve">                            0 izbornih predmeta</w:t>
            </w:r>
          </w:p>
        </w:tc>
      </w:tr>
    </w:tbl>
    <w:p w:rsidR="00F36EDC" w:rsidRDefault="00F36EDC" w:rsidP="00F36EDC">
      <w:pPr>
        <w:spacing w:before="40" w:after="40" w:line="240" w:lineRule="auto"/>
        <w:jc w:val="both"/>
        <w:rPr>
          <w:rFonts w:ascii="Arial" w:hAnsi="Arial" w:cs="Arial"/>
          <w:sz w:val="20"/>
          <w:szCs w:val="20"/>
        </w:rPr>
      </w:pPr>
    </w:p>
    <w:p w:rsidR="00644BCA" w:rsidRDefault="00644BCA" w:rsidP="00F36EDC">
      <w:pPr>
        <w:spacing w:before="40" w:after="40" w:line="240" w:lineRule="auto"/>
        <w:jc w:val="both"/>
        <w:rPr>
          <w:rFonts w:ascii="Arial" w:hAnsi="Arial" w:cs="Arial"/>
          <w:sz w:val="20"/>
          <w:szCs w:val="20"/>
        </w:rPr>
      </w:pPr>
    </w:p>
    <w:p w:rsidR="00644BCA" w:rsidRDefault="00644BCA" w:rsidP="00F36EDC">
      <w:pPr>
        <w:spacing w:before="40" w:after="40" w:line="240" w:lineRule="auto"/>
        <w:jc w:val="both"/>
        <w:rPr>
          <w:rFonts w:ascii="Arial" w:hAnsi="Arial" w:cs="Arial"/>
          <w:sz w:val="20"/>
          <w:szCs w:val="20"/>
        </w:rPr>
      </w:pPr>
    </w:p>
    <w:p w:rsidR="00644BCA" w:rsidRDefault="00644BCA" w:rsidP="00F36EDC">
      <w:pPr>
        <w:spacing w:before="40" w:after="40" w:line="240" w:lineRule="auto"/>
        <w:jc w:val="both"/>
        <w:rPr>
          <w:rFonts w:ascii="Arial" w:hAnsi="Arial" w:cs="Arial"/>
          <w:sz w:val="20"/>
          <w:szCs w:val="20"/>
        </w:rPr>
      </w:pPr>
    </w:p>
    <w:p w:rsidR="00644BCA" w:rsidRDefault="00644BCA" w:rsidP="00F36EDC">
      <w:pPr>
        <w:spacing w:before="40" w:after="40" w:line="240" w:lineRule="auto"/>
        <w:jc w:val="both"/>
        <w:rPr>
          <w:rFonts w:ascii="Arial" w:hAnsi="Arial" w:cs="Arial"/>
          <w:sz w:val="20"/>
          <w:szCs w:val="20"/>
        </w:rPr>
      </w:pPr>
    </w:p>
    <w:p w:rsidR="00644BCA" w:rsidRDefault="00644BCA" w:rsidP="00F36EDC">
      <w:pPr>
        <w:spacing w:before="40" w:after="40" w:line="240" w:lineRule="auto"/>
        <w:jc w:val="both"/>
        <w:rPr>
          <w:rFonts w:ascii="Arial" w:hAnsi="Arial" w:cs="Arial"/>
          <w:sz w:val="20"/>
          <w:szCs w:val="20"/>
        </w:rPr>
      </w:pPr>
    </w:p>
    <w:p w:rsidR="00644BCA" w:rsidRDefault="00644BCA" w:rsidP="00F36EDC">
      <w:pPr>
        <w:spacing w:before="40" w:after="40" w:line="240" w:lineRule="auto"/>
        <w:jc w:val="both"/>
        <w:rPr>
          <w:rFonts w:ascii="Arial" w:hAnsi="Arial" w:cs="Arial"/>
          <w:sz w:val="20"/>
          <w:szCs w:val="20"/>
        </w:rPr>
      </w:pPr>
    </w:p>
    <w:p w:rsidR="00644BCA" w:rsidRDefault="00644BCA" w:rsidP="00F36EDC">
      <w:pPr>
        <w:spacing w:before="40" w:after="40" w:line="240" w:lineRule="auto"/>
        <w:jc w:val="both"/>
        <w:rPr>
          <w:rFonts w:ascii="Arial" w:hAnsi="Arial" w:cs="Arial"/>
          <w:sz w:val="20"/>
          <w:szCs w:val="20"/>
        </w:rPr>
      </w:pPr>
    </w:p>
    <w:p w:rsidR="005B386D" w:rsidRDefault="005B386D" w:rsidP="00F36EDC">
      <w:pPr>
        <w:spacing w:before="40" w:after="40" w:line="240" w:lineRule="auto"/>
        <w:jc w:val="both"/>
        <w:rPr>
          <w:rFonts w:ascii="Arial" w:hAnsi="Arial" w:cs="Arial"/>
          <w:sz w:val="20"/>
          <w:szCs w:val="20"/>
        </w:rPr>
      </w:pPr>
    </w:p>
    <w:p w:rsidR="005B386D" w:rsidRDefault="005B386D" w:rsidP="00F36EDC">
      <w:pPr>
        <w:spacing w:before="40" w:after="40" w:line="240" w:lineRule="auto"/>
        <w:jc w:val="both"/>
        <w:rPr>
          <w:rFonts w:ascii="Arial" w:hAnsi="Arial" w:cs="Arial"/>
          <w:sz w:val="20"/>
          <w:szCs w:val="20"/>
        </w:rPr>
      </w:pPr>
    </w:p>
    <w:p w:rsidR="005B386D" w:rsidRDefault="005B386D" w:rsidP="00F36EDC">
      <w:pPr>
        <w:spacing w:before="40" w:after="40" w:line="240" w:lineRule="auto"/>
        <w:jc w:val="both"/>
        <w:rPr>
          <w:rFonts w:ascii="Arial" w:hAnsi="Arial" w:cs="Arial"/>
          <w:sz w:val="20"/>
          <w:szCs w:val="20"/>
        </w:rPr>
      </w:pPr>
    </w:p>
    <w:p w:rsidR="005B386D" w:rsidRDefault="005B386D" w:rsidP="00F36EDC">
      <w:pPr>
        <w:spacing w:before="40" w:after="40" w:line="240" w:lineRule="auto"/>
        <w:jc w:val="both"/>
        <w:rPr>
          <w:rFonts w:ascii="Arial" w:hAnsi="Arial" w:cs="Arial"/>
          <w:sz w:val="20"/>
          <w:szCs w:val="20"/>
        </w:rPr>
      </w:pPr>
    </w:p>
    <w:p w:rsidR="005B386D" w:rsidRDefault="005B386D" w:rsidP="00F36EDC">
      <w:pPr>
        <w:spacing w:before="40" w:after="40" w:line="240" w:lineRule="auto"/>
        <w:jc w:val="both"/>
        <w:rPr>
          <w:rFonts w:ascii="Arial" w:hAnsi="Arial" w:cs="Arial"/>
          <w:sz w:val="20"/>
          <w:szCs w:val="20"/>
        </w:rPr>
      </w:pPr>
    </w:p>
    <w:p w:rsidR="005B386D" w:rsidRDefault="005B386D" w:rsidP="00F36EDC">
      <w:pPr>
        <w:spacing w:before="40" w:after="40" w:line="240" w:lineRule="auto"/>
        <w:jc w:val="both"/>
        <w:rPr>
          <w:rFonts w:ascii="Arial" w:hAnsi="Arial" w:cs="Arial"/>
          <w:sz w:val="20"/>
          <w:szCs w:val="20"/>
        </w:rPr>
      </w:pPr>
    </w:p>
    <w:p w:rsidR="005B386D" w:rsidRDefault="005B386D" w:rsidP="00F36EDC">
      <w:pPr>
        <w:spacing w:before="40" w:after="40" w:line="240" w:lineRule="auto"/>
        <w:jc w:val="both"/>
        <w:rPr>
          <w:rFonts w:ascii="Arial" w:hAnsi="Arial" w:cs="Arial"/>
          <w:sz w:val="20"/>
          <w:szCs w:val="20"/>
        </w:rPr>
      </w:pPr>
    </w:p>
    <w:p w:rsidR="00644BCA" w:rsidRPr="00F36EDC" w:rsidRDefault="00644BCA" w:rsidP="00F36EDC">
      <w:pPr>
        <w:spacing w:before="40" w:after="40" w:line="240" w:lineRule="auto"/>
        <w:jc w:val="both"/>
        <w:rPr>
          <w:rFonts w:ascii="Arial" w:hAnsi="Arial" w:cs="Arial"/>
          <w:sz w:val="20"/>
          <w:szCs w:val="20"/>
        </w:rPr>
      </w:pPr>
    </w:p>
    <w:p w:rsidR="00156BED" w:rsidRDefault="00B65950" w:rsidP="00B65950">
      <w:pPr>
        <w:pStyle w:val="Podnaslov"/>
      </w:pPr>
      <w:r>
        <w:t>Opis predmeta</w:t>
      </w:r>
    </w:p>
    <w:p w:rsidR="00DA616A" w:rsidRPr="00FF592A" w:rsidRDefault="00DA616A" w:rsidP="00410143">
      <w:pPr>
        <w:spacing w:after="0" w:line="240" w:lineRule="auto"/>
        <w:jc w:val="both"/>
        <w:rPr>
          <w:rFonts w:ascii="Arial" w:hAnsi="Arial" w:cs="Arial"/>
          <w:sz w:val="28"/>
          <w:szCs w:val="28"/>
        </w:rPr>
      </w:pPr>
      <w:r w:rsidRPr="00FF592A">
        <w:rPr>
          <w:rFonts w:ascii="Arial" w:hAnsi="Arial" w:cs="Arial"/>
          <w:sz w:val="28"/>
          <w:szCs w:val="28"/>
        </w:rPr>
        <w:t>OBVEZNI I IZBORNI PREDMETI</w:t>
      </w:r>
    </w:p>
    <w:p w:rsidR="00290C22" w:rsidRDefault="00290C22" w:rsidP="00410143">
      <w:pPr>
        <w:spacing w:after="0" w:line="240" w:lineRule="auto"/>
        <w:jc w:val="both"/>
        <w:rPr>
          <w:rFonts w:ascii="Arial" w:hAnsi="Arial" w:cs="Arial"/>
          <w:sz w:val="20"/>
          <w:szCs w:val="20"/>
        </w:rPr>
      </w:pPr>
    </w:p>
    <w:p w:rsidR="00DA616A" w:rsidRDefault="00290C22" w:rsidP="00410143">
      <w:pPr>
        <w:spacing w:after="0" w:line="240" w:lineRule="auto"/>
        <w:jc w:val="both"/>
        <w:rPr>
          <w:rFonts w:ascii="Arial" w:hAnsi="Arial" w:cs="Arial"/>
          <w:sz w:val="20"/>
          <w:szCs w:val="20"/>
        </w:rPr>
      </w:pPr>
      <w:r w:rsidRPr="00290C22">
        <w:rPr>
          <w:rFonts w:ascii="Arial" w:hAnsi="Arial" w:cs="Arial"/>
          <w:b/>
          <w:sz w:val="28"/>
          <w:szCs w:val="28"/>
        </w:rPr>
        <w:t>Glazbeni jezik</w:t>
      </w:r>
    </w:p>
    <w:p w:rsidR="00410143" w:rsidRDefault="00410143" w:rsidP="00410143">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513"/>
        <w:gridCol w:w="567"/>
        <w:gridCol w:w="164"/>
        <w:gridCol w:w="403"/>
        <w:gridCol w:w="850"/>
        <w:gridCol w:w="265"/>
      </w:tblGrid>
      <w:tr w:rsidR="00410143" w:rsidRPr="007E42BC" w:rsidTr="00C11295">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410143" w:rsidRPr="007E42BC" w:rsidRDefault="00410143" w:rsidP="00C11295">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410143" w:rsidRPr="007E42BC" w:rsidRDefault="00410143" w:rsidP="00C11295">
            <w:pPr>
              <w:spacing w:before="60" w:after="60" w:line="240" w:lineRule="auto"/>
              <w:ind w:left="397" w:hanging="397"/>
              <w:rPr>
                <w:rFonts w:ascii="Arial" w:hAnsi="Arial" w:cs="Arial"/>
                <w:b/>
                <w:sz w:val="20"/>
                <w:szCs w:val="20"/>
              </w:rPr>
            </w:pPr>
            <w:r>
              <w:rPr>
                <w:rFonts w:ascii="Arial" w:hAnsi="Arial" w:cs="Arial"/>
                <w:b/>
                <w:sz w:val="20"/>
                <w:szCs w:val="20"/>
              </w:rPr>
              <w:t>Glazbeni jezik 1</w:t>
            </w:r>
          </w:p>
        </w:tc>
      </w:tr>
      <w:tr w:rsidR="00410143" w:rsidRPr="007E42BC" w:rsidTr="00C1129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410143" w:rsidRPr="007E42BC" w:rsidRDefault="00410143" w:rsidP="00C11295">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410143" w:rsidRPr="007E42BC" w:rsidRDefault="00B6695A" w:rsidP="00C11295">
            <w:pPr>
              <w:spacing w:after="0" w:line="240" w:lineRule="auto"/>
              <w:rPr>
                <w:rFonts w:ascii="Arial" w:hAnsi="Arial" w:cs="Arial"/>
                <w:sz w:val="20"/>
                <w:szCs w:val="20"/>
              </w:rPr>
            </w:pPr>
            <w:r>
              <w:rPr>
                <w:rFonts w:ascii="Arial" w:hAnsi="Arial" w:cs="Arial"/>
                <w:sz w:val="20"/>
                <w:szCs w:val="20"/>
              </w:rPr>
              <w:t>UATD03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410143" w:rsidRPr="007E42BC" w:rsidRDefault="00410143" w:rsidP="00C11295">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6"/>
            <w:tcBorders>
              <w:top w:val="single" w:sz="12" w:space="0" w:color="auto"/>
              <w:right w:val="single" w:sz="12" w:space="0" w:color="auto"/>
            </w:tcBorders>
            <w:tcMar>
              <w:left w:w="57" w:type="dxa"/>
              <w:right w:w="57" w:type="dxa"/>
            </w:tcMar>
          </w:tcPr>
          <w:p w:rsidR="00410143" w:rsidRPr="007E42BC" w:rsidRDefault="00410143" w:rsidP="00C11295">
            <w:pPr>
              <w:spacing w:after="0" w:line="240" w:lineRule="auto"/>
              <w:rPr>
                <w:rFonts w:ascii="Arial" w:hAnsi="Arial" w:cs="Arial"/>
                <w:sz w:val="20"/>
                <w:szCs w:val="20"/>
              </w:rPr>
            </w:pPr>
            <w:r>
              <w:rPr>
                <w:rFonts w:ascii="Arial" w:hAnsi="Arial" w:cs="Arial"/>
                <w:sz w:val="20"/>
                <w:szCs w:val="20"/>
              </w:rPr>
              <w:t>1.</w:t>
            </w:r>
          </w:p>
        </w:tc>
      </w:tr>
      <w:tr w:rsidR="00410143" w:rsidRPr="007E42BC" w:rsidTr="00C1129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10143" w:rsidRPr="007E42BC" w:rsidRDefault="00410143" w:rsidP="00C11295">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410143" w:rsidRPr="007E42BC" w:rsidRDefault="00B04DF7" w:rsidP="00C11295">
            <w:pPr>
              <w:spacing w:after="0" w:line="240" w:lineRule="auto"/>
              <w:rPr>
                <w:rFonts w:ascii="Arial" w:hAnsi="Arial" w:cs="Arial"/>
                <w:sz w:val="20"/>
                <w:szCs w:val="20"/>
              </w:rPr>
            </w:pPr>
            <w:r>
              <w:rPr>
                <w:rFonts w:ascii="Arial" w:hAnsi="Arial" w:cs="Arial"/>
                <w:sz w:val="20"/>
                <w:szCs w:val="20"/>
              </w:rPr>
              <w:t>d</w:t>
            </w:r>
            <w:r w:rsidR="00410143">
              <w:rPr>
                <w:rFonts w:ascii="Arial" w:hAnsi="Arial" w:cs="Arial"/>
                <w:sz w:val="20"/>
                <w:szCs w:val="20"/>
              </w:rPr>
              <w:t>r.sc. Mirjana Siriščević, red. prof. (T)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410143" w:rsidRPr="007E42BC" w:rsidRDefault="00410143" w:rsidP="00C11295">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tcPr>
          <w:p w:rsidR="00410143" w:rsidRPr="007E42BC" w:rsidRDefault="00410143" w:rsidP="00C11295">
            <w:pPr>
              <w:spacing w:after="0" w:line="240" w:lineRule="auto"/>
              <w:rPr>
                <w:rFonts w:ascii="Arial" w:hAnsi="Arial" w:cs="Arial"/>
                <w:sz w:val="20"/>
                <w:szCs w:val="20"/>
              </w:rPr>
            </w:pPr>
            <w:r>
              <w:rPr>
                <w:rFonts w:ascii="Arial" w:hAnsi="Arial" w:cs="Arial"/>
                <w:sz w:val="20"/>
                <w:szCs w:val="20"/>
              </w:rPr>
              <w:t>5</w:t>
            </w:r>
          </w:p>
        </w:tc>
      </w:tr>
      <w:tr w:rsidR="00290C22" w:rsidRPr="007E42BC" w:rsidTr="0070466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90C22" w:rsidRPr="007E42BC" w:rsidRDefault="00290C22" w:rsidP="00C11295">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90C22" w:rsidRPr="007E42BC" w:rsidRDefault="00290C22" w:rsidP="00C11295">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90C22" w:rsidRPr="007E42BC" w:rsidRDefault="00290C22" w:rsidP="00C11295">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513" w:type="dxa"/>
            <w:tcBorders>
              <w:bottom w:val="single" w:sz="12" w:space="0" w:color="auto"/>
              <w:right w:val="single" w:sz="12" w:space="0" w:color="auto"/>
            </w:tcBorders>
            <w:tcMar>
              <w:left w:w="57" w:type="dxa"/>
              <w:right w:w="57" w:type="dxa"/>
            </w:tcMar>
            <w:vAlign w:val="center"/>
          </w:tcPr>
          <w:p w:rsidR="00290C22" w:rsidRPr="007E42BC" w:rsidRDefault="00290C22" w:rsidP="00C11295">
            <w:pPr>
              <w:spacing w:after="0" w:line="240" w:lineRule="auto"/>
              <w:jc w:val="center"/>
              <w:rPr>
                <w:rFonts w:ascii="Arial" w:hAnsi="Arial" w:cs="Arial"/>
                <w:sz w:val="20"/>
                <w:szCs w:val="20"/>
              </w:rPr>
            </w:pPr>
            <w:r>
              <w:rPr>
                <w:rFonts w:ascii="Arial" w:hAnsi="Arial" w:cs="Arial"/>
                <w:sz w:val="20"/>
                <w:szCs w:val="20"/>
              </w:rPr>
              <w:t>P</w:t>
            </w:r>
          </w:p>
        </w:tc>
        <w:tc>
          <w:tcPr>
            <w:tcW w:w="567" w:type="dxa"/>
            <w:tcBorders>
              <w:bottom w:val="single" w:sz="12" w:space="0" w:color="auto"/>
              <w:right w:val="single" w:sz="12" w:space="0" w:color="auto"/>
            </w:tcBorders>
            <w:vAlign w:val="center"/>
          </w:tcPr>
          <w:p w:rsidR="00290C22" w:rsidRPr="007E42BC" w:rsidRDefault="00290C22" w:rsidP="00C11295">
            <w:pPr>
              <w:spacing w:after="0" w:line="240" w:lineRule="auto"/>
              <w:jc w:val="center"/>
              <w:rPr>
                <w:rFonts w:ascii="Arial" w:hAnsi="Arial" w:cs="Arial"/>
                <w:sz w:val="20"/>
                <w:szCs w:val="20"/>
              </w:rPr>
            </w:pPr>
            <w:r>
              <w:rPr>
                <w:rFonts w:ascii="Arial" w:hAnsi="Arial" w:cs="Arial"/>
                <w:sz w:val="20"/>
                <w:szCs w:val="20"/>
              </w:rPr>
              <w:t>S</w:t>
            </w:r>
          </w:p>
        </w:tc>
        <w:tc>
          <w:tcPr>
            <w:tcW w:w="567" w:type="dxa"/>
            <w:gridSpan w:val="2"/>
            <w:tcBorders>
              <w:bottom w:val="single" w:sz="12" w:space="0" w:color="auto"/>
              <w:right w:val="single" w:sz="12" w:space="0" w:color="auto"/>
            </w:tcBorders>
            <w:vAlign w:val="center"/>
          </w:tcPr>
          <w:p w:rsidR="00290C22" w:rsidRPr="007E42BC" w:rsidRDefault="00290C22" w:rsidP="00C11295">
            <w:pPr>
              <w:spacing w:after="0" w:line="240" w:lineRule="auto"/>
              <w:jc w:val="center"/>
              <w:rPr>
                <w:rFonts w:ascii="Arial" w:hAnsi="Arial" w:cs="Arial"/>
                <w:sz w:val="20"/>
                <w:szCs w:val="20"/>
              </w:rPr>
            </w:pPr>
            <w:r>
              <w:rPr>
                <w:rFonts w:ascii="Arial" w:hAnsi="Arial" w:cs="Arial"/>
                <w:sz w:val="20"/>
                <w:szCs w:val="20"/>
              </w:rPr>
              <w:t>V</w:t>
            </w:r>
          </w:p>
        </w:tc>
        <w:tc>
          <w:tcPr>
            <w:tcW w:w="850" w:type="dxa"/>
            <w:tcBorders>
              <w:bottom w:val="single" w:sz="12" w:space="0" w:color="auto"/>
              <w:right w:val="single" w:sz="12" w:space="0" w:color="auto"/>
            </w:tcBorders>
            <w:vAlign w:val="center"/>
          </w:tcPr>
          <w:p w:rsidR="00290C22" w:rsidRPr="007E42BC" w:rsidRDefault="00290C22" w:rsidP="00C11295">
            <w:pPr>
              <w:spacing w:after="0" w:line="240" w:lineRule="auto"/>
              <w:jc w:val="center"/>
              <w:rPr>
                <w:rFonts w:ascii="Arial" w:hAnsi="Arial" w:cs="Arial"/>
                <w:sz w:val="20"/>
                <w:szCs w:val="20"/>
              </w:rPr>
            </w:pPr>
            <w:r>
              <w:rPr>
                <w:rFonts w:ascii="Arial" w:hAnsi="Arial" w:cs="Arial"/>
                <w:sz w:val="20"/>
                <w:szCs w:val="20"/>
              </w:rPr>
              <w:t>T</w:t>
            </w:r>
          </w:p>
        </w:tc>
        <w:tc>
          <w:tcPr>
            <w:tcW w:w="265" w:type="dxa"/>
            <w:tcBorders>
              <w:bottom w:val="single" w:sz="12" w:space="0" w:color="auto"/>
              <w:right w:val="single" w:sz="12" w:space="0" w:color="auto"/>
            </w:tcBorders>
            <w:vAlign w:val="center"/>
          </w:tcPr>
          <w:p w:rsidR="00290C22" w:rsidRPr="007E42BC" w:rsidRDefault="00290C22" w:rsidP="00C11295">
            <w:pPr>
              <w:spacing w:after="0" w:line="240" w:lineRule="auto"/>
              <w:jc w:val="center"/>
              <w:rPr>
                <w:rFonts w:ascii="Arial" w:hAnsi="Arial" w:cs="Arial"/>
                <w:sz w:val="20"/>
                <w:szCs w:val="20"/>
              </w:rPr>
            </w:pPr>
          </w:p>
        </w:tc>
      </w:tr>
      <w:tr w:rsidR="00290C22" w:rsidRPr="007E42BC" w:rsidTr="0070466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90C22" w:rsidRPr="007E42BC" w:rsidRDefault="00290C22" w:rsidP="00C11295">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90C22" w:rsidRPr="007E42BC" w:rsidRDefault="00290C22" w:rsidP="00C11295">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90C22" w:rsidRPr="007E42BC" w:rsidRDefault="00290C22" w:rsidP="00C11295">
            <w:pPr>
              <w:spacing w:after="0" w:line="240" w:lineRule="auto"/>
              <w:rPr>
                <w:rFonts w:ascii="Arial" w:hAnsi="Arial" w:cs="Arial"/>
                <w:sz w:val="20"/>
                <w:szCs w:val="20"/>
              </w:rPr>
            </w:pPr>
          </w:p>
        </w:tc>
        <w:tc>
          <w:tcPr>
            <w:tcW w:w="513" w:type="dxa"/>
            <w:tcBorders>
              <w:bottom w:val="single" w:sz="12" w:space="0" w:color="auto"/>
              <w:right w:val="single" w:sz="12" w:space="0" w:color="auto"/>
            </w:tcBorders>
            <w:tcMar>
              <w:left w:w="57" w:type="dxa"/>
              <w:right w:w="57" w:type="dxa"/>
            </w:tcMar>
            <w:vAlign w:val="center"/>
          </w:tcPr>
          <w:p w:rsidR="00290C22" w:rsidRPr="007E42BC" w:rsidRDefault="00290C22" w:rsidP="00C11295">
            <w:pPr>
              <w:spacing w:after="0" w:line="240" w:lineRule="auto"/>
              <w:rPr>
                <w:rFonts w:ascii="Arial" w:hAnsi="Arial" w:cs="Arial"/>
                <w:sz w:val="20"/>
                <w:szCs w:val="20"/>
              </w:rPr>
            </w:pPr>
            <w:r>
              <w:rPr>
                <w:rFonts w:ascii="Arial" w:hAnsi="Arial" w:cs="Arial"/>
                <w:sz w:val="20"/>
                <w:szCs w:val="20"/>
              </w:rPr>
              <w:t>6</w:t>
            </w:r>
          </w:p>
        </w:tc>
        <w:tc>
          <w:tcPr>
            <w:tcW w:w="567" w:type="dxa"/>
            <w:tcBorders>
              <w:bottom w:val="single" w:sz="12" w:space="0" w:color="auto"/>
              <w:right w:val="single" w:sz="12" w:space="0" w:color="auto"/>
            </w:tcBorders>
            <w:vAlign w:val="center"/>
          </w:tcPr>
          <w:p w:rsidR="00290C22" w:rsidRPr="007E42BC" w:rsidRDefault="00290C22" w:rsidP="00C11295">
            <w:pPr>
              <w:spacing w:after="0" w:line="240" w:lineRule="auto"/>
              <w:rPr>
                <w:rFonts w:ascii="Arial" w:hAnsi="Arial" w:cs="Arial"/>
                <w:sz w:val="20"/>
                <w:szCs w:val="20"/>
              </w:rPr>
            </w:pPr>
            <w:r>
              <w:rPr>
                <w:rFonts w:ascii="Arial" w:hAnsi="Arial" w:cs="Arial"/>
                <w:sz w:val="20"/>
                <w:szCs w:val="20"/>
              </w:rPr>
              <w:t>50</w:t>
            </w:r>
          </w:p>
        </w:tc>
        <w:tc>
          <w:tcPr>
            <w:tcW w:w="567" w:type="dxa"/>
            <w:gridSpan w:val="2"/>
            <w:tcBorders>
              <w:bottom w:val="single" w:sz="12" w:space="0" w:color="auto"/>
              <w:right w:val="single" w:sz="12" w:space="0" w:color="auto"/>
            </w:tcBorders>
            <w:vAlign w:val="center"/>
          </w:tcPr>
          <w:p w:rsidR="00290C22" w:rsidRPr="007E42BC" w:rsidRDefault="00290C22" w:rsidP="00C11295">
            <w:pPr>
              <w:spacing w:after="0" w:line="240" w:lineRule="auto"/>
              <w:rPr>
                <w:rFonts w:ascii="Arial" w:hAnsi="Arial" w:cs="Arial"/>
                <w:sz w:val="20"/>
                <w:szCs w:val="20"/>
              </w:rPr>
            </w:pPr>
          </w:p>
        </w:tc>
        <w:tc>
          <w:tcPr>
            <w:tcW w:w="850" w:type="dxa"/>
            <w:tcBorders>
              <w:bottom w:val="single" w:sz="12" w:space="0" w:color="auto"/>
              <w:right w:val="single" w:sz="12" w:space="0" w:color="auto"/>
            </w:tcBorders>
            <w:vAlign w:val="center"/>
          </w:tcPr>
          <w:p w:rsidR="00290C22" w:rsidRPr="007E42BC" w:rsidRDefault="00290C22" w:rsidP="00C11295">
            <w:pPr>
              <w:spacing w:after="0" w:line="240" w:lineRule="auto"/>
              <w:rPr>
                <w:rFonts w:ascii="Arial" w:hAnsi="Arial" w:cs="Arial"/>
                <w:sz w:val="20"/>
                <w:szCs w:val="20"/>
              </w:rPr>
            </w:pPr>
          </w:p>
        </w:tc>
        <w:tc>
          <w:tcPr>
            <w:tcW w:w="265" w:type="dxa"/>
            <w:tcBorders>
              <w:bottom w:val="single" w:sz="12" w:space="0" w:color="auto"/>
              <w:right w:val="single" w:sz="12" w:space="0" w:color="auto"/>
            </w:tcBorders>
            <w:vAlign w:val="center"/>
          </w:tcPr>
          <w:p w:rsidR="00290C22" w:rsidRPr="007E42BC" w:rsidRDefault="00290C22" w:rsidP="00C11295">
            <w:pPr>
              <w:spacing w:after="0" w:line="240" w:lineRule="auto"/>
              <w:rPr>
                <w:rFonts w:ascii="Arial" w:hAnsi="Arial" w:cs="Arial"/>
                <w:sz w:val="20"/>
                <w:szCs w:val="20"/>
              </w:rPr>
            </w:pPr>
          </w:p>
        </w:tc>
      </w:tr>
      <w:tr w:rsidR="00410143" w:rsidRPr="007E42BC" w:rsidTr="00C1129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10143" w:rsidRPr="007E42BC" w:rsidRDefault="00410143" w:rsidP="00C11295">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410143" w:rsidRPr="007E42BC" w:rsidRDefault="00410143" w:rsidP="00C11295">
            <w:pPr>
              <w:spacing w:after="0" w:line="240" w:lineRule="auto"/>
              <w:rPr>
                <w:rFonts w:ascii="Arial" w:hAnsi="Arial" w:cs="Arial"/>
                <w:sz w:val="20"/>
                <w:szCs w:val="20"/>
              </w:rPr>
            </w:pPr>
            <w:r>
              <w:rPr>
                <w:rFonts w:ascii="Arial" w:hAnsi="Arial" w:cs="Arial"/>
                <w:sz w:val="20"/>
                <w:szCs w:val="20"/>
              </w:rPr>
              <w:t xml:space="preserve">Obvezni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410143" w:rsidRPr="007E42BC" w:rsidRDefault="00410143" w:rsidP="00C11295">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6"/>
            <w:tcBorders>
              <w:bottom w:val="single" w:sz="12" w:space="0" w:color="auto"/>
              <w:right w:val="single" w:sz="12" w:space="0" w:color="auto"/>
            </w:tcBorders>
            <w:tcMar>
              <w:left w:w="57" w:type="dxa"/>
              <w:right w:w="57" w:type="dxa"/>
            </w:tcMar>
          </w:tcPr>
          <w:p w:rsidR="00410143" w:rsidRPr="007E42BC" w:rsidRDefault="00410143" w:rsidP="00C11295">
            <w:pPr>
              <w:spacing w:after="0" w:line="240" w:lineRule="auto"/>
              <w:rPr>
                <w:rFonts w:ascii="Arial" w:hAnsi="Arial" w:cs="Arial"/>
                <w:sz w:val="20"/>
                <w:szCs w:val="20"/>
              </w:rPr>
            </w:pPr>
          </w:p>
        </w:tc>
      </w:tr>
      <w:tr w:rsidR="00410143" w:rsidRPr="007E42BC" w:rsidTr="00C1129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410143" w:rsidRPr="007E42BC" w:rsidRDefault="00410143" w:rsidP="00C11295">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410143" w:rsidRPr="007E42BC" w:rsidTr="00C1129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410143" w:rsidRPr="007E42BC" w:rsidRDefault="00410143" w:rsidP="00C11295">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rsidR="0070466C" w:rsidRDefault="00210192" w:rsidP="00C11295">
            <w:pPr>
              <w:tabs>
                <w:tab w:val="left" w:pos="2820"/>
              </w:tabs>
              <w:spacing w:after="0"/>
              <w:rPr>
                <w:rFonts w:ascii="Arial" w:hAnsi="Arial" w:cs="Arial"/>
                <w:sz w:val="20"/>
                <w:szCs w:val="20"/>
              </w:rPr>
            </w:pPr>
            <w:r>
              <w:rPr>
                <w:rFonts w:ascii="Arial" w:hAnsi="Arial" w:cs="Arial"/>
                <w:sz w:val="20"/>
                <w:szCs w:val="20"/>
              </w:rPr>
              <w:t>A</w:t>
            </w:r>
            <w:r w:rsidR="0070466C">
              <w:rPr>
                <w:rFonts w:ascii="Arial" w:hAnsi="Arial" w:cs="Arial"/>
                <w:sz w:val="20"/>
                <w:szCs w:val="20"/>
              </w:rPr>
              <w:t xml:space="preserve">nalitičko promatranje pojedinih sastavnica glazbenog jezika i njihove uloge u gradnji glazbenog oblika na mikro i makro razini. </w:t>
            </w:r>
            <w:r>
              <w:rPr>
                <w:rFonts w:ascii="Arial" w:hAnsi="Arial" w:cs="Arial"/>
                <w:sz w:val="20"/>
                <w:szCs w:val="20"/>
              </w:rPr>
              <w:t>U</w:t>
            </w:r>
            <w:r w:rsidR="0070466C">
              <w:rPr>
                <w:rFonts w:ascii="Arial" w:hAnsi="Arial" w:cs="Arial"/>
                <w:sz w:val="20"/>
                <w:szCs w:val="20"/>
              </w:rPr>
              <w:t>smen</w:t>
            </w:r>
            <w:r>
              <w:rPr>
                <w:rFonts w:ascii="Arial" w:hAnsi="Arial" w:cs="Arial"/>
                <w:sz w:val="20"/>
                <w:szCs w:val="20"/>
              </w:rPr>
              <w:t>a</w:t>
            </w:r>
            <w:r w:rsidR="0070466C">
              <w:rPr>
                <w:rFonts w:ascii="Arial" w:hAnsi="Arial" w:cs="Arial"/>
                <w:sz w:val="20"/>
                <w:szCs w:val="20"/>
              </w:rPr>
              <w:t xml:space="preserve"> i pismen</w:t>
            </w:r>
            <w:r>
              <w:rPr>
                <w:rFonts w:ascii="Arial" w:hAnsi="Arial" w:cs="Arial"/>
                <w:sz w:val="20"/>
                <w:szCs w:val="20"/>
              </w:rPr>
              <w:t>a</w:t>
            </w:r>
            <w:r w:rsidR="0070466C">
              <w:rPr>
                <w:rFonts w:ascii="Arial" w:hAnsi="Arial" w:cs="Arial"/>
                <w:sz w:val="20"/>
                <w:szCs w:val="20"/>
              </w:rPr>
              <w:t xml:space="preserve"> klasifikacij</w:t>
            </w:r>
            <w:r>
              <w:rPr>
                <w:rFonts w:ascii="Arial" w:hAnsi="Arial" w:cs="Arial"/>
                <w:sz w:val="20"/>
                <w:szCs w:val="20"/>
              </w:rPr>
              <w:t>a</w:t>
            </w:r>
            <w:r w:rsidR="0070466C">
              <w:rPr>
                <w:rFonts w:ascii="Arial" w:hAnsi="Arial" w:cs="Arial"/>
                <w:sz w:val="20"/>
                <w:szCs w:val="20"/>
              </w:rPr>
              <w:t xml:space="preserve"> i interpretacij</w:t>
            </w:r>
            <w:r>
              <w:rPr>
                <w:rFonts w:ascii="Arial" w:hAnsi="Arial" w:cs="Arial"/>
                <w:sz w:val="20"/>
                <w:szCs w:val="20"/>
              </w:rPr>
              <w:t>a</w:t>
            </w:r>
            <w:r w:rsidR="0070466C">
              <w:rPr>
                <w:rFonts w:ascii="Arial" w:hAnsi="Arial" w:cs="Arial"/>
                <w:sz w:val="20"/>
                <w:szCs w:val="20"/>
              </w:rPr>
              <w:t xml:space="preserve"> analizom dobivenih rezultata.</w:t>
            </w:r>
          </w:p>
          <w:p w:rsidR="0070466C" w:rsidRPr="007E42BC" w:rsidRDefault="0070466C" w:rsidP="00C11295">
            <w:pPr>
              <w:tabs>
                <w:tab w:val="left" w:pos="2820"/>
              </w:tabs>
              <w:spacing w:after="0"/>
              <w:rPr>
                <w:rFonts w:ascii="Arial" w:hAnsi="Arial" w:cs="Arial"/>
                <w:sz w:val="20"/>
                <w:szCs w:val="20"/>
              </w:rPr>
            </w:pPr>
          </w:p>
        </w:tc>
      </w:tr>
      <w:tr w:rsidR="00410143" w:rsidRPr="007E42BC" w:rsidTr="00C11295">
        <w:tc>
          <w:tcPr>
            <w:tcW w:w="1912" w:type="dxa"/>
            <w:gridSpan w:val="2"/>
            <w:tcBorders>
              <w:left w:val="single" w:sz="12" w:space="0" w:color="auto"/>
            </w:tcBorders>
            <w:shd w:val="clear" w:color="auto" w:fill="CCFFFF"/>
            <w:tcMar>
              <w:left w:w="57" w:type="dxa"/>
              <w:right w:w="57" w:type="dxa"/>
            </w:tcMar>
            <w:vAlign w:val="center"/>
          </w:tcPr>
          <w:p w:rsidR="00410143" w:rsidRPr="007E42BC" w:rsidRDefault="00410143" w:rsidP="00C1129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rsidR="00410143" w:rsidRPr="007E42BC" w:rsidRDefault="00410143" w:rsidP="00C11295">
            <w:pPr>
              <w:tabs>
                <w:tab w:val="left" w:pos="2820"/>
              </w:tabs>
              <w:spacing w:after="0"/>
              <w:rPr>
                <w:rFonts w:ascii="Arial" w:hAnsi="Arial" w:cs="Arial"/>
                <w:sz w:val="20"/>
                <w:szCs w:val="20"/>
              </w:rPr>
            </w:pPr>
            <w:r>
              <w:rPr>
                <w:rFonts w:ascii="Arial" w:hAnsi="Arial" w:cs="Arial"/>
                <w:sz w:val="20"/>
                <w:szCs w:val="20"/>
              </w:rPr>
              <w:t xml:space="preserve">Upisan </w:t>
            </w:r>
            <w:r w:rsidR="005B386D">
              <w:rPr>
                <w:rFonts w:ascii="Arial" w:hAnsi="Arial" w:cs="Arial"/>
                <w:sz w:val="20"/>
                <w:szCs w:val="20"/>
              </w:rPr>
              <w:t>doktorski studij Glazbena teorija</w:t>
            </w:r>
            <w:r>
              <w:rPr>
                <w:rFonts w:ascii="Arial" w:hAnsi="Arial" w:cs="Arial"/>
                <w:sz w:val="20"/>
                <w:szCs w:val="20"/>
              </w:rPr>
              <w:t>.</w:t>
            </w:r>
          </w:p>
        </w:tc>
      </w:tr>
      <w:tr w:rsidR="00410143" w:rsidRPr="007E42BC" w:rsidTr="00C11295">
        <w:tc>
          <w:tcPr>
            <w:tcW w:w="1912" w:type="dxa"/>
            <w:gridSpan w:val="2"/>
            <w:tcBorders>
              <w:left w:val="single" w:sz="12" w:space="0" w:color="auto"/>
            </w:tcBorders>
            <w:shd w:val="clear" w:color="auto" w:fill="CCFFFF"/>
            <w:tcMar>
              <w:left w:w="57" w:type="dxa"/>
              <w:right w:w="57" w:type="dxa"/>
            </w:tcMar>
            <w:vAlign w:val="center"/>
          </w:tcPr>
          <w:p w:rsidR="00410143" w:rsidRPr="007E42BC" w:rsidRDefault="00410143" w:rsidP="00C1129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rsidR="00410143" w:rsidRDefault="00410143" w:rsidP="00C11295">
            <w:pPr>
              <w:tabs>
                <w:tab w:val="left" w:pos="2820"/>
              </w:tabs>
              <w:rPr>
                <w:rFonts w:ascii="Arial" w:eastAsia="Calibri" w:hAnsi="Arial" w:cs="Arial"/>
                <w:sz w:val="20"/>
                <w:szCs w:val="20"/>
              </w:rPr>
            </w:pPr>
            <w:r>
              <w:rPr>
                <w:rFonts w:ascii="Arial" w:eastAsia="Calibri" w:hAnsi="Arial" w:cs="Arial"/>
                <w:sz w:val="20"/>
                <w:szCs w:val="20"/>
              </w:rPr>
              <w:t>Student će nakon položenog ispita biti u stanju:</w:t>
            </w:r>
          </w:p>
          <w:p w:rsidR="00410143" w:rsidRDefault="0070466C" w:rsidP="00920A37">
            <w:pPr>
              <w:numPr>
                <w:ilvl w:val="0"/>
                <w:numId w:val="9"/>
              </w:numPr>
              <w:tabs>
                <w:tab w:val="left" w:pos="-4320"/>
                <w:tab w:val="left" w:pos="-2220"/>
              </w:tabs>
              <w:autoSpaceDN w:val="0"/>
              <w:spacing w:after="0"/>
            </w:pPr>
            <w:r>
              <w:rPr>
                <w:rFonts w:ascii="Arial" w:eastAsia="Calibri" w:hAnsi="Arial" w:cs="Arial"/>
                <w:sz w:val="20"/>
                <w:szCs w:val="20"/>
              </w:rPr>
              <w:t>preispitati</w:t>
            </w:r>
            <w:r w:rsidR="00410143">
              <w:rPr>
                <w:rFonts w:ascii="Arial" w:eastAsia="Calibri" w:hAnsi="Arial" w:cs="Arial"/>
                <w:sz w:val="20"/>
                <w:szCs w:val="20"/>
              </w:rPr>
              <w:t xml:space="preserve"> formiranje, mjesto i ulogu pojedinog tonskog sustava u okviru povijesnog, odnosno stilskog razvojnog kontinuiteta</w:t>
            </w:r>
            <w:r w:rsidR="00127D62">
              <w:rPr>
                <w:rFonts w:ascii="Arial" w:eastAsia="Calibri" w:hAnsi="Arial" w:cs="Arial"/>
                <w:sz w:val="20"/>
                <w:szCs w:val="20"/>
              </w:rPr>
              <w:t>;</w:t>
            </w:r>
          </w:p>
          <w:p w:rsidR="00410143" w:rsidRDefault="00D45B2D" w:rsidP="00920A37">
            <w:pPr>
              <w:numPr>
                <w:ilvl w:val="0"/>
                <w:numId w:val="9"/>
              </w:numPr>
              <w:tabs>
                <w:tab w:val="left" w:pos="-4320"/>
                <w:tab w:val="left" w:pos="-2220"/>
              </w:tabs>
              <w:autoSpaceDN w:val="0"/>
              <w:spacing w:after="0"/>
              <w:rPr>
                <w:rFonts w:ascii="Arial" w:eastAsia="Calibri" w:hAnsi="Arial" w:cs="Arial"/>
                <w:sz w:val="20"/>
                <w:szCs w:val="20"/>
              </w:rPr>
            </w:pPr>
            <w:r>
              <w:rPr>
                <w:rFonts w:ascii="Arial" w:eastAsia="Calibri" w:hAnsi="Arial" w:cs="Arial"/>
                <w:sz w:val="20"/>
                <w:szCs w:val="20"/>
              </w:rPr>
              <w:t>analizirati i usporediti</w:t>
            </w:r>
            <w:r w:rsidR="00410143">
              <w:rPr>
                <w:rFonts w:ascii="Arial" w:eastAsia="Calibri" w:hAnsi="Arial" w:cs="Arial"/>
                <w:sz w:val="20"/>
                <w:szCs w:val="20"/>
              </w:rPr>
              <w:t xml:space="preserve"> pojedine sastavnice glazbenog jezika u djelima različitih povijesnih i stilskih razdoblja</w:t>
            </w:r>
            <w:r w:rsidR="00127D62">
              <w:rPr>
                <w:rFonts w:ascii="Arial" w:eastAsia="Calibri" w:hAnsi="Arial" w:cs="Arial"/>
                <w:sz w:val="20"/>
                <w:szCs w:val="20"/>
              </w:rPr>
              <w:t>;</w:t>
            </w:r>
          </w:p>
          <w:p w:rsidR="00410143" w:rsidRDefault="00D45B2D" w:rsidP="00920A37">
            <w:pPr>
              <w:numPr>
                <w:ilvl w:val="0"/>
                <w:numId w:val="9"/>
              </w:numPr>
              <w:tabs>
                <w:tab w:val="left" w:pos="-4320"/>
                <w:tab w:val="left" w:pos="-2220"/>
              </w:tabs>
              <w:autoSpaceDN w:val="0"/>
              <w:spacing w:after="0"/>
              <w:rPr>
                <w:rFonts w:ascii="Arial" w:eastAsia="Calibri" w:hAnsi="Arial" w:cs="Arial"/>
                <w:sz w:val="20"/>
                <w:szCs w:val="20"/>
              </w:rPr>
            </w:pPr>
            <w:r>
              <w:rPr>
                <w:rFonts w:ascii="Arial" w:eastAsia="Calibri" w:hAnsi="Arial" w:cs="Arial"/>
                <w:sz w:val="20"/>
                <w:szCs w:val="20"/>
              </w:rPr>
              <w:t>valorizirati</w:t>
            </w:r>
            <w:r w:rsidR="00410143">
              <w:rPr>
                <w:rFonts w:ascii="Arial" w:eastAsia="Calibri" w:hAnsi="Arial" w:cs="Arial"/>
                <w:sz w:val="20"/>
                <w:szCs w:val="20"/>
              </w:rPr>
              <w:t xml:space="preserve"> sa stajališta glazbene teorije svako konkretno glazbeno djelo</w:t>
            </w:r>
            <w:r w:rsidR="00127D62">
              <w:rPr>
                <w:rFonts w:ascii="Arial" w:eastAsia="Calibri" w:hAnsi="Arial" w:cs="Arial"/>
                <w:sz w:val="20"/>
                <w:szCs w:val="20"/>
              </w:rPr>
              <w:t>;</w:t>
            </w:r>
          </w:p>
          <w:p w:rsidR="00410143" w:rsidRPr="00C568FC" w:rsidRDefault="00410143" w:rsidP="00920A37">
            <w:pPr>
              <w:numPr>
                <w:ilvl w:val="0"/>
                <w:numId w:val="9"/>
              </w:numPr>
              <w:tabs>
                <w:tab w:val="left" w:pos="-4320"/>
                <w:tab w:val="left" w:pos="-2220"/>
              </w:tabs>
              <w:autoSpaceDN w:val="0"/>
              <w:spacing w:after="0"/>
              <w:rPr>
                <w:rFonts w:ascii="Arial" w:eastAsia="Calibri" w:hAnsi="Arial" w:cs="Arial"/>
                <w:sz w:val="20"/>
                <w:szCs w:val="20"/>
              </w:rPr>
            </w:pPr>
            <w:r w:rsidRPr="00C568FC">
              <w:rPr>
                <w:rFonts w:ascii="Arial" w:eastAsia="Calibri" w:hAnsi="Arial" w:cs="Arial"/>
                <w:sz w:val="20"/>
                <w:szCs w:val="20"/>
              </w:rPr>
              <w:t>usporediti, sintetizirati i prezentirati rezultate analitičkog rada usmeno i pismeno.</w:t>
            </w:r>
          </w:p>
        </w:tc>
      </w:tr>
      <w:tr w:rsidR="00410143" w:rsidRPr="007E42BC" w:rsidTr="00C11295">
        <w:tc>
          <w:tcPr>
            <w:tcW w:w="1912" w:type="dxa"/>
            <w:gridSpan w:val="2"/>
            <w:tcBorders>
              <w:left w:val="single" w:sz="12" w:space="0" w:color="auto"/>
            </w:tcBorders>
            <w:shd w:val="clear" w:color="auto" w:fill="CCFFFF"/>
            <w:tcMar>
              <w:left w:w="57" w:type="dxa"/>
              <w:right w:w="57" w:type="dxa"/>
            </w:tcMar>
            <w:vAlign w:val="center"/>
          </w:tcPr>
          <w:p w:rsidR="00410143" w:rsidRPr="007E42BC" w:rsidRDefault="00410143" w:rsidP="00C1129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p w:rsidR="00410143" w:rsidRDefault="00410143" w:rsidP="00C11295">
            <w:pPr>
              <w:tabs>
                <w:tab w:val="left" w:pos="2820"/>
              </w:tabs>
              <w:spacing w:after="0"/>
              <w:rPr>
                <w:rFonts w:ascii="Arial" w:hAnsi="Arial" w:cs="Arial"/>
                <w:sz w:val="20"/>
                <w:szCs w:val="20"/>
              </w:rPr>
            </w:pPr>
            <w:r>
              <w:rPr>
                <w:rFonts w:ascii="Arial" w:hAnsi="Arial" w:cs="Arial"/>
                <w:sz w:val="20"/>
                <w:szCs w:val="20"/>
              </w:rPr>
              <w:t>Sažeti pregled razvoja tonskih sustava od fiksiranja prve tonske visine, preko tetrakorda i njihovih popunjavanja i nadovezivanja do dijatonike, modusa,tonaliteta i raspada tonaliteta na pragu 20. stoljeća – 2</w:t>
            </w:r>
            <w:r w:rsidR="00127D62">
              <w:rPr>
                <w:rFonts w:ascii="Arial" w:hAnsi="Arial" w:cs="Arial"/>
                <w:sz w:val="20"/>
                <w:szCs w:val="20"/>
              </w:rPr>
              <w:t xml:space="preserve"> </w:t>
            </w:r>
            <w:r>
              <w:rPr>
                <w:rFonts w:ascii="Arial" w:hAnsi="Arial" w:cs="Arial"/>
                <w:sz w:val="20"/>
                <w:szCs w:val="20"/>
              </w:rPr>
              <w:t>sata predavanja</w:t>
            </w:r>
          </w:p>
          <w:p w:rsidR="00410143" w:rsidRDefault="00410143" w:rsidP="00C11295">
            <w:pPr>
              <w:tabs>
                <w:tab w:val="left" w:pos="2820"/>
              </w:tabs>
              <w:spacing w:after="0"/>
              <w:rPr>
                <w:rFonts w:ascii="Arial" w:hAnsi="Arial" w:cs="Arial"/>
                <w:sz w:val="20"/>
                <w:szCs w:val="20"/>
              </w:rPr>
            </w:pPr>
            <w:r>
              <w:rPr>
                <w:rFonts w:ascii="Arial" w:hAnsi="Arial" w:cs="Arial"/>
                <w:sz w:val="20"/>
                <w:szCs w:val="20"/>
              </w:rPr>
              <w:t>Analitički prikaz odabranih moteta Ivana Lukačića sa naglaskom na prožimanje stare (renesansne) i nove (barokne) prakse i primjenu retoričkih figura – 2 sata predavanja.</w:t>
            </w:r>
          </w:p>
          <w:p w:rsidR="00410143" w:rsidRPr="007E42BC" w:rsidRDefault="00410143" w:rsidP="00C11295">
            <w:pPr>
              <w:tabs>
                <w:tab w:val="left" w:pos="2820"/>
              </w:tabs>
              <w:spacing w:after="0"/>
              <w:rPr>
                <w:rFonts w:ascii="Arial" w:hAnsi="Arial" w:cs="Arial"/>
                <w:sz w:val="20"/>
                <w:szCs w:val="20"/>
              </w:rPr>
            </w:pPr>
            <w:r>
              <w:rPr>
                <w:rFonts w:ascii="Arial" w:hAnsi="Arial" w:cs="Arial"/>
                <w:sz w:val="20"/>
                <w:szCs w:val="20"/>
              </w:rPr>
              <w:t xml:space="preserve">Analitički prikaz sinteze stilova (barok, klasika, romantizam) u odabranim djelima Stjepana Šuleka – 2 sata predavanja.  </w:t>
            </w:r>
          </w:p>
        </w:tc>
      </w:tr>
      <w:tr w:rsidR="00410143" w:rsidRPr="007E42BC" w:rsidTr="00C1129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410143" w:rsidRPr="007E42BC" w:rsidRDefault="00410143" w:rsidP="00C1129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410143" w:rsidRPr="007E42BC" w:rsidRDefault="00E20C86" w:rsidP="00C11295">
            <w:pPr>
              <w:pStyle w:val="FieldText"/>
              <w:rPr>
                <w:rFonts w:ascii="Arial" w:hAnsi="Arial" w:cs="Arial"/>
                <w:b w:val="0"/>
                <w:sz w:val="20"/>
                <w:szCs w:val="20"/>
                <w:lang w:val="hr-HR"/>
              </w:rPr>
            </w:pPr>
            <w:sdt>
              <w:sdtPr>
                <w:rPr>
                  <w:rFonts w:ascii="Arial" w:hAnsi="Arial" w:cs="Arial"/>
                  <w:b w:val="0"/>
                  <w:sz w:val="20"/>
                  <w:szCs w:val="20"/>
                  <w:lang w:val="hr-HR"/>
                </w:rPr>
                <w:id w:val="-1735084641"/>
                <w14:checkbox>
                  <w14:checked w14:val="1"/>
                  <w14:checkedState w14:val="2612" w14:font="MS Gothic"/>
                  <w14:uncheckedState w14:val="2610" w14:font="MS Gothic"/>
                </w14:checkbox>
              </w:sdtPr>
              <w:sdtContent>
                <w:r w:rsidR="00410143">
                  <w:rPr>
                    <w:rFonts w:ascii="MS Gothic" w:eastAsia="MS Gothic" w:hAnsi="MS Gothic" w:cs="Arial" w:hint="eastAsia"/>
                    <w:b w:val="0"/>
                    <w:sz w:val="20"/>
                    <w:szCs w:val="20"/>
                    <w:lang w:val="hr-HR"/>
                  </w:rPr>
                  <w:t>☒</w:t>
                </w:r>
              </w:sdtContent>
            </w:sdt>
            <w:r w:rsidR="00410143" w:rsidRPr="007E42BC">
              <w:rPr>
                <w:rFonts w:ascii="Arial" w:hAnsi="Arial" w:cs="Arial"/>
                <w:b w:val="0"/>
                <w:sz w:val="20"/>
                <w:szCs w:val="20"/>
                <w:lang w:val="hr-HR"/>
              </w:rPr>
              <w:t xml:space="preserve"> predavanja</w:t>
            </w:r>
          </w:p>
          <w:p w:rsidR="00410143" w:rsidRPr="007E42BC" w:rsidRDefault="00E20C86" w:rsidP="00C11295">
            <w:pPr>
              <w:pStyle w:val="FieldText"/>
              <w:rPr>
                <w:rFonts w:ascii="Arial" w:hAnsi="Arial" w:cs="Arial"/>
                <w:b w:val="0"/>
                <w:sz w:val="20"/>
                <w:szCs w:val="20"/>
                <w:lang w:val="hr-HR"/>
              </w:rPr>
            </w:pPr>
            <w:sdt>
              <w:sdtPr>
                <w:rPr>
                  <w:rFonts w:ascii="Arial" w:hAnsi="Arial" w:cs="Arial"/>
                  <w:b w:val="0"/>
                  <w:sz w:val="20"/>
                  <w:szCs w:val="20"/>
                  <w:lang w:val="hr-HR"/>
                </w:rPr>
                <w:id w:val="675315397"/>
                <w14:checkbox>
                  <w14:checked w14:val="1"/>
                  <w14:checkedState w14:val="2612" w14:font="MS Gothic"/>
                  <w14:uncheckedState w14:val="2610" w14:font="MS Gothic"/>
                </w14:checkbox>
              </w:sdtPr>
              <w:sdtContent>
                <w:r w:rsidR="00410143">
                  <w:rPr>
                    <w:rFonts w:ascii="MS Gothic" w:eastAsia="MS Gothic" w:hAnsi="MS Gothic" w:cs="Arial" w:hint="eastAsia"/>
                    <w:b w:val="0"/>
                    <w:sz w:val="20"/>
                    <w:szCs w:val="20"/>
                    <w:lang w:val="hr-HR"/>
                  </w:rPr>
                  <w:t>☒</w:t>
                </w:r>
              </w:sdtContent>
            </w:sdt>
            <w:r w:rsidR="00410143" w:rsidRPr="007E42BC">
              <w:rPr>
                <w:rFonts w:ascii="Arial" w:hAnsi="Arial" w:cs="Arial"/>
                <w:b w:val="0"/>
                <w:sz w:val="20"/>
                <w:szCs w:val="20"/>
                <w:lang w:val="hr-HR"/>
              </w:rPr>
              <w:t xml:space="preserve"> seminari i radionice  </w:t>
            </w:r>
          </w:p>
          <w:p w:rsidR="00410143" w:rsidRPr="007E42BC" w:rsidRDefault="00E20C86" w:rsidP="00C11295">
            <w:pPr>
              <w:pStyle w:val="FieldText"/>
              <w:rPr>
                <w:rFonts w:ascii="Arial" w:hAnsi="Arial" w:cs="Arial"/>
                <w:b w:val="0"/>
                <w:sz w:val="20"/>
                <w:szCs w:val="20"/>
                <w:lang w:val="hr-HR"/>
              </w:rPr>
            </w:pPr>
            <w:sdt>
              <w:sdtPr>
                <w:rPr>
                  <w:rFonts w:ascii="Arial" w:hAnsi="Arial" w:cs="Arial"/>
                  <w:b w:val="0"/>
                  <w:sz w:val="20"/>
                  <w:szCs w:val="20"/>
                  <w:lang w:val="hr-HR"/>
                </w:rPr>
                <w:id w:val="-678266734"/>
                <w14:checkbox>
                  <w14:checked w14:val="0"/>
                  <w14:checkedState w14:val="2612" w14:font="MS Gothic"/>
                  <w14:uncheckedState w14:val="2610" w14:font="MS Gothic"/>
                </w14:checkbox>
              </w:sdtPr>
              <w:sdtContent>
                <w:r w:rsidR="00410143">
                  <w:rPr>
                    <w:rFonts w:ascii="MS Gothic" w:eastAsia="MS Gothic" w:hAnsi="MS Gothic" w:cs="Arial" w:hint="eastAsia"/>
                    <w:b w:val="0"/>
                    <w:sz w:val="20"/>
                    <w:szCs w:val="20"/>
                    <w:lang w:val="hr-HR"/>
                  </w:rPr>
                  <w:t>☐</w:t>
                </w:r>
              </w:sdtContent>
            </w:sdt>
            <w:r w:rsidR="00410143" w:rsidRPr="007E42BC">
              <w:rPr>
                <w:rFonts w:ascii="Arial" w:hAnsi="Arial" w:cs="Arial"/>
                <w:b w:val="0"/>
                <w:sz w:val="20"/>
                <w:szCs w:val="20"/>
                <w:lang w:val="hr-HR"/>
              </w:rPr>
              <w:t xml:space="preserve"> vježbe  </w:t>
            </w:r>
          </w:p>
          <w:p w:rsidR="00410143" w:rsidRPr="007E42BC" w:rsidRDefault="00E20C86" w:rsidP="00C11295">
            <w:pPr>
              <w:pStyle w:val="FieldText"/>
              <w:rPr>
                <w:rFonts w:ascii="Arial" w:hAnsi="Arial" w:cs="Arial"/>
                <w:b w:val="0"/>
                <w:sz w:val="20"/>
                <w:szCs w:val="20"/>
                <w:lang w:val="hr-HR"/>
              </w:rPr>
            </w:pPr>
            <w:sdt>
              <w:sdtPr>
                <w:rPr>
                  <w:rFonts w:ascii="Arial" w:hAnsi="Arial" w:cs="Arial"/>
                  <w:b w:val="0"/>
                  <w:sz w:val="20"/>
                  <w:szCs w:val="20"/>
                  <w:lang w:val="hr-HR"/>
                </w:rPr>
                <w:id w:val="1253471213"/>
                <w14:checkbox>
                  <w14:checked w14:val="0"/>
                  <w14:checkedState w14:val="2612" w14:font="MS Gothic"/>
                  <w14:uncheckedState w14:val="2610" w14:font="MS Gothic"/>
                </w14:checkbox>
              </w:sdtPr>
              <w:sdtContent>
                <w:r w:rsidR="00410143">
                  <w:rPr>
                    <w:rFonts w:ascii="MS Gothic" w:eastAsia="MS Gothic" w:hAnsi="MS Gothic" w:cs="Arial" w:hint="eastAsia"/>
                    <w:b w:val="0"/>
                    <w:sz w:val="20"/>
                    <w:szCs w:val="20"/>
                    <w:lang w:val="hr-HR"/>
                  </w:rPr>
                  <w:t>☐</w:t>
                </w:r>
              </w:sdtContent>
            </w:sdt>
            <w:r w:rsidR="00410143" w:rsidRPr="007E42BC">
              <w:rPr>
                <w:rFonts w:ascii="Arial" w:hAnsi="Arial" w:cs="Arial"/>
                <w:b w:val="0"/>
                <w:sz w:val="20"/>
                <w:szCs w:val="20"/>
                <w:lang w:val="hr-HR"/>
              </w:rPr>
              <w:t xml:space="preserve"> </w:t>
            </w:r>
            <w:r w:rsidR="00410143" w:rsidRPr="007E42BC">
              <w:rPr>
                <w:rFonts w:ascii="Arial" w:hAnsi="Arial" w:cs="Arial"/>
                <w:b w:val="0"/>
                <w:i/>
                <w:sz w:val="20"/>
                <w:szCs w:val="20"/>
                <w:lang w:val="hr-HR"/>
              </w:rPr>
              <w:t>on line</w:t>
            </w:r>
            <w:r w:rsidR="00410143" w:rsidRPr="007E42BC">
              <w:rPr>
                <w:rFonts w:ascii="Arial" w:hAnsi="Arial" w:cs="Arial"/>
                <w:b w:val="0"/>
                <w:sz w:val="20"/>
                <w:szCs w:val="20"/>
                <w:lang w:val="hr-HR"/>
              </w:rPr>
              <w:t xml:space="preserve"> u cijelosti</w:t>
            </w:r>
          </w:p>
          <w:p w:rsidR="00410143" w:rsidRPr="007E42BC" w:rsidRDefault="00E20C86" w:rsidP="00C11295">
            <w:pPr>
              <w:pStyle w:val="FieldText"/>
              <w:rPr>
                <w:rFonts w:ascii="Arial" w:hAnsi="Arial" w:cs="Arial"/>
                <w:b w:val="0"/>
                <w:sz w:val="20"/>
                <w:szCs w:val="20"/>
                <w:lang w:val="hr-HR"/>
              </w:rPr>
            </w:pPr>
            <w:sdt>
              <w:sdtPr>
                <w:rPr>
                  <w:rFonts w:ascii="Arial" w:hAnsi="Arial" w:cs="Arial"/>
                  <w:b w:val="0"/>
                  <w:sz w:val="20"/>
                  <w:szCs w:val="20"/>
                  <w:lang w:val="hr-HR"/>
                </w:rPr>
                <w:id w:val="1247308966"/>
                <w14:checkbox>
                  <w14:checked w14:val="0"/>
                  <w14:checkedState w14:val="2612" w14:font="MS Gothic"/>
                  <w14:uncheckedState w14:val="2610" w14:font="MS Gothic"/>
                </w14:checkbox>
              </w:sdtPr>
              <w:sdtContent>
                <w:r w:rsidR="00410143">
                  <w:rPr>
                    <w:rFonts w:ascii="MS Gothic" w:eastAsia="MS Gothic" w:hAnsi="MS Gothic" w:cs="Arial" w:hint="eastAsia"/>
                    <w:b w:val="0"/>
                    <w:sz w:val="20"/>
                    <w:szCs w:val="20"/>
                    <w:lang w:val="hr-HR"/>
                  </w:rPr>
                  <w:t>☐</w:t>
                </w:r>
              </w:sdtContent>
            </w:sdt>
            <w:r w:rsidR="00410143" w:rsidRPr="007E42BC">
              <w:rPr>
                <w:rFonts w:ascii="Arial" w:hAnsi="Arial" w:cs="Arial"/>
                <w:b w:val="0"/>
                <w:sz w:val="20"/>
                <w:szCs w:val="20"/>
                <w:lang w:val="hr-HR"/>
              </w:rPr>
              <w:t xml:space="preserve"> mješovito e-učenje</w:t>
            </w:r>
          </w:p>
          <w:p w:rsidR="00410143" w:rsidRPr="007E42BC" w:rsidRDefault="00E20C86" w:rsidP="00C11295">
            <w:pPr>
              <w:tabs>
                <w:tab w:val="left" w:pos="2820"/>
              </w:tabs>
              <w:spacing w:after="0"/>
              <w:rPr>
                <w:rFonts w:ascii="Arial" w:hAnsi="Arial" w:cs="Arial"/>
                <w:sz w:val="20"/>
                <w:szCs w:val="20"/>
              </w:rPr>
            </w:pPr>
            <w:sdt>
              <w:sdtPr>
                <w:rPr>
                  <w:rFonts w:ascii="Arial" w:hAnsi="Arial" w:cs="Arial"/>
                  <w:sz w:val="20"/>
                  <w:szCs w:val="20"/>
                </w:rPr>
                <w:id w:val="-1820953431"/>
                <w14:checkbox>
                  <w14:checked w14:val="0"/>
                  <w14:checkedState w14:val="2612" w14:font="MS Gothic"/>
                  <w14:uncheckedState w14:val="2610" w14:font="MS Gothic"/>
                </w14:checkbox>
              </w:sdtPr>
              <w:sdtContent>
                <w:r w:rsidR="00410143">
                  <w:rPr>
                    <w:rFonts w:ascii="MS Gothic" w:eastAsia="MS Gothic" w:hAnsi="MS Gothic" w:cs="Arial" w:hint="eastAsia"/>
                    <w:sz w:val="20"/>
                    <w:szCs w:val="20"/>
                  </w:rPr>
                  <w:t>☐</w:t>
                </w:r>
              </w:sdtContent>
            </w:sdt>
            <w:r w:rsidR="00410143" w:rsidRPr="007E42BC">
              <w:rPr>
                <w:rFonts w:ascii="Arial" w:hAnsi="Arial" w:cs="Arial"/>
                <w:sz w:val="20"/>
                <w:szCs w:val="20"/>
              </w:rPr>
              <w:t xml:space="preserve"> terenska nastava</w:t>
            </w:r>
          </w:p>
        </w:tc>
        <w:tc>
          <w:tcPr>
            <w:tcW w:w="4162" w:type="dxa"/>
            <w:gridSpan w:val="9"/>
            <w:vMerge w:val="restart"/>
            <w:tcMar>
              <w:left w:w="57" w:type="dxa"/>
              <w:right w:w="57" w:type="dxa"/>
            </w:tcMar>
            <w:vAlign w:val="center"/>
          </w:tcPr>
          <w:p w:rsidR="00410143" w:rsidRPr="007E42BC" w:rsidRDefault="00E20C86" w:rsidP="00C11295">
            <w:pPr>
              <w:pStyle w:val="FieldText"/>
              <w:rPr>
                <w:rFonts w:ascii="Arial" w:hAnsi="Arial" w:cs="Arial"/>
                <w:b w:val="0"/>
                <w:sz w:val="20"/>
                <w:szCs w:val="20"/>
                <w:lang w:val="hr-HR"/>
              </w:rPr>
            </w:pPr>
            <w:sdt>
              <w:sdtPr>
                <w:rPr>
                  <w:rFonts w:ascii="Arial" w:hAnsi="Arial" w:cs="Arial"/>
                  <w:b w:val="0"/>
                  <w:sz w:val="20"/>
                  <w:szCs w:val="20"/>
                  <w:lang w:val="hr-HR"/>
                </w:rPr>
                <w:id w:val="1324557448"/>
                <w14:checkbox>
                  <w14:checked w14:val="1"/>
                  <w14:checkedState w14:val="2612" w14:font="MS Gothic"/>
                  <w14:uncheckedState w14:val="2610" w14:font="MS Gothic"/>
                </w14:checkbox>
              </w:sdtPr>
              <w:sdtContent>
                <w:r w:rsidR="00410143">
                  <w:rPr>
                    <w:rFonts w:ascii="MS Gothic" w:eastAsia="MS Gothic" w:hAnsi="MS Gothic" w:cs="Arial" w:hint="eastAsia"/>
                    <w:b w:val="0"/>
                    <w:sz w:val="20"/>
                    <w:szCs w:val="20"/>
                    <w:lang w:val="hr-HR"/>
                  </w:rPr>
                  <w:t>☒</w:t>
                </w:r>
              </w:sdtContent>
            </w:sdt>
            <w:r w:rsidR="00410143" w:rsidRPr="007E42BC">
              <w:rPr>
                <w:rFonts w:ascii="Arial" w:hAnsi="Arial" w:cs="Arial"/>
                <w:b w:val="0"/>
                <w:sz w:val="20"/>
                <w:szCs w:val="20"/>
                <w:lang w:val="hr-HR"/>
              </w:rPr>
              <w:t xml:space="preserve"> samostalni  zadaci  </w:t>
            </w:r>
          </w:p>
          <w:p w:rsidR="00410143" w:rsidRPr="007E42BC" w:rsidRDefault="00E20C86" w:rsidP="00C11295">
            <w:pPr>
              <w:pStyle w:val="FieldText"/>
              <w:rPr>
                <w:rFonts w:ascii="Arial" w:hAnsi="Arial" w:cs="Arial"/>
                <w:b w:val="0"/>
                <w:sz w:val="20"/>
                <w:szCs w:val="20"/>
                <w:lang w:val="hr-HR"/>
              </w:rPr>
            </w:pPr>
            <w:sdt>
              <w:sdtPr>
                <w:rPr>
                  <w:rFonts w:ascii="Arial" w:hAnsi="Arial" w:cs="Arial"/>
                  <w:b w:val="0"/>
                  <w:sz w:val="20"/>
                  <w:szCs w:val="20"/>
                  <w:lang w:val="hr-HR"/>
                </w:rPr>
                <w:id w:val="526299925"/>
                <w14:checkbox>
                  <w14:checked w14:val="0"/>
                  <w14:checkedState w14:val="2612" w14:font="MS Gothic"/>
                  <w14:uncheckedState w14:val="2610" w14:font="MS Gothic"/>
                </w14:checkbox>
              </w:sdtPr>
              <w:sdtContent>
                <w:r w:rsidR="00410143">
                  <w:rPr>
                    <w:rFonts w:ascii="MS Gothic" w:eastAsia="MS Gothic" w:hAnsi="MS Gothic" w:cs="Arial" w:hint="eastAsia"/>
                    <w:b w:val="0"/>
                    <w:sz w:val="20"/>
                    <w:szCs w:val="20"/>
                    <w:lang w:val="hr-HR"/>
                  </w:rPr>
                  <w:t>☐</w:t>
                </w:r>
              </w:sdtContent>
            </w:sdt>
            <w:r w:rsidR="00410143" w:rsidRPr="007E42BC">
              <w:rPr>
                <w:rFonts w:ascii="Arial" w:hAnsi="Arial" w:cs="Arial"/>
                <w:b w:val="0"/>
                <w:sz w:val="20"/>
                <w:szCs w:val="20"/>
                <w:lang w:val="hr-HR"/>
              </w:rPr>
              <w:t xml:space="preserve"> multimedija </w:t>
            </w:r>
            <w:sdt>
              <w:sdtPr>
                <w:rPr>
                  <w:rFonts w:ascii="Arial" w:hAnsi="Arial" w:cs="Arial"/>
                  <w:b w:val="0"/>
                  <w:sz w:val="20"/>
                  <w:szCs w:val="20"/>
                  <w:lang w:val="hr-HR"/>
                </w:rPr>
                <w:id w:val="-1092552523"/>
                <w14:checkbox>
                  <w14:checked w14:val="0"/>
                  <w14:checkedState w14:val="2612" w14:font="MS Gothic"/>
                  <w14:uncheckedState w14:val="2610" w14:font="MS Gothic"/>
                </w14:checkbox>
              </w:sdtPr>
              <w:sdtContent>
                <w:r w:rsidR="00410143">
                  <w:rPr>
                    <w:rFonts w:ascii="MS Gothic" w:eastAsia="MS Gothic" w:hAnsi="MS Gothic" w:cs="Arial" w:hint="eastAsia"/>
                    <w:b w:val="0"/>
                    <w:sz w:val="20"/>
                    <w:szCs w:val="20"/>
                    <w:lang w:val="hr-HR"/>
                  </w:rPr>
                  <w:t>☐</w:t>
                </w:r>
              </w:sdtContent>
            </w:sdt>
            <w:r w:rsidR="00410143" w:rsidRPr="007E42BC">
              <w:rPr>
                <w:rFonts w:ascii="Arial" w:hAnsi="Arial" w:cs="Arial"/>
                <w:b w:val="0"/>
                <w:sz w:val="20"/>
                <w:szCs w:val="20"/>
                <w:lang w:val="hr-HR"/>
              </w:rPr>
              <w:t xml:space="preserve"> laboratorij</w:t>
            </w:r>
          </w:p>
          <w:p w:rsidR="00410143" w:rsidRPr="007E42BC" w:rsidRDefault="00E20C86" w:rsidP="00C11295">
            <w:pPr>
              <w:pStyle w:val="FieldText"/>
              <w:rPr>
                <w:rFonts w:ascii="Arial" w:hAnsi="Arial" w:cs="Arial"/>
                <w:b w:val="0"/>
                <w:sz w:val="20"/>
                <w:szCs w:val="20"/>
                <w:lang w:val="hr-HR"/>
              </w:rPr>
            </w:pPr>
            <w:sdt>
              <w:sdtPr>
                <w:rPr>
                  <w:rFonts w:ascii="Arial" w:hAnsi="Arial" w:cs="Arial"/>
                  <w:b w:val="0"/>
                  <w:sz w:val="20"/>
                  <w:szCs w:val="20"/>
                  <w:lang w:val="hr-HR"/>
                </w:rPr>
                <w:id w:val="296651717"/>
                <w14:checkbox>
                  <w14:checked w14:val="1"/>
                  <w14:checkedState w14:val="2612" w14:font="MS Gothic"/>
                  <w14:uncheckedState w14:val="2610" w14:font="MS Gothic"/>
                </w14:checkbox>
              </w:sdtPr>
              <w:sdtContent>
                <w:r w:rsidR="00410143">
                  <w:rPr>
                    <w:rFonts w:ascii="MS Gothic" w:eastAsia="MS Gothic" w:hAnsi="MS Gothic" w:cs="Arial" w:hint="eastAsia"/>
                    <w:b w:val="0"/>
                    <w:sz w:val="20"/>
                    <w:szCs w:val="20"/>
                    <w:lang w:val="hr-HR"/>
                  </w:rPr>
                  <w:t>☒</w:t>
                </w:r>
              </w:sdtContent>
            </w:sdt>
            <w:r w:rsidR="00410143" w:rsidRPr="007E42BC">
              <w:rPr>
                <w:rFonts w:ascii="Arial" w:hAnsi="Arial" w:cs="Arial"/>
                <w:b w:val="0"/>
                <w:sz w:val="20"/>
                <w:szCs w:val="20"/>
                <w:lang w:val="hr-HR"/>
              </w:rPr>
              <w:t xml:space="preserve"> mentorski rad</w:t>
            </w:r>
          </w:p>
          <w:p w:rsidR="00410143" w:rsidRPr="007E42BC" w:rsidRDefault="00E20C86" w:rsidP="00C11295">
            <w:pPr>
              <w:tabs>
                <w:tab w:val="left" w:pos="2820"/>
              </w:tabs>
              <w:spacing w:after="0"/>
              <w:rPr>
                <w:rFonts w:ascii="Arial" w:hAnsi="Arial" w:cs="Arial"/>
                <w:sz w:val="20"/>
                <w:szCs w:val="20"/>
              </w:rPr>
            </w:pPr>
            <w:sdt>
              <w:sdtPr>
                <w:rPr>
                  <w:rFonts w:ascii="Arial" w:hAnsi="Arial" w:cs="Arial"/>
                  <w:sz w:val="20"/>
                  <w:szCs w:val="20"/>
                </w:rPr>
                <w:id w:val="1653106058"/>
                <w14:checkbox>
                  <w14:checked w14:val="0"/>
                  <w14:checkedState w14:val="2612" w14:font="MS Gothic"/>
                  <w14:uncheckedState w14:val="2610" w14:font="MS Gothic"/>
                </w14:checkbox>
              </w:sdtPr>
              <w:sdtContent>
                <w:r w:rsidR="00410143">
                  <w:rPr>
                    <w:rFonts w:ascii="MS Gothic" w:eastAsia="MS Gothic" w:hAnsi="MS Gothic" w:cs="Arial" w:hint="eastAsia"/>
                    <w:sz w:val="20"/>
                    <w:szCs w:val="20"/>
                  </w:rPr>
                  <w:t>☐</w:t>
                </w:r>
              </w:sdtContent>
            </w:sdt>
            <w:r w:rsidR="00410143">
              <w:rPr>
                <w:rFonts w:ascii="Arial" w:hAnsi="Arial" w:cs="Arial"/>
                <w:sz w:val="20"/>
                <w:szCs w:val="20"/>
              </w:rPr>
              <w:t xml:space="preserve"> </w:t>
            </w:r>
            <w:r w:rsidR="00410143" w:rsidRPr="007E42BC">
              <w:rPr>
                <w:rFonts w:ascii="Arial" w:hAnsi="Arial" w:cs="Arial"/>
                <w:sz w:val="20"/>
                <w:szCs w:val="20"/>
              </w:rPr>
              <w:t xml:space="preserve"> (ostalo upisati)</w:t>
            </w:r>
            <w:r w:rsidR="00410143" w:rsidRPr="007E42BC">
              <w:rPr>
                <w:rFonts w:ascii="Arial" w:hAnsi="Arial" w:cs="Arial"/>
                <w:b/>
                <w:sz w:val="20"/>
                <w:szCs w:val="20"/>
              </w:rPr>
              <w:t xml:space="preserve"> </w:t>
            </w:r>
            <w:r w:rsidR="00410143" w:rsidRPr="007E42BC">
              <w:rPr>
                <w:rFonts w:ascii="Arial" w:hAnsi="Arial" w:cs="Arial"/>
                <w:b/>
                <w:sz w:val="20"/>
                <w:szCs w:val="20"/>
                <w:bdr w:val="single" w:sz="12" w:space="0" w:color="auto"/>
              </w:rPr>
              <w:t xml:space="preserve"> </w:t>
            </w:r>
          </w:p>
        </w:tc>
      </w:tr>
      <w:tr w:rsidR="00410143" w:rsidRPr="007E42BC" w:rsidTr="00C11295">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410143" w:rsidRPr="007E42BC" w:rsidRDefault="00410143" w:rsidP="00C11295">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410143" w:rsidRPr="007E42BC" w:rsidRDefault="00410143" w:rsidP="00C11295">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410143" w:rsidRPr="007E42BC" w:rsidRDefault="00410143" w:rsidP="00C11295">
            <w:pPr>
              <w:pStyle w:val="FieldText"/>
              <w:rPr>
                <w:rFonts w:ascii="Arial" w:hAnsi="Arial" w:cs="Arial"/>
                <w:b w:val="0"/>
                <w:sz w:val="20"/>
                <w:szCs w:val="20"/>
                <w:lang w:val="hr-HR"/>
              </w:rPr>
            </w:pPr>
          </w:p>
        </w:tc>
      </w:tr>
      <w:tr w:rsidR="00410143" w:rsidRPr="007E42BC" w:rsidTr="00C1129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10143" w:rsidRPr="007E42BC" w:rsidRDefault="00410143" w:rsidP="00C1129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rsidR="00410143" w:rsidRPr="007E42BC" w:rsidRDefault="00410143" w:rsidP="00C11295">
            <w:pPr>
              <w:tabs>
                <w:tab w:val="left" w:pos="2820"/>
              </w:tabs>
              <w:spacing w:after="0"/>
              <w:rPr>
                <w:rFonts w:ascii="Arial" w:hAnsi="Arial" w:cs="Arial"/>
                <w:color w:val="000000"/>
                <w:sz w:val="20"/>
                <w:szCs w:val="20"/>
              </w:rPr>
            </w:pPr>
            <w:r>
              <w:rPr>
                <w:rFonts w:ascii="Arial" w:hAnsi="Arial" w:cs="Arial"/>
                <w:sz w:val="20"/>
                <w:szCs w:val="20"/>
              </w:rPr>
              <w:t>Pohađanje nastave, proučavanje obvezne i dopunske l</w:t>
            </w:r>
            <w:r w:rsidR="00290C22">
              <w:rPr>
                <w:rFonts w:ascii="Arial" w:hAnsi="Arial" w:cs="Arial"/>
                <w:sz w:val="20"/>
                <w:szCs w:val="20"/>
              </w:rPr>
              <w:t>i</w:t>
            </w:r>
            <w:r>
              <w:rPr>
                <w:rFonts w:ascii="Arial" w:hAnsi="Arial" w:cs="Arial"/>
                <w:sz w:val="20"/>
                <w:szCs w:val="20"/>
              </w:rPr>
              <w:t>terature, izrada seminarskog rada.</w:t>
            </w:r>
          </w:p>
        </w:tc>
      </w:tr>
      <w:tr w:rsidR="00410143" w:rsidRPr="007E42BC" w:rsidTr="00290C2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410143" w:rsidRPr="007E42BC" w:rsidRDefault="00410143" w:rsidP="00C1129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410143" w:rsidRPr="007E42BC" w:rsidRDefault="00410143" w:rsidP="00C11295">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410143" w:rsidRPr="007E42BC" w:rsidRDefault="00187A3E" w:rsidP="00C11295">
            <w:pPr>
              <w:pStyle w:val="FieldText"/>
              <w:rPr>
                <w:rFonts w:ascii="Arial" w:hAnsi="Arial" w:cs="Arial"/>
                <w:b w:val="0"/>
                <w:sz w:val="20"/>
                <w:szCs w:val="20"/>
                <w:lang w:val="hr-HR"/>
              </w:rPr>
            </w:pPr>
            <w:r>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rsidR="00410143" w:rsidRPr="007E42BC" w:rsidRDefault="00410143" w:rsidP="00C11295">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410143" w:rsidRPr="007E42BC" w:rsidRDefault="00187A3E" w:rsidP="00C11295">
            <w:pPr>
              <w:pStyle w:val="FieldText"/>
              <w:rPr>
                <w:rFonts w:ascii="Arial" w:hAnsi="Arial" w:cs="Arial"/>
                <w:b w:val="0"/>
                <w:sz w:val="20"/>
                <w:szCs w:val="20"/>
                <w:lang w:val="hr-HR"/>
              </w:rPr>
            </w:pPr>
            <w:r>
              <w:rPr>
                <w:rFonts w:ascii="Arial" w:hAnsi="Arial" w:cs="Arial"/>
                <w:b w:val="0"/>
                <w:sz w:val="20"/>
                <w:szCs w:val="20"/>
                <w:lang w:val="hr-HR"/>
              </w:rPr>
              <w:t>1</w:t>
            </w:r>
          </w:p>
        </w:tc>
        <w:tc>
          <w:tcPr>
            <w:tcW w:w="1168" w:type="dxa"/>
            <w:gridSpan w:val="3"/>
            <w:tcBorders>
              <w:top w:val="single" w:sz="12" w:space="0" w:color="auto"/>
              <w:right w:val="single" w:sz="4" w:space="0" w:color="auto"/>
            </w:tcBorders>
            <w:tcMar>
              <w:left w:w="57" w:type="dxa"/>
              <w:right w:w="57" w:type="dxa"/>
            </w:tcMar>
            <w:vAlign w:val="center"/>
          </w:tcPr>
          <w:p w:rsidR="00410143" w:rsidRPr="007E42BC" w:rsidRDefault="00410143" w:rsidP="00C11295">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682" w:type="dxa"/>
            <w:gridSpan w:val="4"/>
            <w:tcBorders>
              <w:top w:val="single" w:sz="12" w:space="0" w:color="auto"/>
              <w:left w:val="single" w:sz="4" w:space="0" w:color="auto"/>
              <w:right w:val="single" w:sz="12" w:space="0" w:color="auto"/>
            </w:tcBorders>
            <w:tcMar>
              <w:left w:w="57" w:type="dxa"/>
              <w:right w:w="57" w:type="dxa"/>
            </w:tcMar>
            <w:vAlign w:val="center"/>
          </w:tcPr>
          <w:p w:rsidR="00410143" w:rsidRPr="007E42BC" w:rsidRDefault="00410143" w:rsidP="00C11295">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10143" w:rsidRPr="007E42BC" w:rsidTr="00290C2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410143" w:rsidRPr="007E42BC" w:rsidRDefault="00410143"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410143" w:rsidRPr="007E42BC" w:rsidRDefault="00410143" w:rsidP="00C11295">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410143" w:rsidRPr="007E42BC" w:rsidRDefault="00410143" w:rsidP="00C11295">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410143" w:rsidRPr="007E42BC" w:rsidRDefault="00410143" w:rsidP="00C11295">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410143" w:rsidRPr="007E42BC" w:rsidRDefault="00410143" w:rsidP="00C11295">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168" w:type="dxa"/>
            <w:gridSpan w:val="3"/>
            <w:tcBorders>
              <w:right w:val="single" w:sz="4" w:space="0" w:color="auto"/>
            </w:tcBorders>
            <w:shd w:val="clear" w:color="auto" w:fill="auto"/>
            <w:tcMar>
              <w:left w:w="57" w:type="dxa"/>
              <w:right w:w="57" w:type="dxa"/>
            </w:tcMar>
            <w:vAlign w:val="center"/>
          </w:tcPr>
          <w:p w:rsidR="00410143" w:rsidRPr="007E42BC" w:rsidRDefault="00410143" w:rsidP="00C11295">
            <w:pPr>
              <w:pStyle w:val="FieldText"/>
              <w:rPr>
                <w:rFonts w:ascii="Arial" w:hAnsi="Arial" w:cs="Arial"/>
                <w:b w:val="0"/>
                <w:color w:val="000000"/>
                <w:sz w:val="20"/>
                <w:szCs w:val="20"/>
                <w:lang w:val="hr-HR"/>
              </w:rPr>
            </w:pPr>
            <w:r>
              <w:rPr>
                <w:rFonts w:ascii="Arial" w:hAnsi="Arial" w:cs="Arial"/>
                <w:b w:val="0"/>
                <w:sz w:val="20"/>
                <w:szCs w:val="20"/>
                <w:lang w:val="hr-HR"/>
              </w:rPr>
              <w:t xml:space="preserve">Proučavanje literature </w:t>
            </w:r>
          </w:p>
        </w:tc>
        <w:tc>
          <w:tcPr>
            <w:tcW w:w="1682" w:type="dxa"/>
            <w:gridSpan w:val="4"/>
            <w:tcBorders>
              <w:left w:val="single" w:sz="4" w:space="0" w:color="auto"/>
              <w:right w:val="single" w:sz="12" w:space="0" w:color="auto"/>
            </w:tcBorders>
            <w:shd w:val="clear" w:color="auto" w:fill="auto"/>
            <w:tcMar>
              <w:left w:w="57" w:type="dxa"/>
              <w:right w:w="57" w:type="dxa"/>
            </w:tcMar>
            <w:vAlign w:val="center"/>
          </w:tcPr>
          <w:p w:rsidR="00410143" w:rsidRPr="007E42BC" w:rsidRDefault="00410143" w:rsidP="00C11295">
            <w:pPr>
              <w:pStyle w:val="FieldText"/>
              <w:rPr>
                <w:rFonts w:ascii="Arial" w:hAnsi="Arial" w:cs="Arial"/>
                <w:b w:val="0"/>
                <w:color w:val="000000"/>
                <w:sz w:val="20"/>
                <w:szCs w:val="20"/>
                <w:lang w:val="hr-HR"/>
              </w:rPr>
            </w:pPr>
            <w:r>
              <w:rPr>
                <w:rFonts w:ascii="Arial" w:hAnsi="Arial" w:cs="Arial"/>
                <w:b w:val="0"/>
                <w:color w:val="000000"/>
                <w:sz w:val="20"/>
                <w:szCs w:val="20"/>
                <w:lang w:val="hr-HR"/>
              </w:rPr>
              <w:t>2</w:t>
            </w:r>
          </w:p>
        </w:tc>
      </w:tr>
      <w:tr w:rsidR="00410143" w:rsidRPr="007E42BC" w:rsidTr="00290C2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410143" w:rsidRPr="007E42BC" w:rsidRDefault="00410143"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410143" w:rsidRPr="007E42BC" w:rsidRDefault="00410143" w:rsidP="00C11295">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410143" w:rsidRPr="007E42BC" w:rsidRDefault="00410143" w:rsidP="00C11295">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410143" w:rsidRPr="007E42BC" w:rsidRDefault="00410143" w:rsidP="00C11295">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410143" w:rsidRPr="007E42BC" w:rsidRDefault="00187A3E" w:rsidP="00C11295">
            <w:pPr>
              <w:pStyle w:val="FieldText"/>
              <w:rPr>
                <w:rFonts w:ascii="Arial" w:hAnsi="Arial" w:cs="Arial"/>
                <w:b w:val="0"/>
                <w:sz w:val="20"/>
                <w:szCs w:val="20"/>
                <w:lang w:val="hr-HR"/>
              </w:rPr>
            </w:pPr>
            <w:r>
              <w:rPr>
                <w:rFonts w:ascii="Arial" w:hAnsi="Arial" w:cs="Arial"/>
                <w:b w:val="0"/>
                <w:sz w:val="20"/>
                <w:szCs w:val="20"/>
                <w:lang w:val="hr-HR"/>
              </w:rPr>
              <w:t>1,5</w:t>
            </w:r>
          </w:p>
        </w:tc>
        <w:tc>
          <w:tcPr>
            <w:tcW w:w="1168" w:type="dxa"/>
            <w:gridSpan w:val="3"/>
            <w:tcBorders>
              <w:right w:val="single" w:sz="4" w:space="0" w:color="auto"/>
            </w:tcBorders>
            <w:shd w:val="clear" w:color="auto" w:fill="auto"/>
            <w:tcMar>
              <w:left w:w="57" w:type="dxa"/>
              <w:right w:w="57" w:type="dxa"/>
            </w:tcMar>
            <w:vAlign w:val="center"/>
          </w:tcPr>
          <w:p w:rsidR="00410143" w:rsidRPr="007E42BC" w:rsidRDefault="00410143" w:rsidP="00C11295">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682" w:type="dxa"/>
            <w:gridSpan w:val="4"/>
            <w:tcBorders>
              <w:left w:val="single" w:sz="4" w:space="0" w:color="auto"/>
              <w:right w:val="single" w:sz="12" w:space="0" w:color="auto"/>
            </w:tcBorders>
            <w:shd w:val="clear" w:color="auto" w:fill="auto"/>
            <w:tcMar>
              <w:left w:w="57" w:type="dxa"/>
              <w:right w:w="57" w:type="dxa"/>
            </w:tcMar>
            <w:vAlign w:val="center"/>
          </w:tcPr>
          <w:p w:rsidR="00410143" w:rsidRPr="007E42BC" w:rsidRDefault="00410143" w:rsidP="00C11295">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10143" w:rsidRPr="007E42BC" w:rsidTr="00290C2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410143" w:rsidRPr="007E42BC" w:rsidRDefault="00410143"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410143" w:rsidRPr="007E42BC" w:rsidRDefault="00410143" w:rsidP="00C11295">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410143" w:rsidRPr="007E42BC" w:rsidRDefault="00410143" w:rsidP="00C11295">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410143" w:rsidRPr="007E42BC" w:rsidRDefault="00410143" w:rsidP="00C11295">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410143" w:rsidRPr="007E42BC" w:rsidRDefault="00410143" w:rsidP="00C11295">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168" w:type="dxa"/>
            <w:gridSpan w:val="3"/>
            <w:tcBorders>
              <w:bottom w:val="single" w:sz="4" w:space="0" w:color="auto"/>
              <w:right w:val="single" w:sz="4" w:space="0" w:color="auto"/>
            </w:tcBorders>
            <w:shd w:val="clear" w:color="auto" w:fill="auto"/>
            <w:tcMar>
              <w:left w:w="57" w:type="dxa"/>
              <w:right w:w="57" w:type="dxa"/>
            </w:tcMar>
            <w:vAlign w:val="center"/>
          </w:tcPr>
          <w:p w:rsidR="00410143" w:rsidRPr="007E42BC" w:rsidRDefault="00410143" w:rsidP="00C11295">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682" w:type="dxa"/>
            <w:gridSpan w:val="4"/>
            <w:tcBorders>
              <w:left w:val="single" w:sz="4" w:space="0" w:color="auto"/>
              <w:bottom w:val="single" w:sz="4" w:space="0" w:color="auto"/>
              <w:right w:val="single" w:sz="12" w:space="0" w:color="auto"/>
            </w:tcBorders>
            <w:shd w:val="clear" w:color="auto" w:fill="auto"/>
            <w:tcMar>
              <w:left w:w="57" w:type="dxa"/>
              <w:right w:w="57" w:type="dxa"/>
            </w:tcMar>
            <w:vAlign w:val="center"/>
          </w:tcPr>
          <w:p w:rsidR="00410143" w:rsidRPr="007E42BC" w:rsidRDefault="00410143" w:rsidP="00C11295">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10143" w:rsidRPr="007E42BC" w:rsidTr="00290C2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410143" w:rsidRPr="007E42BC" w:rsidRDefault="00410143"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410143" w:rsidRPr="007E42BC" w:rsidRDefault="00410143" w:rsidP="00C11295">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410143" w:rsidRPr="007E42BC" w:rsidRDefault="00410143" w:rsidP="00C11295">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410143" w:rsidRPr="007E42BC" w:rsidRDefault="00410143" w:rsidP="00C11295">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410143" w:rsidRPr="007E42BC" w:rsidRDefault="00410143" w:rsidP="00C11295">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168" w:type="dxa"/>
            <w:gridSpan w:val="3"/>
            <w:tcBorders>
              <w:left w:val="single" w:sz="8" w:space="0" w:color="auto"/>
              <w:bottom w:val="single" w:sz="12" w:space="0" w:color="auto"/>
              <w:right w:val="single" w:sz="8" w:space="0" w:color="auto"/>
            </w:tcBorders>
            <w:tcMar>
              <w:left w:w="57" w:type="dxa"/>
              <w:right w:w="57" w:type="dxa"/>
            </w:tcMar>
            <w:vAlign w:val="center"/>
          </w:tcPr>
          <w:p w:rsidR="00410143" w:rsidRPr="007E42BC" w:rsidRDefault="00410143" w:rsidP="00C11295">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682" w:type="dxa"/>
            <w:gridSpan w:val="4"/>
            <w:tcBorders>
              <w:left w:val="single" w:sz="8" w:space="0" w:color="auto"/>
              <w:bottom w:val="single" w:sz="12" w:space="0" w:color="auto"/>
              <w:right w:val="single" w:sz="12" w:space="0" w:color="auto"/>
            </w:tcBorders>
            <w:tcMar>
              <w:left w:w="57" w:type="dxa"/>
              <w:right w:w="57" w:type="dxa"/>
            </w:tcMar>
            <w:vAlign w:val="center"/>
          </w:tcPr>
          <w:p w:rsidR="00410143" w:rsidRPr="007E42BC" w:rsidRDefault="00410143" w:rsidP="00C11295">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10143" w:rsidRPr="007E42BC" w:rsidTr="00C11295">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410143" w:rsidRPr="007E42BC" w:rsidRDefault="00410143" w:rsidP="00C11295">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rsidR="00410143" w:rsidRPr="007E42BC" w:rsidRDefault="00410143" w:rsidP="00C11295">
            <w:pPr>
              <w:tabs>
                <w:tab w:val="left" w:pos="2820"/>
              </w:tabs>
              <w:spacing w:after="0"/>
              <w:rPr>
                <w:rFonts w:ascii="Arial" w:hAnsi="Arial" w:cs="Arial"/>
                <w:sz w:val="20"/>
                <w:szCs w:val="20"/>
              </w:rPr>
            </w:pPr>
            <w:r>
              <w:rPr>
                <w:rFonts w:ascii="Arial" w:hAnsi="Arial" w:cs="Arial"/>
                <w:sz w:val="20"/>
                <w:szCs w:val="20"/>
              </w:rPr>
              <w:t xml:space="preserve">Tijekom nastave i konzultacija s mentorom vrednovat će se rezultati samostalnog rada studenata – izrada seminarskog rada, razina usvojenih znanja vezanih uz pređeno gradivo, način prezentacije rezultata analize, te sposobnost objedinjavanja dobivenih rezultata i zapažanja. </w:t>
            </w:r>
          </w:p>
        </w:tc>
      </w:tr>
      <w:tr w:rsidR="00410143" w:rsidRPr="007E42BC" w:rsidTr="00C11295">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410143" w:rsidRPr="007E42BC" w:rsidRDefault="00410143" w:rsidP="00C11295">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410143" w:rsidRPr="007E42BC" w:rsidRDefault="00410143" w:rsidP="00C11295">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410143" w:rsidRPr="007E42BC" w:rsidRDefault="00410143" w:rsidP="00C11295">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410143" w:rsidRPr="007E42BC" w:rsidRDefault="00410143" w:rsidP="00C11295">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410143" w:rsidRPr="007E42BC" w:rsidTr="00C11295">
        <w:trPr>
          <w:trHeight w:val="75"/>
        </w:trPr>
        <w:tc>
          <w:tcPr>
            <w:tcW w:w="1912" w:type="dxa"/>
            <w:gridSpan w:val="2"/>
            <w:vMerge/>
            <w:tcBorders>
              <w:left w:val="single" w:sz="12" w:space="0" w:color="auto"/>
            </w:tcBorders>
            <w:shd w:val="clear" w:color="auto" w:fill="CCFFFF"/>
            <w:tcMar>
              <w:left w:w="57" w:type="dxa"/>
              <w:right w:w="57" w:type="dxa"/>
            </w:tcMar>
            <w:vAlign w:val="center"/>
          </w:tcPr>
          <w:p w:rsidR="00410143" w:rsidRPr="007E42BC" w:rsidRDefault="00410143" w:rsidP="004101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410143" w:rsidRPr="007E42BC" w:rsidRDefault="00410143" w:rsidP="00C11295">
            <w:pPr>
              <w:tabs>
                <w:tab w:val="left" w:pos="2820"/>
              </w:tabs>
              <w:spacing w:after="0"/>
              <w:rPr>
                <w:rFonts w:ascii="Arial" w:hAnsi="Arial" w:cs="Arial"/>
                <w:color w:val="000000"/>
                <w:sz w:val="20"/>
                <w:szCs w:val="20"/>
              </w:rPr>
            </w:pPr>
            <w:r>
              <w:rPr>
                <w:rFonts w:ascii="Arial" w:hAnsi="Arial" w:cs="Arial"/>
                <w:sz w:val="20"/>
                <w:szCs w:val="20"/>
              </w:rPr>
              <w:t xml:space="preserve">Peričić, V., </w:t>
            </w:r>
            <w:r>
              <w:rPr>
                <w:rFonts w:ascii="Arial" w:hAnsi="Arial" w:cs="Arial"/>
                <w:i/>
                <w:sz w:val="20"/>
                <w:szCs w:val="20"/>
              </w:rPr>
              <w:t>Razvoj tonalnog sistema</w:t>
            </w:r>
            <w:r>
              <w:rPr>
                <w:rFonts w:ascii="Arial" w:hAnsi="Arial" w:cs="Arial"/>
                <w:sz w:val="20"/>
                <w:szCs w:val="20"/>
              </w:rPr>
              <w:t>, Beograd, Umetnička akademija, 1968.</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rsidR="00410143" w:rsidRPr="007E42BC" w:rsidRDefault="00410143" w:rsidP="00C1129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410143" w:rsidRPr="007E42BC" w:rsidRDefault="00410143" w:rsidP="00C1129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10143" w:rsidRPr="007E42BC" w:rsidTr="00C11295">
        <w:trPr>
          <w:trHeight w:val="75"/>
        </w:trPr>
        <w:tc>
          <w:tcPr>
            <w:tcW w:w="1912" w:type="dxa"/>
            <w:gridSpan w:val="2"/>
            <w:vMerge/>
            <w:tcBorders>
              <w:left w:val="single" w:sz="12" w:space="0" w:color="auto"/>
            </w:tcBorders>
            <w:shd w:val="clear" w:color="auto" w:fill="CCFFFF"/>
            <w:tcMar>
              <w:left w:w="57" w:type="dxa"/>
              <w:right w:w="57" w:type="dxa"/>
            </w:tcMar>
            <w:vAlign w:val="center"/>
          </w:tcPr>
          <w:p w:rsidR="00410143" w:rsidRPr="007E42BC" w:rsidRDefault="00410143" w:rsidP="004101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410143" w:rsidRPr="009C7911" w:rsidRDefault="00410143" w:rsidP="00C11295">
            <w:pPr>
              <w:tabs>
                <w:tab w:val="left" w:pos="2820"/>
              </w:tabs>
            </w:pPr>
            <w:r>
              <w:rPr>
                <w:rFonts w:ascii="Arial" w:eastAsia="Calibri" w:hAnsi="Arial" w:cs="Arial"/>
                <w:sz w:val="20"/>
                <w:szCs w:val="20"/>
              </w:rPr>
              <w:t xml:space="preserve">Despić, D., </w:t>
            </w:r>
            <w:r>
              <w:rPr>
                <w:rFonts w:ascii="Arial" w:eastAsia="Calibri" w:hAnsi="Arial" w:cs="Arial"/>
                <w:i/>
                <w:sz w:val="20"/>
                <w:szCs w:val="20"/>
              </w:rPr>
              <w:t>Teorija tonaliteta</w:t>
            </w:r>
            <w:r>
              <w:rPr>
                <w:rFonts w:ascii="Arial" w:eastAsia="Calibri" w:hAnsi="Arial" w:cs="Arial"/>
                <w:sz w:val="20"/>
                <w:szCs w:val="20"/>
              </w:rPr>
              <w:t>, Beograd, Umetnička akademija, 1971.</w:t>
            </w:r>
          </w:p>
        </w:tc>
        <w:tc>
          <w:tcPr>
            <w:tcW w:w="1244" w:type="dxa"/>
            <w:gridSpan w:val="3"/>
            <w:tcBorders>
              <w:left w:val="single" w:sz="8" w:space="0" w:color="auto"/>
              <w:right w:val="single" w:sz="8" w:space="0" w:color="auto"/>
            </w:tcBorders>
            <w:shd w:val="clear" w:color="auto" w:fill="auto"/>
            <w:tcMar>
              <w:left w:w="57" w:type="dxa"/>
              <w:right w:w="57" w:type="dxa"/>
            </w:tcMar>
          </w:tcPr>
          <w:p w:rsidR="00410143" w:rsidRPr="007E42BC" w:rsidRDefault="00410143" w:rsidP="00C1129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410143" w:rsidRPr="007E42BC" w:rsidRDefault="00410143" w:rsidP="00C1129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10143" w:rsidRPr="007E42BC" w:rsidTr="00C11295">
        <w:trPr>
          <w:trHeight w:val="75"/>
        </w:trPr>
        <w:tc>
          <w:tcPr>
            <w:tcW w:w="1912" w:type="dxa"/>
            <w:gridSpan w:val="2"/>
            <w:vMerge/>
            <w:tcBorders>
              <w:left w:val="single" w:sz="12" w:space="0" w:color="auto"/>
            </w:tcBorders>
            <w:shd w:val="clear" w:color="auto" w:fill="CCFFFF"/>
            <w:tcMar>
              <w:left w:w="57" w:type="dxa"/>
              <w:right w:w="57" w:type="dxa"/>
            </w:tcMar>
            <w:vAlign w:val="center"/>
          </w:tcPr>
          <w:p w:rsidR="00410143" w:rsidRPr="007E42BC" w:rsidRDefault="00410143" w:rsidP="004101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410143" w:rsidRPr="006812B3" w:rsidRDefault="00410143" w:rsidP="00C11295">
            <w:pPr>
              <w:tabs>
                <w:tab w:val="left" w:pos="2820"/>
              </w:tabs>
            </w:pPr>
            <w:r>
              <w:rPr>
                <w:rFonts w:ascii="Arial" w:eastAsia="Calibri" w:hAnsi="Arial" w:cs="Arial"/>
                <w:sz w:val="20"/>
                <w:szCs w:val="20"/>
              </w:rPr>
              <w:t xml:space="preserve">Despić, D., </w:t>
            </w:r>
            <w:r>
              <w:rPr>
                <w:rFonts w:ascii="Arial" w:eastAsia="Calibri" w:hAnsi="Arial" w:cs="Arial"/>
                <w:i/>
                <w:sz w:val="20"/>
                <w:szCs w:val="20"/>
              </w:rPr>
              <w:t>Harmonska analiza</w:t>
            </w:r>
            <w:r>
              <w:rPr>
                <w:rFonts w:ascii="Arial" w:eastAsia="Calibri" w:hAnsi="Arial" w:cs="Arial"/>
                <w:sz w:val="20"/>
                <w:szCs w:val="20"/>
              </w:rPr>
              <w:t>, Beograd, Umetnička akademija, 1971.</w:t>
            </w:r>
          </w:p>
        </w:tc>
        <w:tc>
          <w:tcPr>
            <w:tcW w:w="1244" w:type="dxa"/>
            <w:gridSpan w:val="3"/>
            <w:tcBorders>
              <w:left w:val="single" w:sz="8" w:space="0" w:color="auto"/>
              <w:right w:val="single" w:sz="8" w:space="0" w:color="auto"/>
            </w:tcBorders>
            <w:shd w:val="clear" w:color="auto" w:fill="auto"/>
            <w:tcMar>
              <w:left w:w="57" w:type="dxa"/>
              <w:right w:w="57" w:type="dxa"/>
            </w:tcMar>
          </w:tcPr>
          <w:p w:rsidR="00410143" w:rsidRPr="007E42BC" w:rsidRDefault="00410143" w:rsidP="00C1129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410143" w:rsidRPr="007E42BC" w:rsidRDefault="00410143" w:rsidP="00C1129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10143" w:rsidRPr="007E42BC" w:rsidTr="00C11295">
        <w:trPr>
          <w:trHeight w:val="75"/>
        </w:trPr>
        <w:tc>
          <w:tcPr>
            <w:tcW w:w="1912" w:type="dxa"/>
            <w:gridSpan w:val="2"/>
            <w:vMerge/>
            <w:tcBorders>
              <w:left w:val="single" w:sz="12" w:space="0" w:color="auto"/>
            </w:tcBorders>
            <w:shd w:val="clear" w:color="auto" w:fill="CCFFFF"/>
            <w:tcMar>
              <w:left w:w="57" w:type="dxa"/>
              <w:right w:w="57" w:type="dxa"/>
            </w:tcMar>
            <w:vAlign w:val="center"/>
          </w:tcPr>
          <w:p w:rsidR="00410143" w:rsidRPr="007E42BC" w:rsidRDefault="00410143" w:rsidP="004101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410143" w:rsidRPr="007B4323" w:rsidRDefault="00410143" w:rsidP="00C11295">
            <w:pPr>
              <w:tabs>
                <w:tab w:val="left" w:pos="2820"/>
              </w:tabs>
              <w:spacing w:after="0"/>
              <w:rPr>
                <w:rFonts w:ascii="Arial" w:hAnsi="Arial" w:cs="Arial"/>
                <w:color w:val="000000"/>
                <w:sz w:val="20"/>
                <w:szCs w:val="20"/>
              </w:rPr>
            </w:pPr>
            <w:r>
              <w:rPr>
                <w:rFonts w:ascii="Arial" w:hAnsi="Arial" w:cs="Arial"/>
                <w:sz w:val="20"/>
                <w:szCs w:val="20"/>
              </w:rPr>
              <w:t xml:space="preserve">Klobučar, A., </w:t>
            </w:r>
            <w:r>
              <w:rPr>
                <w:rFonts w:ascii="Arial" w:hAnsi="Arial" w:cs="Arial"/>
                <w:i/>
                <w:sz w:val="20"/>
                <w:szCs w:val="20"/>
              </w:rPr>
              <w:t>Glazbeni oblici</w:t>
            </w:r>
            <w:r>
              <w:rPr>
                <w:rFonts w:ascii="Arial" w:hAnsi="Arial" w:cs="Arial"/>
                <w:sz w:val="20"/>
                <w:szCs w:val="20"/>
              </w:rPr>
              <w:t>, Zagreb, Leykam international, 2011.</w:t>
            </w:r>
          </w:p>
        </w:tc>
        <w:tc>
          <w:tcPr>
            <w:tcW w:w="1244" w:type="dxa"/>
            <w:gridSpan w:val="3"/>
            <w:tcBorders>
              <w:left w:val="single" w:sz="8" w:space="0" w:color="auto"/>
              <w:right w:val="single" w:sz="8" w:space="0" w:color="auto"/>
            </w:tcBorders>
            <w:shd w:val="clear" w:color="auto" w:fill="auto"/>
            <w:tcMar>
              <w:left w:w="57" w:type="dxa"/>
              <w:right w:w="57" w:type="dxa"/>
            </w:tcMar>
          </w:tcPr>
          <w:p w:rsidR="00410143" w:rsidRPr="007E42BC" w:rsidRDefault="00410143" w:rsidP="00C1129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410143" w:rsidRPr="007E42BC" w:rsidRDefault="00410143" w:rsidP="00C1129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10143" w:rsidRPr="007E42BC" w:rsidTr="00C11295">
        <w:trPr>
          <w:trHeight w:val="175"/>
        </w:trPr>
        <w:tc>
          <w:tcPr>
            <w:tcW w:w="1912" w:type="dxa"/>
            <w:gridSpan w:val="2"/>
            <w:vMerge/>
            <w:tcBorders>
              <w:left w:val="single" w:sz="12" w:space="0" w:color="auto"/>
            </w:tcBorders>
            <w:shd w:val="clear" w:color="auto" w:fill="CCFFFF"/>
            <w:tcMar>
              <w:left w:w="57" w:type="dxa"/>
              <w:right w:w="57" w:type="dxa"/>
            </w:tcMar>
            <w:vAlign w:val="center"/>
          </w:tcPr>
          <w:p w:rsidR="00410143" w:rsidRPr="007E42BC" w:rsidRDefault="00410143" w:rsidP="004101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410143" w:rsidRPr="007E42BC" w:rsidRDefault="009B52C8" w:rsidP="00C11295">
            <w:pPr>
              <w:tabs>
                <w:tab w:val="left" w:pos="2820"/>
              </w:tabs>
              <w:spacing w:after="0"/>
              <w:rPr>
                <w:rFonts w:ascii="Arial" w:hAnsi="Arial" w:cs="Arial"/>
                <w:color w:val="000000"/>
                <w:sz w:val="20"/>
                <w:szCs w:val="20"/>
              </w:rPr>
            </w:pPr>
            <w:r>
              <w:rPr>
                <w:rFonts w:ascii="Arial" w:hAnsi="Arial" w:cs="Arial"/>
                <w:color w:val="000000"/>
                <w:sz w:val="20"/>
                <w:szCs w:val="20"/>
              </w:rPr>
              <w:t>Amon, R.</w:t>
            </w:r>
            <w:r w:rsidR="00DC7662">
              <w:rPr>
                <w:rFonts w:ascii="Arial" w:hAnsi="Arial" w:cs="Arial"/>
                <w:color w:val="000000"/>
                <w:sz w:val="20"/>
                <w:szCs w:val="20"/>
              </w:rPr>
              <w:t xml:space="preserve">, </w:t>
            </w:r>
            <w:r w:rsidRPr="00DC7662">
              <w:rPr>
                <w:rFonts w:ascii="Arial" w:hAnsi="Arial" w:cs="Arial"/>
                <w:i/>
                <w:color w:val="000000"/>
                <w:sz w:val="20"/>
                <w:szCs w:val="20"/>
              </w:rPr>
              <w:t>Lexikon der Harmonielehre</w:t>
            </w:r>
            <w:r>
              <w:rPr>
                <w:rFonts w:ascii="Arial" w:hAnsi="Arial" w:cs="Arial"/>
                <w:color w:val="000000"/>
                <w:sz w:val="20"/>
                <w:szCs w:val="20"/>
              </w:rPr>
              <w:t>, Wien &amp; Mű chen: Doblinger &amp;</w:t>
            </w:r>
            <w:r w:rsidR="00DC7662">
              <w:rPr>
                <w:rFonts w:ascii="Arial" w:hAnsi="Arial" w:cs="Arial"/>
                <w:color w:val="000000"/>
                <w:sz w:val="20"/>
                <w:szCs w:val="20"/>
              </w:rPr>
              <w:t xml:space="preserve"> Metzler, 2006.</w:t>
            </w:r>
          </w:p>
        </w:tc>
        <w:tc>
          <w:tcPr>
            <w:tcW w:w="1244" w:type="dxa"/>
            <w:gridSpan w:val="3"/>
            <w:tcBorders>
              <w:left w:val="single" w:sz="8" w:space="0" w:color="auto"/>
              <w:right w:val="single" w:sz="8" w:space="0" w:color="auto"/>
            </w:tcBorders>
            <w:shd w:val="clear" w:color="auto" w:fill="auto"/>
            <w:tcMar>
              <w:left w:w="57" w:type="dxa"/>
              <w:right w:w="57" w:type="dxa"/>
            </w:tcMar>
          </w:tcPr>
          <w:p w:rsidR="00410143" w:rsidRPr="007E42BC" w:rsidRDefault="00410143" w:rsidP="00C1129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410143" w:rsidRPr="007E42BC" w:rsidRDefault="00410143" w:rsidP="00C1129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10143" w:rsidRPr="007E42BC" w:rsidTr="00C11295">
        <w:trPr>
          <w:trHeight w:val="175"/>
        </w:trPr>
        <w:tc>
          <w:tcPr>
            <w:tcW w:w="1912" w:type="dxa"/>
            <w:gridSpan w:val="2"/>
            <w:vMerge/>
            <w:tcBorders>
              <w:left w:val="single" w:sz="12" w:space="0" w:color="auto"/>
            </w:tcBorders>
            <w:shd w:val="clear" w:color="auto" w:fill="CCFFFF"/>
            <w:tcMar>
              <w:left w:w="57" w:type="dxa"/>
              <w:right w:w="57" w:type="dxa"/>
            </w:tcMar>
            <w:vAlign w:val="center"/>
          </w:tcPr>
          <w:p w:rsidR="00410143" w:rsidRPr="007E42BC" w:rsidRDefault="00410143" w:rsidP="004101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410143" w:rsidRPr="007E42BC" w:rsidRDefault="00DC7662" w:rsidP="00C11295">
            <w:pPr>
              <w:tabs>
                <w:tab w:val="left" w:pos="2820"/>
              </w:tabs>
              <w:spacing w:after="0"/>
              <w:rPr>
                <w:rFonts w:ascii="Arial" w:hAnsi="Arial" w:cs="Arial"/>
                <w:sz w:val="20"/>
                <w:szCs w:val="20"/>
              </w:rPr>
            </w:pPr>
            <w:r>
              <w:rPr>
                <w:rFonts w:ascii="Arial" w:hAnsi="Arial" w:cs="Arial"/>
                <w:sz w:val="20"/>
                <w:szCs w:val="20"/>
              </w:rPr>
              <w:t xml:space="preserve">Bent, I; Pople, A., Analysis, Grove Music Online, ur. L. Macy, </w:t>
            </w:r>
            <w:hyperlink r:id="rId8" w:history="1">
              <w:r w:rsidRPr="00DE526D">
                <w:rPr>
                  <w:rStyle w:val="Hiperveza"/>
                  <w:rFonts w:ascii="Arial" w:hAnsi="Arial" w:cs="Arial"/>
                  <w:sz w:val="20"/>
                  <w:szCs w:val="20"/>
                </w:rPr>
                <w:t>http://www.grovemusic.com</w:t>
              </w:r>
            </w:hyperlink>
            <w:r>
              <w:rPr>
                <w:rFonts w:ascii="Arial" w:hAnsi="Arial" w:cs="Arial"/>
                <w:sz w:val="20"/>
                <w:szCs w:val="20"/>
              </w:rPr>
              <w:t xml:space="preserve"> </w:t>
            </w:r>
          </w:p>
        </w:tc>
        <w:tc>
          <w:tcPr>
            <w:tcW w:w="1244" w:type="dxa"/>
            <w:gridSpan w:val="3"/>
            <w:tcBorders>
              <w:left w:val="single" w:sz="8" w:space="0" w:color="auto"/>
              <w:right w:val="single" w:sz="8" w:space="0" w:color="auto"/>
            </w:tcBorders>
            <w:shd w:val="clear" w:color="auto" w:fill="auto"/>
            <w:tcMar>
              <w:left w:w="57" w:type="dxa"/>
              <w:right w:w="57" w:type="dxa"/>
            </w:tcMar>
          </w:tcPr>
          <w:p w:rsidR="00410143" w:rsidRPr="007E42BC" w:rsidRDefault="00410143" w:rsidP="00C11295">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410143" w:rsidRPr="007E42BC" w:rsidRDefault="00DC7662" w:rsidP="00C11295">
            <w:pPr>
              <w:tabs>
                <w:tab w:val="left" w:pos="2820"/>
              </w:tabs>
              <w:spacing w:after="0"/>
              <w:jc w:val="center"/>
              <w:rPr>
                <w:rFonts w:ascii="Arial" w:hAnsi="Arial" w:cs="Arial"/>
                <w:sz w:val="20"/>
                <w:szCs w:val="20"/>
              </w:rPr>
            </w:pPr>
            <w:r>
              <w:rPr>
                <w:rFonts w:ascii="Arial" w:hAnsi="Arial" w:cs="Arial"/>
                <w:sz w:val="20"/>
                <w:szCs w:val="20"/>
              </w:rPr>
              <w:t>+</w:t>
            </w:r>
          </w:p>
        </w:tc>
      </w:tr>
      <w:tr w:rsidR="00410143" w:rsidRPr="007E42BC" w:rsidTr="00C11295">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410143" w:rsidRPr="007E42BC" w:rsidRDefault="00410143" w:rsidP="004101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410143" w:rsidRPr="007E42BC" w:rsidRDefault="00410143" w:rsidP="00C11295">
            <w:pPr>
              <w:tabs>
                <w:tab w:val="left" w:pos="2820"/>
              </w:tabs>
              <w:spacing w:after="0"/>
              <w:rPr>
                <w:rFonts w:ascii="Arial" w:hAnsi="Arial" w:cs="Arial"/>
                <w:sz w:val="20"/>
                <w:szCs w:val="20"/>
              </w:rPr>
            </w:pP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rsidR="00410143" w:rsidRPr="007E42BC" w:rsidRDefault="00410143" w:rsidP="00C1129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410143" w:rsidRPr="007E42BC" w:rsidRDefault="00410143" w:rsidP="00C1129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10143" w:rsidRPr="007E42BC" w:rsidTr="00C1129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410143" w:rsidRDefault="00410143" w:rsidP="00C11295">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410143" w:rsidRPr="007E42BC" w:rsidRDefault="00410143" w:rsidP="00C11295">
            <w:pPr>
              <w:tabs>
                <w:tab w:val="left" w:pos="567"/>
              </w:tabs>
              <w:spacing w:after="0" w:line="240" w:lineRule="auto"/>
              <w:rPr>
                <w:rFonts w:ascii="Arial"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tcPr>
          <w:p w:rsidR="00DC7662" w:rsidRDefault="00410143" w:rsidP="00DC7662">
            <w:pPr>
              <w:tabs>
                <w:tab w:val="left" w:pos="2820"/>
              </w:tabs>
              <w:spacing w:after="0"/>
              <w:rPr>
                <w:rFonts w:ascii="Arial" w:eastAsia="Calibri" w:hAnsi="Arial" w:cs="Arial"/>
                <w:sz w:val="20"/>
                <w:szCs w:val="20"/>
              </w:rPr>
            </w:pPr>
            <w:r>
              <w:rPr>
                <w:rFonts w:ascii="Arial" w:eastAsia="Calibri" w:hAnsi="Arial" w:cs="Arial"/>
                <w:sz w:val="20"/>
                <w:szCs w:val="20"/>
              </w:rPr>
              <w:t xml:space="preserve">Carner, M., </w:t>
            </w:r>
            <w:r>
              <w:rPr>
                <w:rFonts w:ascii="Arial" w:eastAsia="Calibri" w:hAnsi="Arial" w:cs="Arial"/>
                <w:i/>
                <w:sz w:val="20"/>
                <w:szCs w:val="20"/>
              </w:rPr>
              <w:t>Twentieth-Century Harmony</w:t>
            </w:r>
            <w:r>
              <w:rPr>
                <w:rFonts w:ascii="Arial" w:eastAsia="Calibri" w:hAnsi="Arial" w:cs="Arial"/>
                <w:sz w:val="20"/>
                <w:szCs w:val="20"/>
              </w:rPr>
              <w:t>, New York, 1976.</w:t>
            </w:r>
          </w:p>
          <w:p w:rsidR="00410143" w:rsidRPr="00E4399F" w:rsidRDefault="00410143" w:rsidP="00DC7662">
            <w:pPr>
              <w:tabs>
                <w:tab w:val="left" w:pos="2820"/>
              </w:tabs>
              <w:spacing w:after="0"/>
            </w:pPr>
            <w:r>
              <w:rPr>
                <w:rFonts w:ascii="Arial" w:eastAsia="Calibri" w:hAnsi="Arial" w:cs="Arial"/>
                <w:sz w:val="20"/>
                <w:szCs w:val="20"/>
              </w:rPr>
              <w:t xml:space="preserve">Dalhaus, C., </w:t>
            </w:r>
            <w:r>
              <w:rPr>
                <w:rFonts w:ascii="Arial" w:eastAsia="Calibri" w:hAnsi="Arial" w:cs="Arial"/>
                <w:i/>
                <w:sz w:val="20"/>
                <w:szCs w:val="20"/>
              </w:rPr>
              <w:t>Estetika glazbe</w:t>
            </w:r>
            <w:r>
              <w:rPr>
                <w:rFonts w:ascii="Arial" w:eastAsia="Calibri" w:hAnsi="Arial" w:cs="Arial"/>
                <w:sz w:val="20"/>
                <w:szCs w:val="20"/>
              </w:rPr>
              <w:t>, Zagreb, AGM, 2003.</w:t>
            </w:r>
          </w:p>
          <w:p w:rsidR="00410143" w:rsidRDefault="00410143" w:rsidP="00DC7662">
            <w:pPr>
              <w:tabs>
                <w:tab w:val="left" w:pos="2820"/>
              </w:tabs>
              <w:spacing w:after="0"/>
            </w:pPr>
            <w:r>
              <w:rPr>
                <w:rFonts w:ascii="Arial" w:eastAsia="Calibri" w:hAnsi="Arial" w:cs="Arial"/>
                <w:sz w:val="20"/>
                <w:szCs w:val="20"/>
              </w:rPr>
              <w:t xml:space="preserve">Persichetti, V., </w:t>
            </w:r>
            <w:r>
              <w:rPr>
                <w:rFonts w:ascii="Arial" w:eastAsia="Calibri" w:hAnsi="Arial" w:cs="Arial"/>
                <w:i/>
                <w:sz w:val="20"/>
                <w:szCs w:val="20"/>
              </w:rPr>
              <w:t>Twentieth-Century Harmony</w:t>
            </w:r>
            <w:r>
              <w:rPr>
                <w:rFonts w:ascii="Arial" w:eastAsia="Calibri" w:hAnsi="Arial" w:cs="Arial"/>
                <w:sz w:val="20"/>
                <w:szCs w:val="20"/>
              </w:rPr>
              <w:t>, New York, 1961.</w:t>
            </w:r>
          </w:p>
          <w:p w:rsidR="00410143" w:rsidRDefault="00410143" w:rsidP="00DC7662">
            <w:pPr>
              <w:tabs>
                <w:tab w:val="left" w:pos="2820"/>
              </w:tabs>
              <w:spacing w:after="0"/>
            </w:pPr>
            <w:r>
              <w:rPr>
                <w:rFonts w:ascii="Arial" w:eastAsia="Calibri" w:hAnsi="Arial" w:cs="Arial"/>
                <w:sz w:val="20"/>
                <w:szCs w:val="20"/>
              </w:rPr>
              <w:t xml:space="preserve">Vincent, J., </w:t>
            </w:r>
            <w:r>
              <w:rPr>
                <w:rFonts w:ascii="Arial" w:eastAsia="Calibri" w:hAnsi="Arial" w:cs="Arial"/>
                <w:i/>
                <w:sz w:val="20"/>
                <w:szCs w:val="20"/>
              </w:rPr>
              <w:t>The Diatonic Modes in Modern Music</w:t>
            </w:r>
            <w:r>
              <w:rPr>
                <w:rFonts w:ascii="Arial" w:eastAsia="Calibri" w:hAnsi="Arial" w:cs="Arial"/>
                <w:sz w:val="20"/>
                <w:szCs w:val="20"/>
              </w:rPr>
              <w:t xml:space="preserve">, Hollywood, 1974. </w:t>
            </w:r>
          </w:p>
          <w:p w:rsidR="00410143" w:rsidRPr="007E42BC" w:rsidRDefault="00410143" w:rsidP="00DC7662">
            <w:pPr>
              <w:tabs>
                <w:tab w:val="left" w:pos="2820"/>
              </w:tabs>
              <w:spacing w:after="0"/>
              <w:rPr>
                <w:rFonts w:ascii="Arial" w:hAnsi="Arial" w:cs="Arial"/>
                <w:sz w:val="20"/>
                <w:szCs w:val="20"/>
              </w:rPr>
            </w:pPr>
            <w:r>
              <w:rPr>
                <w:rFonts w:ascii="Arial" w:eastAsia="Calibri" w:hAnsi="Arial" w:cs="Arial"/>
                <w:sz w:val="20"/>
                <w:szCs w:val="20"/>
              </w:rPr>
              <w:t>Partiture kompozicija koje služe kao predlošci za analizu.</w:t>
            </w:r>
          </w:p>
        </w:tc>
      </w:tr>
      <w:tr w:rsidR="00410143" w:rsidRPr="007E42BC" w:rsidTr="00C11295">
        <w:tc>
          <w:tcPr>
            <w:tcW w:w="1912" w:type="dxa"/>
            <w:gridSpan w:val="2"/>
            <w:tcBorders>
              <w:left w:val="single" w:sz="12" w:space="0" w:color="auto"/>
            </w:tcBorders>
            <w:shd w:val="clear" w:color="auto" w:fill="CCFFFF"/>
            <w:tcMar>
              <w:left w:w="57" w:type="dxa"/>
              <w:right w:w="57" w:type="dxa"/>
            </w:tcMar>
            <w:vAlign w:val="center"/>
          </w:tcPr>
          <w:p w:rsidR="00410143" w:rsidRPr="007E42BC" w:rsidRDefault="00410143" w:rsidP="00C11295">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3"/>
            <w:tcBorders>
              <w:right w:val="single" w:sz="12" w:space="0" w:color="auto"/>
            </w:tcBorders>
            <w:tcMar>
              <w:left w:w="57" w:type="dxa"/>
              <w:right w:w="57" w:type="dxa"/>
            </w:tcMar>
          </w:tcPr>
          <w:p w:rsidR="00410143" w:rsidRPr="007E42BC" w:rsidRDefault="00410143" w:rsidP="00C11295">
            <w:pPr>
              <w:tabs>
                <w:tab w:val="left" w:pos="2820"/>
              </w:tabs>
              <w:spacing w:after="0"/>
              <w:rPr>
                <w:rFonts w:ascii="Arial" w:hAnsi="Arial" w:cs="Arial"/>
                <w:sz w:val="20"/>
                <w:szCs w:val="20"/>
              </w:rPr>
            </w:pPr>
            <w:r>
              <w:rPr>
                <w:rFonts w:ascii="Arial" w:hAnsi="Arial" w:cs="Arial"/>
                <w:sz w:val="20"/>
                <w:szCs w:val="20"/>
              </w:rPr>
              <w:t>Konzultacije s mentorom, vrednovanje seminarskog rada</w:t>
            </w:r>
          </w:p>
        </w:tc>
      </w:tr>
      <w:tr w:rsidR="00410143" w:rsidRPr="007E42BC" w:rsidTr="00C1129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10143" w:rsidRPr="007E42BC" w:rsidRDefault="00410143" w:rsidP="00C11295">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rsidR="00410143" w:rsidRPr="007E42BC" w:rsidRDefault="00410143" w:rsidP="00C11295">
            <w:pPr>
              <w:tabs>
                <w:tab w:val="left" w:pos="2820"/>
              </w:tabs>
              <w:spacing w:after="0"/>
              <w:rPr>
                <w:rFonts w:ascii="Arial" w:hAnsi="Arial" w:cs="Arial"/>
                <w:sz w:val="20"/>
                <w:szCs w:val="20"/>
              </w:rPr>
            </w:pPr>
          </w:p>
        </w:tc>
      </w:tr>
    </w:tbl>
    <w:p w:rsidR="00C11295" w:rsidRDefault="00C11295" w:rsidP="00C11295">
      <w:pPr>
        <w:spacing w:after="0" w:line="240" w:lineRule="auto"/>
        <w:jc w:val="both"/>
        <w:rPr>
          <w:rFonts w:ascii="Arial" w:hAnsi="Arial" w:cs="Arial"/>
          <w:sz w:val="20"/>
          <w:szCs w:val="20"/>
        </w:rPr>
      </w:pPr>
    </w:p>
    <w:p w:rsidR="00127D62" w:rsidRDefault="00127D62" w:rsidP="00C11295">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513"/>
        <w:gridCol w:w="567"/>
        <w:gridCol w:w="164"/>
        <w:gridCol w:w="403"/>
        <w:gridCol w:w="557"/>
        <w:gridCol w:w="558"/>
      </w:tblGrid>
      <w:tr w:rsidR="00C11295" w:rsidRPr="007E42BC" w:rsidTr="00C11295">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C11295" w:rsidRPr="007E42BC" w:rsidRDefault="00C11295" w:rsidP="00C11295">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C11295" w:rsidRPr="007E42BC" w:rsidRDefault="00C11295" w:rsidP="00C11295">
            <w:pPr>
              <w:spacing w:before="60" w:after="60" w:line="240" w:lineRule="auto"/>
              <w:ind w:left="397" w:hanging="397"/>
              <w:rPr>
                <w:rFonts w:ascii="Arial" w:hAnsi="Arial" w:cs="Arial"/>
                <w:b/>
                <w:sz w:val="20"/>
                <w:szCs w:val="20"/>
              </w:rPr>
            </w:pPr>
            <w:r>
              <w:rPr>
                <w:rFonts w:ascii="Arial" w:hAnsi="Arial" w:cs="Arial"/>
                <w:b/>
                <w:sz w:val="20"/>
                <w:szCs w:val="20"/>
              </w:rPr>
              <w:t>Glazbeni jezik 2</w:t>
            </w:r>
          </w:p>
        </w:tc>
      </w:tr>
      <w:tr w:rsidR="00C11295" w:rsidRPr="007E42BC" w:rsidTr="00C1129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C11295" w:rsidRPr="007E42BC" w:rsidRDefault="00C11295" w:rsidP="00C11295">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C11295" w:rsidRPr="007E42BC" w:rsidRDefault="00B6695A" w:rsidP="00C11295">
            <w:pPr>
              <w:spacing w:after="0" w:line="240" w:lineRule="auto"/>
              <w:rPr>
                <w:rFonts w:ascii="Arial" w:hAnsi="Arial" w:cs="Arial"/>
                <w:sz w:val="20"/>
                <w:szCs w:val="20"/>
              </w:rPr>
            </w:pPr>
            <w:r>
              <w:rPr>
                <w:rFonts w:ascii="Arial" w:hAnsi="Arial" w:cs="Arial"/>
                <w:sz w:val="20"/>
                <w:szCs w:val="20"/>
              </w:rPr>
              <w:t>UATD13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C11295" w:rsidRPr="007E42BC" w:rsidRDefault="00C11295" w:rsidP="00C11295">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6"/>
            <w:tcBorders>
              <w:top w:val="single" w:sz="12" w:space="0" w:color="auto"/>
              <w:right w:val="single" w:sz="12" w:space="0" w:color="auto"/>
            </w:tcBorders>
            <w:tcMar>
              <w:left w:w="57" w:type="dxa"/>
              <w:right w:w="57" w:type="dxa"/>
            </w:tcMar>
          </w:tcPr>
          <w:p w:rsidR="00C11295" w:rsidRPr="007E42BC" w:rsidRDefault="00C11295" w:rsidP="00C11295">
            <w:pPr>
              <w:spacing w:after="0" w:line="240" w:lineRule="auto"/>
              <w:rPr>
                <w:rFonts w:ascii="Arial" w:hAnsi="Arial" w:cs="Arial"/>
                <w:sz w:val="20"/>
                <w:szCs w:val="20"/>
              </w:rPr>
            </w:pPr>
            <w:r>
              <w:rPr>
                <w:rFonts w:ascii="Arial" w:hAnsi="Arial" w:cs="Arial"/>
                <w:sz w:val="20"/>
                <w:szCs w:val="20"/>
              </w:rPr>
              <w:t>1.</w:t>
            </w:r>
          </w:p>
        </w:tc>
      </w:tr>
      <w:tr w:rsidR="00C11295" w:rsidRPr="007E42BC" w:rsidTr="00C1129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11295" w:rsidRPr="007E42BC" w:rsidRDefault="00C11295" w:rsidP="00C11295">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C11295" w:rsidRPr="007E42BC" w:rsidRDefault="00B04DF7" w:rsidP="00C11295">
            <w:pPr>
              <w:spacing w:after="0" w:line="240" w:lineRule="auto"/>
              <w:rPr>
                <w:rFonts w:ascii="Arial" w:hAnsi="Arial" w:cs="Arial"/>
                <w:sz w:val="20"/>
                <w:szCs w:val="20"/>
              </w:rPr>
            </w:pPr>
            <w:r>
              <w:rPr>
                <w:rFonts w:ascii="Arial" w:hAnsi="Arial" w:cs="Arial"/>
                <w:sz w:val="20"/>
                <w:szCs w:val="20"/>
              </w:rPr>
              <w:t>d</w:t>
            </w:r>
            <w:r w:rsidR="00C11295">
              <w:rPr>
                <w:rFonts w:ascii="Arial" w:hAnsi="Arial" w:cs="Arial"/>
                <w:sz w:val="20"/>
                <w:szCs w:val="20"/>
              </w:rPr>
              <w:t>r. sc. Mirjana Siriščević, red. prof. (T)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C11295" w:rsidRPr="007E42BC" w:rsidRDefault="00C11295" w:rsidP="00C11295">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tcPr>
          <w:p w:rsidR="00C11295" w:rsidRPr="007E42BC" w:rsidRDefault="00C11295" w:rsidP="00C11295">
            <w:pPr>
              <w:spacing w:after="0" w:line="240" w:lineRule="auto"/>
              <w:rPr>
                <w:rFonts w:ascii="Arial" w:hAnsi="Arial" w:cs="Arial"/>
                <w:sz w:val="20"/>
                <w:szCs w:val="20"/>
              </w:rPr>
            </w:pPr>
            <w:r>
              <w:rPr>
                <w:rFonts w:ascii="Arial" w:hAnsi="Arial" w:cs="Arial"/>
                <w:sz w:val="20"/>
                <w:szCs w:val="20"/>
              </w:rPr>
              <w:t>5</w:t>
            </w:r>
          </w:p>
        </w:tc>
      </w:tr>
      <w:tr w:rsidR="00290C22" w:rsidRPr="007E42BC" w:rsidTr="0001432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90C22" w:rsidRPr="007E42BC" w:rsidRDefault="00290C22" w:rsidP="00C11295">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90C22" w:rsidRPr="007E42BC" w:rsidRDefault="00290C22" w:rsidP="00C11295">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90C22" w:rsidRPr="007E42BC" w:rsidRDefault="00290C22" w:rsidP="00C11295">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513" w:type="dxa"/>
            <w:tcBorders>
              <w:bottom w:val="single" w:sz="12" w:space="0" w:color="auto"/>
              <w:right w:val="single" w:sz="12" w:space="0" w:color="auto"/>
            </w:tcBorders>
            <w:tcMar>
              <w:left w:w="57" w:type="dxa"/>
              <w:right w:w="57" w:type="dxa"/>
            </w:tcMar>
            <w:vAlign w:val="center"/>
          </w:tcPr>
          <w:p w:rsidR="00290C22" w:rsidRPr="007E42BC" w:rsidRDefault="00290C22" w:rsidP="00C11295">
            <w:pPr>
              <w:spacing w:after="0" w:line="240" w:lineRule="auto"/>
              <w:jc w:val="center"/>
              <w:rPr>
                <w:rFonts w:ascii="Arial" w:hAnsi="Arial" w:cs="Arial"/>
                <w:sz w:val="20"/>
                <w:szCs w:val="20"/>
              </w:rPr>
            </w:pPr>
            <w:r>
              <w:rPr>
                <w:rFonts w:ascii="Arial" w:hAnsi="Arial" w:cs="Arial"/>
                <w:sz w:val="20"/>
                <w:szCs w:val="20"/>
              </w:rPr>
              <w:t>P</w:t>
            </w:r>
          </w:p>
        </w:tc>
        <w:tc>
          <w:tcPr>
            <w:tcW w:w="567" w:type="dxa"/>
            <w:tcBorders>
              <w:bottom w:val="single" w:sz="12" w:space="0" w:color="auto"/>
              <w:right w:val="single" w:sz="12" w:space="0" w:color="auto"/>
            </w:tcBorders>
            <w:vAlign w:val="center"/>
          </w:tcPr>
          <w:p w:rsidR="00290C22" w:rsidRPr="007E42BC" w:rsidRDefault="00290C22" w:rsidP="00C11295">
            <w:pPr>
              <w:spacing w:after="0" w:line="240" w:lineRule="auto"/>
              <w:jc w:val="center"/>
              <w:rPr>
                <w:rFonts w:ascii="Arial" w:hAnsi="Arial" w:cs="Arial"/>
                <w:sz w:val="20"/>
                <w:szCs w:val="20"/>
              </w:rPr>
            </w:pPr>
            <w:r>
              <w:rPr>
                <w:rFonts w:ascii="Arial" w:hAnsi="Arial" w:cs="Arial"/>
                <w:sz w:val="20"/>
                <w:szCs w:val="20"/>
              </w:rPr>
              <w:t>S</w:t>
            </w:r>
          </w:p>
        </w:tc>
        <w:tc>
          <w:tcPr>
            <w:tcW w:w="567" w:type="dxa"/>
            <w:gridSpan w:val="2"/>
            <w:tcBorders>
              <w:bottom w:val="single" w:sz="12" w:space="0" w:color="auto"/>
              <w:right w:val="single" w:sz="12" w:space="0" w:color="auto"/>
            </w:tcBorders>
            <w:vAlign w:val="center"/>
          </w:tcPr>
          <w:p w:rsidR="00290C22" w:rsidRPr="007E42BC" w:rsidRDefault="00290C22" w:rsidP="00C11295">
            <w:pPr>
              <w:spacing w:after="0" w:line="240" w:lineRule="auto"/>
              <w:jc w:val="center"/>
              <w:rPr>
                <w:rFonts w:ascii="Arial" w:hAnsi="Arial" w:cs="Arial"/>
                <w:sz w:val="20"/>
                <w:szCs w:val="20"/>
              </w:rPr>
            </w:pPr>
            <w:r>
              <w:rPr>
                <w:rFonts w:ascii="Arial" w:hAnsi="Arial" w:cs="Arial"/>
                <w:sz w:val="20"/>
                <w:szCs w:val="20"/>
              </w:rPr>
              <w:t>V</w:t>
            </w:r>
          </w:p>
        </w:tc>
        <w:tc>
          <w:tcPr>
            <w:tcW w:w="557" w:type="dxa"/>
            <w:tcBorders>
              <w:bottom w:val="single" w:sz="12" w:space="0" w:color="auto"/>
              <w:right w:val="single" w:sz="12" w:space="0" w:color="auto"/>
            </w:tcBorders>
            <w:vAlign w:val="center"/>
          </w:tcPr>
          <w:p w:rsidR="00290C22" w:rsidRPr="007E42BC" w:rsidRDefault="00290C22" w:rsidP="00C11295">
            <w:pPr>
              <w:spacing w:after="0" w:line="240" w:lineRule="auto"/>
              <w:jc w:val="center"/>
              <w:rPr>
                <w:rFonts w:ascii="Arial" w:hAnsi="Arial" w:cs="Arial"/>
                <w:sz w:val="20"/>
                <w:szCs w:val="20"/>
              </w:rPr>
            </w:pPr>
            <w:r>
              <w:rPr>
                <w:rFonts w:ascii="Arial" w:hAnsi="Arial" w:cs="Arial"/>
                <w:sz w:val="20"/>
                <w:szCs w:val="20"/>
              </w:rPr>
              <w:t>T</w:t>
            </w:r>
          </w:p>
        </w:tc>
        <w:tc>
          <w:tcPr>
            <w:tcW w:w="558" w:type="dxa"/>
            <w:tcBorders>
              <w:bottom w:val="single" w:sz="12" w:space="0" w:color="auto"/>
              <w:right w:val="single" w:sz="12" w:space="0" w:color="auto"/>
            </w:tcBorders>
            <w:vAlign w:val="center"/>
          </w:tcPr>
          <w:p w:rsidR="00290C22" w:rsidRPr="007E42BC" w:rsidRDefault="00290C22" w:rsidP="00C11295">
            <w:pPr>
              <w:spacing w:after="0" w:line="240" w:lineRule="auto"/>
              <w:jc w:val="center"/>
              <w:rPr>
                <w:rFonts w:ascii="Arial" w:hAnsi="Arial" w:cs="Arial"/>
                <w:sz w:val="20"/>
                <w:szCs w:val="20"/>
              </w:rPr>
            </w:pPr>
            <w:r>
              <w:rPr>
                <w:rFonts w:ascii="Arial" w:hAnsi="Arial" w:cs="Arial"/>
                <w:sz w:val="20"/>
                <w:szCs w:val="20"/>
              </w:rPr>
              <w:t>KN</w:t>
            </w:r>
          </w:p>
        </w:tc>
      </w:tr>
      <w:tr w:rsidR="00290C22" w:rsidRPr="007E42BC" w:rsidTr="0001432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90C22" w:rsidRPr="007E42BC" w:rsidRDefault="00290C22" w:rsidP="00C11295">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90C22" w:rsidRPr="007E42BC" w:rsidRDefault="00290C22" w:rsidP="00C11295">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90C22" w:rsidRPr="007E42BC" w:rsidRDefault="00290C22" w:rsidP="00C11295">
            <w:pPr>
              <w:spacing w:after="0" w:line="240" w:lineRule="auto"/>
              <w:rPr>
                <w:rFonts w:ascii="Arial" w:hAnsi="Arial" w:cs="Arial"/>
                <w:sz w:val="20"/>
                <w:szCs w:val="20"/>
              </w:rPr>
            </w:pPr>
          </w:p>
        </w:tc>
        <w:tc>
          <w:tcPr>
            <w:tcW w:w="513" w:type="dxa"/>
            <w:tcBorders>
              <w:bottom w:val="single" w:sz="12" w:space="0" w:color="auto"/>
              <w:right w:val="single" w:sz="12" w:space="0" w:color="auto"/>
            </w:tcBorders>
            <w:tcMar>
              <w:left w:w="57" w:type="dxa"/>
              <w:right w:w="57" w:type="dxa"/>
            </w:tcMar>
            <w:vAlign w:val="center"/>
          </w:tcPr>
          <w:p w:rsidR="00290C22" w:rsidRPr="007E42BC" w:rsidRDefault="00290C22" w:rsidP="00C11295">
            <w:pPr>
              <w:spacing w:after="0" w:line="240" w:lineRule="auto"/>
              <w:rPr>
                <w:rFonts w:ascii="Arial" w:hAnsi="Arial" w:cs="Arial"/>
                <w:sz w:val="20"/>
                <w:szCs w:val="20"/>
              </w:rPr>
            </w:pPr>
            <w:r>
              <w:rPr>
                <w:rFonts w:ascii="Arial" w:hAnsi="Arial" w:cs="Arial"/>
                <w:sz w:val="20"/>
                <w:szCs w:val="20"/>
              </w:rPr>
              <w:t>6</w:t>
            </w:r>
          </w:p>
        </w:tc>
        <w:tc>
          <w:tcPr>
            <w:tcW w:w="567" w:type="dxa"/>
            <w:tcBorders>
              <w:bottom w:val="single" w:sz="12" w:space="0" w:color="auto"/>
              <w:right w:val="single" w:sz="12" w:space="0" w:color="auto"/>
            </w:tcBorders>
            <w:vAlign w:val="center"/>
          </w:tcPr>
          <w:p w:rsidR="00290C22" w:rsidRPr="007E42BC" w:rsidRDefault="00290C22" w:rsidP="00C11295">
            <w:pPr>
              <w:spacing w:after="0" w:line="240" w:lineRule="auto"/>
              <w:rPr>
                <w:rFonts w:ascii="Arial" w:hAnsi="Arial" w:cs="Arial"/>
                <w:sz w:val="20"/>
                <w:szCs w:val="20"/>
              </w:rPr>
            </w:pPr>
            <w:r>
              <w:rPr>
                <w:rFonts w:ascii="Arial" w:hAnsi="Arial" w:cs="Arial"/>
                <w:sz w:val="20"/>
                <w:szCs w:val="20"/>
              </w:rPr>
              <w:t>50</w:t>
            </w:r>
          </w:p>
        </w:tc>
        <w:tc>
          <w:tcPr>
            <w:tcW w:w="567" w:type="dxa"/>
            <w:gridSpan w:val="2"/>
            <w:tcBorders>
              <w:bottom w:val="single" w:sz="12" w:space="0" w:color="auto"/>
              <w:right w:val="single" w:sz="12" w:space="0" w:color="auto"/>
            </w:tcBorders>
            <w:vAlign w:val="center"/>
          </w:tcPr>
          <w:p w:rsidR="00290C22" w:rsidRPr="007E42BC" w:rsidRDefault="00290C22" w:rsidP="00C11295">
            <w:pPr>
              <w:spacing w:after="0" w:line="240" w:lineRule="auto"/>
              <w:rPr>
                <w:rFonts w:ascii="Arial" w:hAnsi="Arial" w:cs="Arial"/>
                <w:sz w:val="20"/>
                <w:szCs w:val="20"/>
              </w:rPr>
            </w:pPr>
          </w:p>
        </w:tc>
        <w:tc>
          <w:tcPr>
            <w:tcW w:w="557" w:type="dxa"/>
            <w:tcBorders>
              <w:bottom w:val="single" w:sz="12" w:space="0" w:color="auto"/>
              <w:right w:val="single" w:sz="12" w:space="0" w:color="auto"/>
            </w:tcBorders>
            <w:vAlign w:val="center"/>
          </w:tcPr>
          <w:p w:rsidR="00290C22" w:rsidRPr="007E42BC" w:rsidRDefault="00290C22" w:rsidP="00C11295">
            <w:pPr>
              <w:spacing w:after="0" w:line="240" w:lineRule="auto"/>
              <w:rPr>
                <w:rFonts w:ascii="Arial" w:hAnsi="Arial" w:cs="Arial"/>
                <w:sz w:val="20"/>
                <w:szCs w:val="20"/>
              </w:rPr>
            </w:pPr>
            <w:r>
              <w:rPr>
                <w:rFonts w:ascii="Arial" w:hAnsi="Arial" w:cs="Arial"/>
                <w:sz w:val="20"/>
                <w:szCs w:val="20"/>
              </w:rPr>
              <w:t>90</w:t>
            </w:r>
          </w:p>
        </w:tc>
        <w:tc>
          <w:tcPr>
            <w:tcW w:w="558" w:type="dxa"/>
            <w:tcBorders>
              <w:bottom w:val="single" w:sz="12" w:space="0" w:color="auto"/>
              <w:right w:val="single" w:sz="12" w:space="0" w:color="auto"/>
            </w:tcBorders>
            <w:vAlign w:val="center"/>
          </w:tcPr>
          <w:p w:rsidR="00290C22" w:rsidRPr="007E42BC" w:rsidRDefault="00290C22" w:rsidP="00C11295">
            <w:pPr>
              <w:spacing w:after="0" w:line="240" w:lineRule="auto"/>
              <w:rPr>
                <w:rFonts w:ascii="Arial" w:hAnsi="Arial" w:cs="Arial"/>
                <w:sz w:val="20"/>
                <w:szCs w:val="20"/>
              </w:rPr>
            </w:pPr>
            <w:r>
              <w:rPr>
                <w:rFonts w:ascii="Arial" w:hAnsi="Arial" w:cs="Arial"/>
                <w:sz w:val="20"/>
                <w:szCs w:val="20"/>
              </w:rPr>
              <w:t>4</w:t>
            </w:r>
          </w:p>
        </w:tc>
      </w:tr>
      <w:tr w:rsidR="00C11295" w:rsidRPr="007E42BC" w:rsidTr="00C1129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11295" w:rsidRPr="007E42BC" w:rsidRDefault="00C11295" w:rsidP="00C11295">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C11295" w:rsidRPr="007E42BC" w:rsidRDefault="00C11295" w:rsidP="00C11295">
            <w:pPr>
              <w:spacing w:after="0" w:line="240" w:lineRule="auto"/>
              <w:rPr>
                <w:rFonts w:ascii="Arial" w:hAnsi="Arial" w:cs="Arial"/>
                <w:sz w:val="20"/>
                <w:szCs w:val="20"/>
              </w:rPr>
            </w:pPr>
            <w:r>
              <w:rPr>
                <w:rFonts w:ascii="Arial" w:hAnsi="Arial" w:cs="Arial"/>
                <w:sz w:val="20"/>
                <w:szCs w:val="20"/>
              </w:rPr>
              <w:t xml:space="preserve">Obvezni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C11295" w:rsidRPr="007E42BC" w:rsidRDefault="00C11295" w:rsidP="00C11295">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6"/>
            <w:tcBorders>
              <w:bottom w:val="single" w:sz="12" w:space="0" w:color="auto"/>
              <w:right w:val="single" w:sz="12" w:space="0" w:color="auto"/>
            </w:tcBorders>
            <w:tcMar>
              <w:left w:w="57" w:type="dxa"/>
              <w:right w:w="57" w:type="dxa"/>
            </w:tcMar>
          </w:tcPr>
          <w:p w:rsidR="00C11295" w:rsidRPr="007E42BC" w:rsidRDefault="00C11295" w:rsidP="00C11295">
            <w:pPr>
              <w:spacing w:after="0" w:line="240" w:lineRule="auto"/>
              <w:rPr>
                <w:rFonts w:ascii="Arial" w:hAnsi="Arial" w:cs="Arial"/>
                <w:sz w:val="20"/>
                <w:szCs w:val="20"/>
              </w:rPr>
            </w:pPr>
            <w:r>
              <w:rPr>
                <w:rFonts w:ascii="Arial" w:hAnsi="Arial" w:cs="Arial"/>
                <w:sz w:val="20"/>
                <w:szCs w:val="20"/>
              </w:rPr>
              <w:t>Prema potrebi</w:t>
            </w:r>
          </w:p>
        </w:tc>
      </w:tr>
      <w:tr w:rsidR="00C11295" w:rsidRPr="007E42BC" w:rsidTr="00C1129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C11295" w:rsidRPr="007E42BC" w:rsidRDefault="00C11295" w:rsidP="00C11295">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C11295" w:rsidRPr="007E42BC" w:rsidTr="00C1129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C11295" w:rsidRPr="007E42BC" w:rsidRDefault="00C11295" w:rsidP="00C11295">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rsidR="00180D76" w:rsidRDefault="00210192" w:rsidP="00180D76">
            <w:pPr>
              <w:tabs>
                <w:tab w:val="left" w:pos="2820"/>
              </w:tabs>
              <w:spacing w:after="0"/>
              <w:rPr>
                <w:rFonts w:ascii="Arial" w:hAnsi="Arial" w:cs="Arial"/>
                <w:sz w:val="20"/>
                <w:szCs w:val="20"/>
              </w:rPr>
            </w:pPr>
            <w:r>
              <w:rPr>
                <w:rFonts w:ascii="Arial" w:hAnsi="Arial" w:cs="Arial"/>
                <w:sz w:val="20"/>
                <w:szCs w:val="20"/>
              </w:rPr>
              <w:t>A</w:t>
            </w:r>
            <w:r w:rsidR="00180D76">
              <w:rPr>
                <w:rFonts w:ascii="Arial" w:hAnsi="Arial" w:cs="Arial"/>
                <w:sz w:val="20"/>
                <w:szCs w:val="20"/>
              </w:rPr>
              <w:t xml:space="preserve">nalitičko promatranje pojedinih sastavnica glazbenog jezika i njihove uloge u gradnji glazbenog oblika na mikro i makro razini. </w:t>
            </w:r>
            <w:r>
              <w:rPr>
                <w:rFonts w:ascii="Arial" w:hAnsi="Arial" w:cs="Arial"/>
                <w:sz w:val="20"/>
                <w:szCs w:val="20"/>
              </w:rPr>
              <w:t>U</w:t>
            </w:r>
            <w:r w:rsidR="00180D76">
              <w:rPr>
                <w:rFonts w:ascii="Arial" w:hAnsi="Arial" w:cs="Arial"/>
                <w:sz w:val="20"/>
                <w:szCs w:val="20"/>
              </w:rPr>
              <w:t>smen</w:t>
            </w:r>
            <w:r>
              <w:rPr>
                <w:rFonts w:ascii="Arial" w:hAnsi="Arial" w:cs="Arial"/>
                <w:sz w:val="20"/>
                <w:szCs w:val="20"/>
              </w:rPr>
              <w:t>a</w:t>
            </w:r>
            <w:r w:rsidR="00180D76">
              <w:rPr>
                <w:rFonts w:ascii="Arial" w:hAnsi="Arial" w:cs="Arial"/>
                <w:sz w:val="20"/>
                <w:szCs w:val="20"/>
              </w:rPr>
              <w:t xml:space="preserve"> i pismen</w:t>
            </w:r>
            <w:r>
              <w:rPr>
                <w:rFonts w:ascii="Arial" w:hAnsi="Arial" w:cs="Arial"/>
                <w:sz w:val="20"/>
                <w:szCs w:val="20"/>
              </w:rPr>
              <w:t>a</w:t>
            </w:r>
            <w:r w:rsidR="00180D76">
              <w:rPr>
                <w:rFonts w:ascii="Arial" w:hAnsi="Arial" w:cs="Arial"/>
                <w:sz w:val="20"/>
                <w:szCs w:val="20"/>
              </w:rPr>
              <w:t xml:space="preserve"> klasifikacij</w:t>
            </w:r>
            <w:r>
              <w:rPr>
                <w:rFonts w:ascii="Arial" w:hAnsi="Arial" w:cs="Arial"/>
                <w:sz w:val="20"/>
                <w:szCs w:val="20"/>
              </w:rPr>
              <w:t>a</w:t>
            </w:r>
            <w:r w:rsidR="00180D76">
              <w:rPr>
                <w:rFonts w:ascii="Arial" w:hAnsi="Arial" w:cs="Arial"/>
                <w:sz w:val="20"/>
                <w:szCs w:val="20"/>
              </w:rPr>
              <w:t xml:space="preserve"> i interpretacij</w:t>
            </w:r>
            <w:r>
              <w:rPr>
                <w:rFonts w:ascii="Arial" w:hAnsi="Arial" w:cs="Arial"/>
                <w:sz w:val="20"/>
                <w:szCs w:val="20"/>
              </w:rPr>
              <w:t>a</w:t>
            </w:r>
            <w:r w:rsidR="00180D76">
              <w:rPr>
                <w:rFonts w:ascii="Arial" w:hAnsi="Arial" w:cs="Arial"/>
                <w:sz w:val="20"/>
                <w:szCs w:val="20"/>
              </w:rPr>
              <w:t xml:space="preserve"> analizom dobivenih rezultata. </w:t>
            </w:r>
          </w:p>
          <w:p w:rsidR="00C11295" w:rsidRPr="007E42BC" w:rsidRDefault="00C11295" w:rsidP="00C11295">
            <w:pPr>
              <w:tabs>
                <w:tab w:val="left" w:pos="2820"/>
              </w:tabs>
              <w:spacing w:after="0"/>
              <w:rPr>
                <w:rFonts w:ascii="Arial" w:hAnsi="Arial" w:cs="Arial"/>
                <w:sz w:val="20"/>
                <w:szCs w:val="20"/>
              </w:rPr>
            </w:pPr>
          </w:p>
        </w:tc>
      </w:tr>
      <w:tr w:rsidR="00C11295" w:rsidRPr="007E42BC" w:rsidTr="00C11295">
        <w:tc>
          <w:tcPr>
            <w:tcW w:w="1912" w:type="dxa"/>
            <w:gridSpan w:val="2"/>
            <w:tcBorders>
              <w:left w:val="single" w:sz="12" w:space="0" w:color="auto"/>
            </w:tcBorders>
            <w:shd w:val="clear" w:color="auto" w:fill="CCFFFF"/>
            <w:tcMar>
              <w:left w:w="57" w:type="dxa"/>
              <w:right w:w="57" w:type="dxa"/>
            </w:tcMar>
            <w:vAlign w:val="center"/>
          </w:tcPr>
          <w:p w:rsidR="00C11295" w:rsidRPr="007E42BC" w:rsidRDefault="00C11295" w:rsidP="00C1129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rsidR="00C11295" w:rsidRDefault="00C11295" w:rsidP="00C11295">
            <w:pPr>
              <w:tabs>
                <w:tab w:val="left" w:pos="2820"/>
              </w:tabs>
              <w:spacing w:after="0"/>
              <w:rPr>
                <w:rFonts w:ascii="Arial" w:hAnsi="Arial" w:cs="Arial"/>
                <w:b/>
                <w:color w:val="FF0000"/>
                <w:sz w:val="20"/>
                <w:szCs w:val="20"/>
              </w:rPr>
            </w:pPr>
            <w:r>
              <w:rPr>
                <w:rFonts w:ascii="Arial" w:hAnsi="Arial" w:cs="Arial"/>
                <w:sz w:val="20"/>
                <w:szCs w:val="20"/>
              </w:rPr>
              <w:t>Potpis iz predmeta Glazbeni jezik 1.</w:t>
            </w:r>
          </w:p>
          <w:p w:rsidR="00C11295" w:rsidRPr="007E42BC" w:rsidRDefault="00C11295" w:rsidP="00C11295">
            <w:pPr>
              <w:tabs>
                <w:tab w:val="left" w:pos="2820"/>
              </w:tabs>
              <w:spacing w:after="0"/>
              <w:rPr>
                <w:rFonts w:ascii="Arial" w:hAnsi="Arial" w:cs="Arial"/>
                <w:sz w:val="20"/>
                <w:szCs w:val="20"/>
              </w:rPr>
            </w:pPr>
          </w:p>
        </w:tc>
      </w:tr>
      <w:tr w:rsidR="00C11295" w:rsidRPr="007E42BC" w:rsidTr="00C11295">
        <w:tc>
          <w:tcPr>
            <w:tcW w:w="1912" w:type="dxa"/>
            <w:gridSpan w:val="2"/>
            <w:tcBorders>
              <w:left w:val="single" w:sz="12" w:space="0" w:color="auto"/>
            </w:tcBorders>
            <w:shd w:val="clear" w:color="auto" w:fill="CCFFFF"/>
            <w:tcMar>
              <w:left w:w="57" w:type="dxa"/>
              <w:right w:w="57" w:type="dxa"/>
            </w:tcMar>
            <w:vAlign w:val="center"/>
          </w:tcPr>
          <w:p w:rsidR="00C11295" w:rsidRPr="007E42BC" w:rsidRDefault="00C11295" w:rsidP="00C1129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rsidR="00C11295" w:rsidRDefault="00C11295" w:rsidP="00C11295">
            <w:pPr>
              <w:tabs>
                <w:tab w:val="left" w:pos="2820"/>
              </w:tabs>
              <w:rPr>
                <w:rFonts w:ascii="Arial" w:eastAsia="Calibri" w:hAnsi="Arial" w:cs="Arial"/>
                <w:sz w:val="20"/>
                <w:szCs w:val="20"/>
              </w:rPr>
            </w:pPr>
            <w:r>
              <w:rPr>
                <w:rFonts w:ascii="Arial" w:eastAsia="Calibri" w:hAnsi="Arial" w:cs="Arial"/>
                <w:sz w:val="20"/>
                <w:szCs w:val="20"/>
              </w:rPr>
              <w:t>Student će nakon položenog ispita biti u stanju:</w:t>
            </w:r>
          </w:p>
          <w:p w:rsidR="00D67006" w:rsidRPr="00D67006" w:rsidRDefault="00180D76" w:rsidP="00920A37">
            <w:pPr>
              <w:numPr>
                <w:ilvl w:val="0"/>
                <w:numId w:val="10"/>
              </w:numPr>
              <w:tabs>
                <w:tab w:val="left" w:pos="-4320"/>
                <w:tab w:val="left" w:pos="-2220"/>
              </w:tabs>
              <w:autoSpaceDN w:val="0"/>
              <w:spacing w:after="0"/>
            </w:pPr>
            <w:r w:rsidRPr="00D67006">
              <w:rPr>
                <w:rFonts w:ascii="Arial" w:eastAsia="Calibri" w:hAnsi="Arial" w:cs="Arial"/>
                <w:sz w:val="20"/>
                <w:szCs w:val="20"/>
              </w:rPr>
              <w:t>valorizirati</w:t>
            </w:r>
            <w:r w:rsidR="00C11295" w:rsidRPr="00D67006">
              <w:rPr>
                <w:rFonts w:ascii="Arial" w:eastAsia="Calibri" w:hAnsi="Arial" w:cs="Arial"/>
                <w:sz w:val="20"/>
                <w:szCs w:val="20"/>
              </w:rPr>
              <w:t xml:space="preserve"> sa stajališta </w:t>
            </w:r>
            <w:r w:rsidRPr="00D67006">
              <w:rPr>
                <w:rFonts w:ascii="Arial" w:eastAsia="Calibri" w:hAnsi="Arial" w:cs="Arial"/>
                <w:sz w:val="20"/>
                <w:szCs w:val="20"/>
              </w:rPr>
              <w:t>skladateljskih teorija 20. stoljeća</w:t>
            </w:r>
            <w:r w:rsidR="00C11295" w:rsidRPr="00D67006">
              <w:rPr>
                <w:rFonts w:ascii="Arial" w:eastAsia="Calibri" w:hAnsi="Arial" w:cs="Arial"/>
                <w:sz w:val="20"/>
                <w:szCs w:val="20"/>
              </w:rPr>
              <w:t xml:space="preserve"> konkretno glazbeno djelo</w:t>
            </w:r>
            <w:r w:rsidR="00D67006" w:rsidRPr="00D67006">
              <w:rPr>
                <w:rFonts w:ascii="Arial" w:eastAsia="Calibri" w:hAnsi="Arial" w:cs="Arial"/>
                <w:sz w:val="20"/>
                <w:szCs w:val="20"/>
              </w:rPr>
              <w:t>;</w:t>
            </w:r>
          </w:p>
          <w:p w:rsidR="00C11295" w:rsidRPr="003B7CF2" w:rsidRDefault="00C11295" w:rsidP="00920A37">
            <w:pPr>
              <w:numPr>
                <w:ilvl w:val="0"/>
                <w:numId w:val="10"/>
              </w:numPr>
              <w:tabs>
                <w:tab w:val="left" w:pos="-4320"/>
                <w:tab w:val="left" w:pos="-2220"/>
              </w:tabs>
              <w:autoSpaceDN w:val="0"/>
              <w:spacing w:after="0"/>
            </w:pPr>
            <w:r w:rsidRPr="00D67006">
              <w:rPr>
                <w:rFonts w:ascii="Arial" w:eastAsia="Calibri" w:hAnsi="Arial" w:cs="Arial"/>
                <w:sz w:val="20"/>
                <w:szCs w:val="20"/>
              </w:rPr>
              <w:t>usporediti, sintetizirati i prezentirati rezultate analitičkog rada usmeno i pismeno</w:t>
            </w:r>
            <w:r w:rsidR="00D67006">
              <w:rPr>
                <w:rFonts w:ascii="Arial" w:eastAsia="Calibri" w:hAnsi="Arial" w:cs="Arial"/>
                <w:sz w:val="20"/>
                <w:szCs w:val="20"/>
              </w:rPr>
              <w:t>;</w:t>
            </w:r>
          </w:p>
          <w:p w:rsidR="004A04FA" w:rsidRPr="004A04FA" w:rsidRDefault="00C11295" w:rsidP="00920A37">
            <w:pPr>
              <w:numPr>
                <w:ilvl w:val="0"/>
                <w:numId w:val="10"/>
              </w:numPr>
              <w:tabs>
                <w:tab w:val="left" w:pos="-4320"/>
                <w:tab w:val="left" w:pos="-2220"/>
              </w:tabs>
              <w:autoSpaceDN w:val="0"/>
              <w:spacing w:after="0"/>
            </w:pPr>
            <w:r w:rsidRPr="003B7CF2">
              <w:rPr>
                <w:rFonts w:ascii="Arial" w:eastAsia="Calibri" w:hAnsi="Arial" w:cs="Arial"/>
                <w:sz w:val="20"/>
                <w:szCs w:val="20"/>
              </w:rPr>
              <w:t>kreirati vlastiti tonski sustav te koristeći ga kao osnovu osmisliti tvorbu vertikale – akorda;</w:t>
            </w:r>
          </w:p>
          <w:p w:rsidR="00C11295" w:rsidRPr="003B7CF2" w:rsidRDefault="004A04FA" w:rsidP="00920A37">
            <w:pPr>
              <w:numPr>
                <w:ilvl w:val="0"/>
                <w:numId w:val="10"/>
              </w:numPr>
              <w:tabs>
                <w:tab w:val="left" w:pos="-4320"/>
                <w:tab w:val="left" w:pos="-2220"/>
              </w:tabs>
              <w:autoSpaceDN w:val="0"/>
              <w:spacing w:after="0"/>
            </w:pPr>
            <w:r>
              <w:rPr>
                <w:rFonts w:ascii="Arial" w:eastAsia="Calibri" w:hAnsi="Arial" w:cs="Arial"/>
                <w:sz w:val="20"/>
                <w:szCs w:val="20"/>
              </w:rPr>
              <w:t>kreirati i</w:t>
            </w:r>
            <w:r w:rsidR="00C11295" w:rsidRPr="003B7CF2">
              <w:rPr>
                <w:rFonts w:ascii="Arial" w:eastAsia="Calibri" w:hAnsi="Arial" w:cs="Arial"/>
                <w:sz w:val="20"/>
                <w:szCs w:val="20"/>
              </w:rPr>
              <w:t xml:space="preserve"> harmonizirati u okviru osmišljenog sustava melodiju – zadanu, uz primjenu postupka mutacije, ili vlastitu.</w:t>
            </w:r>
          </w:p>
        </w:tc>
      </w:tr>
      <w:tr w:rsidR="00C11295" w:rsidRPr="007E42BC" w:rsidTr="00C11295">
        <w:tc>
          <w:tcPr>
            <w:tcW w:w="1912" w:type="dxa"/>
            <w:gridSpan w:val="2"/>
            <w:tcBorders>
              <w:left w:val="single" w:sz="12" w:space="0" w:color="auto"/>
            </w:tcBorders>
            <w:shd w:val="clear" w:color="auto" w:fill="CCFFFF"/>
            <w:tcMar>
              <w:left w:w="57" w:type="dxa"/>
              <w:right w:w="57" w:type="dxa"/>
            </w:tcMar>
            <w:vAlign w:val="center"/>
          </w:tcPr>
          <w:p w:rsidR="00C11295" w:rsidRPr="007E42BC" w:rsidRDefault="00C11295" w:rsidP="00C1129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p w:rsidR="00C11295" w:rsidRDefault="00C11295" w:rsidP="00C11295">
            <w:pPr>
              <w:tabs>
                <w:tab w:val="left" w:pos="2820"/>
              </w:tabs>
              <w:spacing w:after="0"/>
              <w:rPr>
                <w:rFonts w:ascii="Arial" w:hAnsi="Arial" w:cs="Arial"/>
                <w:sz w:val="20"/>
                <w:szCs w:val="20"/>
              </w:rPr>
            </w:pPr>
            <w:r>
              <w:rPr>
                <w:rFonts w:ascii="Arial" w:hAnsi="Arial" w:cs="Arial"/>
                <w:sz w:val="20"/>
                <w:szCs w:val="20"/>
              </w:rPr>
              <w:t xml:space="preserve">Stanje tonaliteta na početku 20. stoljeća. Kromatski, afunkcionalni sustav: analiza prvog stavka </w:t>
            </w:r>
            <w:r>
              <w:rPr>
                <w:rFonts w:ascii="Arial" w:hAnsi="Arial" w:cs="Arial"/>
                <w:i/>
                <w:sz w:val="20"/>
                <w:szCs w:val="20"/>
              </w:rPr>
              <w:t>Gudačkog kvarteta</w:t>
            </w:r>
            <w:r>
              <w:rPr>
                <w:rFonts w:ascii="Arial" w:hAnsi="Arial" w:cs="Arial"/>
                <w:sz w:val="20"/>
                <w:szCs w:val="20"/>
              </w:rPr>
              <w:t xml:space="preserve"> Petra Bergama – 2 sata predavanja.</w:t>
            </w:r>
          </w:p>
          <w:p w:rsidR="00C11295" w:rsidRDefault="00C11295" w:rsidP="00C11295">
            <w:pPr>
              <w:tabs>
                <w:tab w:val="left" w:pos="2820"/>
              </w:tabs>
              <w:spacing w:after="0"/>
              <w:rPr>
                <w:rFonts w:ascii="Arial" w:hAnsi="Arial" w:cs="Arial"/>
                <w:sz w:val="20"/>
                <w:szCs w:val="20"/>
              </w:rPr>
            </w:pPr>
            <w:r>
              <w:rPr>
                <w:rFonts w:ascii="Arial" w:hAnsi="Arial" w:cs="Arial"/>
                <w:sz w:val="20"/>
                <w:szCs w:val="20"/>
              </w:rPr>
              <w:t>Novi tretman tonaliteta – Paul Hindemith: osnove skladateljske teorije i njihova primjena u analizi odabranih djela skladatelja.</w:t>
            </w:r>
          </w:p>
          <w:p w:rsidR="00C11295" w:rsidRPr="007E42BC" w:rsidRDefault="00C11295" w:rsidP="00C11295">
            <w:pPr>
              <w:tabs>
                <w:tab w:val="left" w:pos="2820"/>
              </w:tabs>
              <w:spacing w:after="0"/>
              <w:rPr>
                <w:rFonts w:ascii="Arial" w:hAnsi="Arial" w:cs="Arial"/>
                <w:sz w:val="20"/>
                <w:szCs w:val="20"/>
              </w:rPr>
            </w:pPr>
            <w:r>
              <w:rPr>
                <w:rFonts w:ascii="Arial" w:hAnsi="Arial" w:cs="Arial"/>
                <w:sz w:val="20"/>
                <w:szCs w:val="20"/>
              </w:rPr>
              <w:t>Atonalitet – Ruben Radica: osnove skladateljske teorije i njihova primjena u analizi odabranih djela skladatelja.</w:t>
            </w:r>
            <w:r w:rsidRPr="007E42BC">
              <w:rPr>
                <w:rFonts w:ascii="Arial" w:hAnsi="Arial" w:cs="Arial"/>
                <w:sz w:val="20"/>
                <w:szCs w:val="20"/>
              </w:rPr>
              <w:t xml:space="preserve"> </w:t>
            </w:r>
          </w:p>
        </w:tc>
      </w:tr>
      <w:tr w:rsidR="00C11295" w:rsidRPr="007E42BC" w:rsidTr="00C1129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C11295" w:rsidRPr="007E42BC" w:rsidRDefault="00C11295" w:rsidP="00C1129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C11295" w:rsidRPr="007E42BC" w:rsidRDefault="00E20C86" w:rsidP="00C11295">
            <w:pPr>
              <w:pStyle w:val="FieldText"/>
              <w:rPr>
                <w:rFonts w:ascii="Arial" w:hAnsi="Arial" w:cs="Arial"/>
                <w:b w:val="0"/>
                <w:sz w:val="20"/>
                <w:szCs w:val="20"/>
                <w:lang w:val="hr-HR"/>
              </w:rPr>
            </w:pPr>
            <w:sdt>
              <w:sdtPr>
                <w:rPr>
                  <w:rFonts w:ascii="Arial" w:hAnsi="Arial" w:cs="Arial"/>
                  <w:b w:val="0"/>
                  <w:sz w:val="20"/>
                  <w:szCs w:val="20"/>
                  <w:lang w:val="hr-HR"/>
                </w:rPr>
                <w:id w:val="-1807309308"/>
                <w14:checkbox>
                  <w14:checked w14:val="1"/>
                  <w14:checkedState w14:val="2612" w14:font="MS Gothic"/>
                  <w14:uncheckedState w14:val="2610" w14:font="MS Gothic"/>
                </w14:checkbox>
              </w:sdtPr>
              <w:sdtContent>
                <w:r w:rsidR="00C11295">
                  <w:rPr>
                    <w:rFonts w:ascii="MS Gothic" w:eastAsia="MS Gothic" w:hAnsi="MS Gothic" w:cs="Arial" w:hint="eastAsia"/>
                    <w:b w:val="0"/>
                    <w:sz w:val="20"/>
                    <w:szCs w:val="20"/>
                    <w:lang w:val="hr-HR"/>
                  </w:rPr>
                  <w:t>☒</w:t>
                </w:r>
              </w:sdtContent>
            </w:sdt>
            <w:r w:rsidR="00C11295" w:rsidRPr="007E42BC">
              <w:rPr>
                <w:rFonts w:ascii="Arial" w:hAnsi="Arial" w:cs="Arial"/>
                <w:b w:val="0"/>
                <w:sz w:val="20"/>
                <w:szCs w:val="20"/>
                <w:lang w:val="hr-HR"/>
              </w:rPr>
              <w:t xml:space="preserve"> predavanja</w:t>
            </w:r>
          </w:p>
          <w:p w:rsidR="00C11295" w:rsidRPr="007E42BC" w:rsidRDefault="00E20C86" w:rsidP="00C11295">
            <w:pPr>
              <w:pStyle w:val="FieldText"/>
              <w:rPr>
                <w:rFonts w:ascii="Arial" w:hAnsi="Arial" w:cs="Arial"/>
                <w:b w:val="0"/>
                <w:sz w:val="20"/>
                <w:szCs w:val="20"/>
                <w:lang w:val="hr-HR"/>
              </w:rPr>
            </w:pPr>
            <w:sdt>
              <w:sdtPr>
                <w:rPr>
                  <w:rFonts w:ascii="Arial" w:hAnsi="Arial" w:cs="Arial"/>
                  <w:b w:val="0"/>
                  <w:sz w:val="20"/>
                  <w:szCs w:val="20"/>
                  <w:lang w:val="hr-HR"/>
                </w:rPr>
                <w:id w:val="1040478027"/>
                <w14:checkbox>
                  <w14:checked w14:val="1"/>
                  <w14:checkedState w14:val="2612" w14:font="MS Gothic"/>
                  <w14:uncheckedState w14:val="2610" w14:font="MS Gothic"/>
                </w14:checkbox>
              </w:sdtPr>
              <w:sdtContent>
                <w:r w:rsidR="00C11295">
                  <w:rPr>
                    <w:rFonts w:ascii="MS Gothic" w:eastAsia="MS Gothic" w:hAnsi="MS Gothic" w:cs="Arial" w:hint="eastAsia"/>
                    <w:b w:val="0"/>
                    <w:sz w:val="20"/>
                    <w:szCs w:val="20"/>
                    <w:lang w:val="hr-HR"/>
                  </w:rPr>
                  <w:t>☒</w:t>
                </w:r>
              </w:sdtContent>
            </w:sdt>
            <w:r w:rsidR="00C11295" w:rsidRPr="007E42BC">
              <w:rPr>
                <w:rFonts w:ascii="Arial" w:hAnsi="Arial" w:cs="Arial"/>
                <w:b w:val="0"/>
                <w:sz w:val="20"/>
                <w:szCs w:val="20"/>
                <w:lang w:val="hr-HR"/>
              </w:rPr>
              <w:t xml:space="preserve"> seminari i radionice  </w:t>
            </w:r>
          </w:p>
          <w:p w:rsidR="00C11295" w:rsidRPr="007E42BC" w:rsidRDefault="00E20C86" w:rsidP="00C11295">
            <w:pPr>
              <w:pStyle w:val="FieldText"/>
              <w:rPr>
                <w:rFonts w:ascii="Arial" w:hAnsi="Arial" w:cs="Arial"/>
                <w:b w:val="0"/>
                <w:sz w:val="20"/>
                <w:szCs w:val="20"/>
                <w:lang w:val="hr-HR"/>
              </w:rPr>
            </w:pPr>
            <w:sdt>
              <w:sdtPr>
                <w:rPr>
                  <w:rFonts w:ascii="Arial" w:hAnsi="Arial" w:cs="Arial"/>
                  <w:b w:val="0"/>
                  <w:sz w:val="20"/>
                  <w:szCs w:val="20"/>
                  <w:lang w:val="hr-HR"/>
                </w:rPr>
                <w:id w:val="-615450175"/>
                <w14:checkbox>
                  <w14:checked w14:val="0"/>
                  <w14:checkedState w14:val="2612" w14:font="MS Gothic"/>
                  <w14:uncheckedState w14:val="2610" w14:font="MS Gothic"/>
                </w14:checkbox>
              </w:sdtPr>
              <w:sdtContent>
                <w:r w:rsidR="00C11295">
                  <w:rPr>
                    <w:rFonts w:ascii="MS Gothic" w:eastAsia="MS Gothic" w:hAnsi="MS Gothic" w:cs="Arial" w:hint="eastAsia"/>
                    <w:b w:val="0"/>
                    <w:sz w:val="20"/>
                    <w:szCs w:val="20"/>
                    <w:lang w:val="hr-HR"/>
                  </w:rPr>
                  <w:t>☐</w:t>
                </w:r>
              </w:sdtContent>
            </w:sdt>
            <w:r w:rsidR="00C11295" w:rsidRPr="007E42BC">
              <w:rPr>
                <w:rFonts w:ascii="Arial" w:hAnsi="Arial" w:cs="Arial"/>
                <w:b w:val="0"/>
                <w:sz w:val="20"/>
                <w:szCs w:val="20"/>
                <w:lang w:val="hr-HR"/>
              </w:rPr>
              <w:t xml:space="preserve"> vježbe  </w:t>
            </w:r>
          </w:p>
          <w:p w:rsidR="00C11295" w:rsidRPr="007E42BC" w:rsidRDefault="00E20C86" w:rsidP="00C11295">
            <w:pPr>
              <w:pStyle w:val="FieldText"/>
              <w:rPr>
                <w:rFonts w:ascii="Arial" w:hAnsi="Arial" w:cs="Arial"/>
                <w:b w:val="0"/>
                <w:sz w:val="20"/>
                <w:szCs w:val="20"/>
                <w:lang w:val="hr-HR"/>
              </w:rPr>
            </w:pPr>
            <w:sdt>
              <w:sdtPr>
                <w:rPr>
                  <w:rFonts w:ascii="Arial" w:hAnsi="Arial" w:cs="Arial"/>
                  <w:b w:val="0"/>
                  <w:sz w:val="20"/>
                  <w:szCs w:val="20"/>
                  <w:lang w:val="hr-HR"/>
                </w:rPr>
                <w:id w:val="-916399460"/>
                <w14:checkbox>
                  <w14:checked w14:val="0"/>
                  <w14:checkedState w14:val="2612" w14:font="MS Gothic"/>
                  <w14:uncheckedState w14:val="2610" w14:font="MS Gothic"/>
                </w14:checkbox>
              </w:sdtPr>
              <w:sdtContent>
                <w:r w:rsidR="00C11295">
                  <w:rPr>
                    <w:rFonts w:ascii="MS Gothic" w:eastAsia="MS Gothic" w:hAnsi="MS Gothic" w:cs="Arial" w:hint="eastAsia"/>
                    <w:b w:val="0"/>
                    <w:sz w:val="20"/>
                    <w:szCs w:val="20"/>
                    <w:lang w:val="hr-HR"/>
                  </w:rPr>
                  <w:t>☐</w:t>
                </w:r>
              </w:sdtContent>
            </w:sdt>
            <w:r w:rsidR="00C11295" w:rsidRPr="007E42BC">
              <w:rPr>
                <w:rFonts w:ascii="Arial" w:hAnsi="Arial" w:cs="Arial"/>
                <w:b w:val="0"/>
                <w:sz w:val="20"/>
                <w:szCs w:val="20"/>
                <w:lang w:val="hr-HR"/>
              </w:rPr>
              <w:t xml:space="preserve"> </w:t>
            </w:r>
            <w:r w:rsidR="00C11295" w:rsidRPr="007E42BC">
              <w:rPr>
                <w:rFonts w:ascii="Arial" w:hAnsi="Arial" w:cs="Arial"/>
                <w:b w:val="0"/>
                <w:i/>
                <w:sz w:val="20"/>
                <w:szCs w:val="20"/>
                <w:lang w:val="hr-HR"/>
              </w:rPr>
              <w:t>on line</w:t>
            </w:r>
            <w:r w:rsidR="00C11295" w:rsidRPr="007E42BC">
              <w:rPr>
                <w:rFonts w:ascii="Arial" w:hAnsi="Arial" w:cs="Arial"/>
                <w:b w:val="0"/>
                <w:sz w:val="20"/>
                <w:szCs w:val="20"/>
                <w:lang w:val="hr-HR"/>
              </w:rPr>
              <w:t xml:space="preserve"> u cijelosti</w:t>
            </w:r>
          </w:p>
          <w:p w:rsidR="00C11295" w:rsidRPr="007E42BC" w:rsidRDefault="00E20C86" w:rsidP="00C11295">
            <w:pPr>
              <w:pStyle w:val="FieldText"/>
              <w:rPr>
                <w:rFonts w:ascii="Arial" w:hAnsi="Arial" w:cs="Arial"/>
                <w:b w:val="0"/>
                <w:sz w:val="20"/>
                <w:szCs w:val="20"/>
                <w:lang w:val="hr-HR"/>
              </w:rPr>
            </w:pPr>
            <w:sdt>
              <w:sdtPr>
                <w:rPr>
                  <w:rFonts w:ascii="Arial" w:hAnsi="Arial" w:cs="Arial"/>
                  <w:b w:val="0"/>
                  <w:sz w:val="20"/>
                  <w:szCs w:val="20"/>
                  <w:lang w:val="hr-HR"/>
                </w:rPr>
                <w:id w:val="-287890917"/>
                <w14:checkbox>
                  <w14:checked w14:val="0"/>
                  <w14:checkedState w14:val="2612" w14:font="MS Gothic"/>
                  <w14:uncheckedState w14:val="2610" w14:font="MS Gothic"/>
                </w14:checkbox>
              </w:sdtPr>
              <w:sdtContent>
                <w:r w:rsidR="00C11295">
                  <w:rPr>
                    <w:rFonts w:ascii="MS Gothic" w:eastAsia="MS Gothic" w:hAnsi="MS Gothic" w:cs="Arial" w:hint="eastAsia"/>
                    <w:b w:val="0"/>
                    <w:sz w:val="20"/>
                    <w:szCs w:val="20"/>
                    <w:lang w:val="hr-HR"/>
                  </w:rPr>
                  <w:t>☐</w:t>
                </w:r>
              </w:sdtContent>
            </w:sdt>
            <w:r w:rsidR="00C11295" w:rsidRPr="007E42BC">
              <w:rPr>
                <w:rFonts w:ascii="Arial" w:hAnsi="Arial" w:cs="Arial"/>
                <w:b w:val="0"/>
                <w:sz w:val="20"/>
                <w:szCs w:val="20"/>
                <w:lang w:val="hr-HR"/>
              </w:rPr>
              <w:t xml:space="preserve"> mješovito e-učenje</w:t>
            </w:r>
          </w:p>
          <w:p w:rsidR="00C11295" w:rsidRPr="007E42BC" w:rsidRDefault="00E20C86" w:rsidP="00C11295">
            <w:pPr>
              <w:tabs>
                <w:tab w:val="left" w:pos="2820"/>
              </w:tabs>
              <w:spacing w:after="0"/>
              <w:rPr>
                <w:rFonts w:ascii="Arial" w:hAnsi="Arial" w:cs="Arial"/>
                <w:sz w:val="20"/>
                <w:szCs w:val="20"/>
              </w:rPr>
            </w:pPr>
            <w:sdt>
              <w:sdtPr>
                <w:rPr>
                  <w:rFonts w:ascii="Arial" w:hAnsi="Arial" w:cs="Arial"/>
                  <w:sz w:val="20"/>
                  <w:szCs w:val="20"/>
                </w:rPr>
                <w:id w:val="-1120907727"/>
                <w14:checkbox>
                  <w14:checked w14:val="0"/>
                  <w14:checkedState w14:val="2612" w14:font="MS Gothic"/>
                  <w14:uncheckedState w14:val="2610" w14:font="MS Gothic"/>
                </w14:checkbox>
              </w:sdtPr>
              <w:sdtContent>
                <w:r w:rsidR="00C11295">
                  <w:rPr>
                    <w:rFonts w:ascii="MS Gothic" w:eastAsia="MS Gothic" w:hAnsi="MS Gothic" w:cs="Arial" w:hint="eastAsia"/>
                    <w:sz w:val="20"/>
                    <w:szCs w:val="20"/>
                  </w:rPr>
                  <w:t>☐</w:t>
                </w:r>
              </w:sdtContent>
            </w:sdt>
            <w:r w:rsidR="00C11295" w:rsidRPr="007E42BC">
              <w:rPr>
                <w:rFonts w:ascii="Arial" w:hAnsi="Arial" w:cs="Arial"/>
                <w:sz w:val="20"/>
                <w:szCs w:val="20"/>
              </w:rPr>
              <w:t xml:space="preserve"> terenska nastava</w:t>
            </w:r>
          </w:p>
        </w:tc>
        <w:tc>
          <w:tcPr>
            <w:tcW w:w="4162" w:type="dxa"/>
            <w:gridSpan w:val="9"/>
            <w:vMerge w:val="restart"/>
            <w:tcMar>
              <w:left w:w="57" w:type="dxa"/>
              <w:right w:w="57" w:type="dxa"/>
            </w:tcMar>
            <w:vAlign w:val="center"/>
          </w:tcPr>
          <w:p w:rsidR="00C11295" w:rsidRPr="007E42BC" w:rsidRDefault="00E20C86" w:rsidP="00C11295">
            <w:pPr>
              <w:pStyle w:val="FieldText"/>
              <w:rPr>
                <w:rFonts w:ascii="Arial" w:hAnsi="Arial" w:cs="Arial"/>
                <w:b w:val="0"/>
                <w:sz w:val="20"/>
                <w:szCs w:val="20"/>
                <w:lang w:val="hr-HR"/>
              </w:rPr>
            </w:pPr>
            <w:sdt>
              <w:sdtPr>
                <w:rPr>
                  <w:rFonts w:ascii="Arial" w:hAnsi="Arial" w:cs="Arial"/>
                  <w:b w:val="0"/>
                  <w:sz w:val="20"/>
                  <w:szCs w:val="20"/>
                  <w:lang w:val="hr-HR"/>
                </w:rPr>
                <w:id w:val="-22397373"/>
                <w14:checkbox>
                  <w14:checked w14:val="1"/>
                  <w14:checkedState w14:val="2612" w14:font="MS Gothic"/>
                  <w14:uncheckedState w14:val="2610" w14:font="MS Gothic"/>
                </w14:checkbox>
              </w:sdtPr>
              <w:sdtContent>
                <w:r w:rsidR="00C11295">
                  <w:rPr>
                    <w:rFonts w:ascii="MS Gothic" w:eastAsia="MS Gothic" w:hAnsi="MS Gothic" w:cs="Arial" w:hint="eastAsia"/>
                    <w:b w:val="0"/>
                    <w:sz w:val="20"/>
                    <w:szCs w:val="20"/>
                    <w:lang w:val="hr-HR"/>
                  </w:rPr>
                  <w:t>☒</w:t>
                </w:r>
              </w:sdtContent>
            </w:sdt>
            <w:r w:rsidR="00C11295" w:rsidRPr="007E42BC">
              <w:rPr>
                <w:rFonts w:ascii="Arial" w:hAnsi="Arial" w:cs="Arial"/>
                <w:b w:val="0"/>
                <w:sz w:val="20"/>
                <w:szCs w:val="20"/>
                <w:lang w:val="hr-HR"/>
              </w:rPr>
              <w:t xml:space="preserve"> samostalni  zadaci  </w:t>
            </w:r>
          </w:p>
          <w:p w:rsidR="00C11295" w:rsidRPr="007E42BC" w:rsidRDefault="00E20C86" w:rsidP="00C11295">
            <w:pPr>
              <w:pStyle w:val="FieldText"/>
              <w:rPr>
                <w:rFonts w:ascii="Arial" w:hAnsi="Arial" w:cs="Arial"/>
                <w:b w:val="0"/>
                <w:sz w:val="20"/>
                <w:szCs w:val="20"/>
                <w:lang w:val="hr-HR"/>
              </w:rPr>
            </w:pPr>
            <w:sdt>
              <w:sdtPr>
                <w:rPr>
                  <w:rFonts w:ascii="Arial" w:hAnsi="Arial" w:cs="Arial"/>
                  <w:b w:val="0"/>
                  <w:sz w:val="20"/>
                  <w:szCs w:val="20"/>
                  <w:lang w:val="hr-HR"/>
                </w:rPr>
                <w:id w:val="-531726452"/>
                <w14:checkbox>
                  <w14:checked w14:val="0"/>
                  <w14:checkedState w14:val="2612" w14:font="MS Gothic"/>
                  <w14:uncheckedState w14:val="2610" w14:font="MS Gothic"/>
                </w14:checkbox>
              </w:sdtPr>
              <w:sdtContent>
                <w:r w:rsidR="00C11295">
                  <w:rPr>
                    <w:rFonts w:ascii="MS Gothic" w:eastAsia="MS Gothic" w:hAnsi="MS Gothic" w:cs="Arial" w:hint="eastAsia"/>
                    <w:b w:val="0"/>
                    <w:sz w:val="20"/>
                    <w:szCs w:val="20"/>
                    <w:lang w:val="hr-HR"/>
                  </w:rPr>
                  <w:t>☐</w:t>
                </w:r>
              </w:sdtContent>
            </w:sdt>
            <w:r w:rsidR="00C11295" w:rsidRPr="007E42BC">
              <w:rPr>
                <w:rFonts w:ascii="Arial" w:hAnsi="Arial" w:cs="Arial"/>
                <w:b w:val="0"/>
                <w:sz w:val="20"/>
                <w:szCs w:val="20"/>
                <w:lang w:val="hr-HR"/>
              </w:rPr>
              <w:t xml:space="preserve"> multimedija </w:t>
            </w:r>
          </w:p>
          <w:p w:rsidR="00C11295" w:rsidRPr="007E42BC" w:rsidRDefault="00E20C86" w:rsidP="00C11295">
            <w:pPr>
              <w:pStyle w:val="FieldText"/>
              <w:rPr>
                <w:rFonts w:ascii="Arial" w:hAnsi="Arial" w:cs="Arial"/>
                <w:b w:val="0"/>
                <w:sz w:val="20"/>
                <w:szCs w:val="20"/>
                <w:lang w:val="hr-HR"/>
              </w:rPr>
            </w:pPr>
            <w:sdt>
              <w:sdtPr>
                <w:rPr>
                  <w:rFonts w:ascii="Arial" w:hAnsi="Arial" w:cs="Arial"/>
                  <w:b w:val="0"/>
                  <w:sz w:val="20"/>
                  <w:szCs w:val="20"/>
                  <w:lang w:val="hr-HR"/>
                </w:rPr>
                <w:id w:val="1950045920"/>
                <w14:checkbox>
                  <w14:checked w14:val="0"/>
                  <w14:checkedState w14:val="2612" w14:font="MS Gothic"/>
                  <w14:uncheckedState w14:val="2610" w14:font="MS Gothic"/>
                </w14:checkbox>
              </w:sdtPr>
              <w:sdtContent>
                <w:r w:rsidR="00C11295">
                  <w:rPr>
                    <w:rFonts w:ascii="MS Gothic" w:eastAsia="MS Gothic" w:hAnsi="MS Gothic" w:cs="Arial" w:hint="eastAsia"/>
                    <w:b w:val="0"/>
                    <w:sz w:val="20"/>
                    <w:szCs w:val="20"/>
                    <w:lang w:val="hr-HR"/>
                  </w:rPr>
                  <w:t>☐</w:t>
                </w:r>
              </w:sdtContent>
            </w:sdt>
            <w:r w:rsidR="00C11295" w:rsidRPr="007E42BC">
              <w:rPr>
                <w:rFonts w:ascii="Arial" w:hAnsi="Arial" w:cs="Arial"/>
                <w:b w:val="0"/>
                <w:sz w:val="20"/>
                <w:szCs w:val="20"/>
                <w:lang w:val="hr-HR"/>
              </w:rPr>
              <w:t xml:space="preserve"> laboratorij</w:t>
            </w:r>
          </w:p>
          <w:p w:rsidR="00C11295" w:rsidRPr="007E42BC" w:rsidRDefault="00E20C86" w:rsidP="00C11295">
            <w:pPr>
              <w:pStyle w:val="FieldText"/>
              <w:rPr>
                <w:rFonts w:ascii="Arial" w:hAnsi="Arial" w:cs="Arial"/>
                <w:b w:val="0"/>
                <w:sz w:val="20"/>
                <w:szCs w:val="20"/>
                <w:lang w:val="hr-HR"/>
              </w:rPr>
            </w:pPr>
            <w:sdt>
              <w:sdtPr>
                <w:rPr>
                  <w:rFonts w:ascii="Arial" w:hAnsi="Arial" w:cs="Arial"/>
                  <w:b w:val="0"/>
                  <w:sz w:val="20"/>
                  <w:szCs w:val="20"/>
                  <w:lang w:val="hr-HR"/>
                </w:rPr>
                <w:id w:val="798803995"/>
                <w14:checkbox>
                  <w14:checked w14:val="1"/>
                  <w14:checkedState w14:val="2612" w14:font="MS Gothic"/>
                  <w14:uncheckedState w14:val="2610" w14:font="MS Gothic"/>
                </w14:checkbox>
              </w:sdtPr>
              <w:sdtContent>
                <w:r w:rsidR="00C11295">
                  <w:rPr>
                    <w:rFonts w:ascii="MS Gothic" w:eastAsia="MS Gothic" w:hAnsi="MS Gothic" w:cs="Arial" w:hint="eastAsia"/>
                    <w:b w:val="0"/>
                    <w:sz w:val="20"/>
                    <w:szCs w:val="20"/>
                    <w:lang w:val="hr-HR"/>
                  </w:rPr>
                  <w:t>☒</w:t>
                </w:r>
              </w:sdtContent>
            </w:sdt>
            <w:r w:rsidR="00C11295" w:rsidRPr="007E42BC">
              <w:rPr>
                <w:rFonts w:ascii="Arial" w:hAnsi="Arial" w:cs="Arial"/>
                <w:b w:val="0"/>
                <w:sz w:val="20"/>
                <w:szCs w:val="20"/>
                <w:lang w:val="hr-HR"/>
              </w:rPr>
              <w:t xml:space="preserve"> mentorski rad</w:t>
            </w:r>
          </w:p>
          <w:p w:rsidR="00C11295" w:rsidRPr="007E42BC" w:rsidRDefault="00E20C86" w:rsidP="00C11295">
            <w:pPr>
              <w:tabs>
                <w:tab w:val="left" w:pos="2820"/>
              </w:tabs>
              <w:spacing w:after="0"/>
              <w:rPr>
                <w:rFonts w:ascii="Arial" w:hAnsi="Arial" w:cs="Arial"/>
                <w:sz w:val="20"/>
                <w:szCs w:val="20"/>
              </w:rPr>
            </w:pPr>
            <w:sdt>
              <w:sdtPr>
                <w:rPr>
                  <w:rFonts w:ascii="Arial" w:hAnsi="Arial" w:cs="Arial"/>
                  <w:sz w:val="20"/>
                  <w:szCs w:val="20"/>
                </w:rPr>
                <w:id w:val="772053748"/>
                <w14:checkbox>
                  <w14:checked w14:val="0"/>
                  <w14:checkedState w14:val="2612" w14:font="MS Gothic"/>
                  <w14:uncheckedState w14:val="2610" w14:font="MS Gothic"/>
                </w14:checkbox>
              </w:sdtPr>
              <w:sdtContent>
                <w:r w:rsidR="00C11295">
                  <w:rPr>
                    <w:rFonts w:ascii="MS Gothic" w:eastAsia="MS Gothic" w:hAnsi="MS Gothic" w:cs="Arial" w:hint="eastAsia"/>
                    <w:sz w:val="20"/>
                    <w:szCs w:val="20"/>
                  </w:rPr>
                  <w:t>☐</w:t>
                </w:r>
              </w:sdtContent>
            </w:sdt>
            <w:r w:rsidR="00C11295">
              <w:rPr>
                <w:rFonts w:ascii="Arial" w:hAnsi="Arial" w:cs="Arial"/>
                <w:sz w:val="20"/>
                <w:szCs w:val="20"/>
              </w:rPr>
              <w:t xml:space="preserve"> </w:t>
            </w:r>
            <w:r w:rsidR="00C11295" w:rsidRPr="007E42BC">
              <w:rPr>
                <w:rFonts w:ascii="Arial" w:hAnsi="Arial" w:cs="Arial"/>
                <w:sz w:val="20"/>
                <w:szCs w:val="20"/>
              </w:rPr>
              <w:fldChar w:fldCharType="begin">
                <w:ffData>
                  <w:name w:val="Text1"/>
                  <w:enabled/>
                  <w:calcOnExit w:val="0"/>
                  <w:textInput/>
                </w:ffData>
              </w:fldChar>
            </w:r>
            <w:r w:rsidR="00C11295" w:rsidRPr="007E42BC">
              <w:rPr>
                <w:rFonts w:ascii="Arial" w:hAnsi="Arial" w:cs="Arial"/>
                <w:sz w:val="20"/>
                <w:szCs w:val="20"/>
              </w:rPr>
              <w:instrText xml:space="preserve"> FORMTEXT </w:instrText>
            </w:r>
            <w:r w:rsidR="00C11295" w:rsidRPr="007E42BC">
              <w:rPr>
                <w:rFonts w:ascii="Arial" w:hAnsi="Arial" w:cs="Arial"/>
                <w:sz w:val="20"/>
                <w:szCs w:val="20"/>
              </w:rPr>
            </w:r>
            <w:r w:rsidR="00C11295" w:rsidRPr="007E42BC">
              <w:rPr>
                <w:rFonts w:ascii="Arial" w:hAnsi="Arial" w:cs="Arial"/>
                <w:sz w:val="20"/>
                <w:szCs w:val="20"/>
              </w:rPr>
              <w:fldChar w:fldCharType="separate"/>
            </w:r>
            <w:r w:rsidR="00C11295" w:rsidRPr="007E42BC">
              <w:rPr>
                <w:rFonts w:ascii="Arial" w:hAnsi="Arial" w:cs="Arial"/>
                <w:sz w:val="20"/>
                <w:szCs w:val="20"/>
              </w:rPr>
              <w:t> </w:t>
            </w:r>
            <w:r w:rsidR="00C11295" w:rsidRPr="007E42BC">
              <w:rPr>
                <w:rFonts w:ascii="Arial" w:hAnsi="Arial" w:cs="Arial"/>
                <w:sz w:val="20"/>
                <w:szCs w:val="20"/>
              </w:rPr>
              <w:t> </w:t>
            </w:r>
            <w:r w:rsidR="00C11295" w:rsidRPr="007E42BC">
              <w:rPr>
                <w:rFonts w:ascii="Arial" w:hAnsi="Arial" w:cs="Arial"/>
                <w:sz w:val="20"/>
                <w:szCs w:val="20"/>
              </w:rPr>
              <w:t> </w:t>
            </w:r>
            <w:r w:rsidR="00C11295" w:rsidRPr="007E42BC">
              <w:rPr>
                <w:rFonts w:ascii="Arial" w:hAnsi="Arial" w:cs="Arial"/>
                <w:sz w:val="20"/>
                <w:szCs w:val="20"/>
              </w:rPr>
              <w:t> </w:t>
            </w:r>
            <w:r w:rsidR="00C11295" w:rsidRPr="007E42BC">
              <w:rPr>
                <w:rFonts w:ascii="Arial" w:hAnsi="Arial" w:cs="Arial"/>
                <w:sz w:val="20"/>
                <w:szCs w:val="20"/>
              </w:rPr>
              <w:t> </w:t>
            </w:r>
            <w:r w:rsidR="00C11295" w:rsidRPr="007E42BC">
              <w:rPr>
                <w:rFonts w:ascii="Arial" w:hAnsi="Arial" w:cs="Arial"/>
                <w:sz w:val="20"/>
                <w:szCs w:val="20"/>
              </w:rPr>
              <w:fldChar w:fldCharType="end"/>
            </w:r>
            <w:r w:rsidR="00C11295" w:rsidRPr="007E42BC">
              <w:rPr>
                <w:rFonts w:ascii="Arial" w:hAnsi="Arial" w:cs="Arial"/>
                <w:sz w:val="20"/>
                <w:szCs w:val="20"/>
              </w:rPr>
              <w:t xml:space="preserve"> (ostalo upisati)</w:t>
            </w:r>
            <w:r w:rsidR="00C11295" w:rsidRPr="007E42BC">
              <w:rPr>
                <w:rFonts w:ascii="Arial" w:hAnsi="Arial" w:cs="Arial"/>
                <w:b/>
                <w:sz w:val="20"/>
                <w:szCs w:val="20"/>
              </w:rPr>
              <w:t xml:space="preserve"> </w:t>
            </w:r>
            <w:r w:rsidR="00C11295" w:rsidRPr="007E42BC">
              <w:rPr>
                <w:rFonts w:ascii="Arial" w:hAnsi="Arial" w:cs="Arial"/>
                <w:b/>
                <w:sz w:val="20"/>
                <w:szCs w:val="20"/>
                <w:bdr w:val="single" w:sz="12" w:space="0" w:color="auto"/>
              </w:rPr>
              <w:t xml:space="preserve"> </w:t>
            </w:r>
          </w:p>
        </w:tc>
      </w:tr>
      <w:tr w:rsidR="00C11295" w:rsidRPr="007E42BC" w:rsidTr="00C11295">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C11295" w:rsidRPr="007E42BC" w:rsidRDefault="00C11295" w:rsidP="00C11295">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C11295" w:rsidRPr="007E42BC" w:rsidRDefault="00C11295" w:rsidP="00C11295">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C11295" w:rsidRPr="007E42BC" w:rsidRDefault="00C11295" w:rsidP="00C11295">
            <w:pPr>
              <w:pStyle w:val="FieldText"/>
              <w:rPr>
                <w:rFonts w:ascii="Arial" w:hAnsi="Arial" w:cs="Arial"/>
                <w:b w:val="0"/>
                <w:sz w:val="20"/>
                <w:szCs w:val="20"/>
                <w:lang w:val="hr-HR"/>
              </w:rPr>
            </w:pPr>
          </w:p>
        </w:tc>
      </w:tr>
      <w:tr w:rsidR="00C11295" w:rsidRPr="007E42BC" w:rsidTr="00C1129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11295" w:rsidRPr="007E42BC" w:rsidRDefault="00C11295" w:rsidP="00C1129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rsidR="00C11295" w:rsidRPr="007E42BC" w:rsidRDefault="00C11295" w:rsidP="00C11295">
            <w:pPr>
              <w:tabs>
                <w:tab w:val="left" w:pos="2820"/>
              </w:tabs>
              <w:spacing w:after="0"/>
              <w:rPr>
                <w:rFonts w:ascii="Arial" w:hAnsi="Arial" w:cs="Arial"/>
                <w:color w:val="000000"/>
                <w:sz w:val="20"/>
                <w:szCs w:val="20"/>
              </w:rPr>
            </w:pPr>
            <w:r>
              <w:rPr>
                <w:rFonts w:ascii="Arial" w:hAnsi="Arial" w:cs="Arial"/>
                <w:sz w:val="20"/>
                <w:szCs w:val="20"/>
              </w:rPr>
              <w:t>Pohađanje nastave, proučavanje literature, izrada seminarskog rada</w:t>
            </w:r>
          </w:p>
        </w:tc>
      </w:tr>
      <w:tr w:rsidR="00C11295" w:rsidRPr="007E42BC" w:rsidTr="00290C2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C11295" w:rsidRPr="007E42BC" w:rsidRDefault="00C11295" w:rsidP="00C1129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C11295" w:rsidRPr="007E42BC" w:rsidRDefault="00C11295" w:rsidP="00C11295">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C11295" w:rsidRPr="007E42BC" w:rsidRDefault="00187A3E" w:rsidP="00C11295">
            <w:pPr>
              <w:pStyle w:val="FieldText"/>
              <w:rPr>
                <w:rFonts w:ascii="Arial" w:hAnsi="Arial" w:cs="Arial"/>
                <w:b w:val="0"/>
                <w:sz w:val="20"/>
                <w:szCs w:val="20"/>
                <w:lang w:val="hr-HR"/>
              </w:rPr>
            </w:pPr>
            <w:r>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rsidR="00C11295" w:rsidRPr="007E42BC" w:rsidRDefault="00C11295" w:rsidP="00C11295">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C11295" w:rsidRPr="007E42BC" w:rsidRDefault="00187A3E" w:rsidP="00C11295">
            <w:pPr>
              <w:pStyle w:val="FieldText"/>
              <w:rPr>
                <w:rFonts w:ascii="Arial" w:hAnsi="Arial" w:cs="Arial"/>
                <w:b w:val="0"/>
                <w:sz w:val="20"/>
                <w:szCs w:val="20"/>
                <w:lang w:val="hr-HR"/>
              </w:rPr>
            </w:pPr>
            <w:r>
              <w:rPr>
                <w:rFonts w:ascii="Arial" w:hAnsi="Arial" w:cs="Arial"/>
                <w:b w:val="0"/>
                <w:sz w:val="20"/>
                <w:szCs w:val="20"/>
                <w:lang w:val="hr-HR"/>
              </w:rPr>
              <w:t>1</w:t>
            </w:r>
          </w:p>
        </w:tc>
        <w:tc>
          <w:tcPr>
            <w:tcW w:w="1168" w:type="dxa"/>
            <w:gridSpan w:val="3"/>
            <w:tcBorders>
              <w:top w:val="single" w:sz="12" w:space="0" w:color="auto"/>
              <w:right w:val="single" w:sz="4" w:space="0" w:color="auto"/>
            </w:tcBorders>
            <w:tcMar>
              <w:left w:w="57" w:type="dxa"/>
              <w:right w:w="57" w:type="dxa"/>
            </w:tcMar>
            <w:vAlign w:val="center"/>
          </w:tcPr>
          <w:p w:rsidR="00C11295" w:rsidRPr="007E42BC" w:rsidRDefault="00C11295" w:rsidP="00C11295">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682" w:type="dxa"/>
            <w:gridSpan w:val="4"/>
            <w:tcBorders>
              <w:top w:val="single" w:sz="12" w:space="0" w:color="auto"/>
              <w:left w:val="single" w:sz="4" w:space="0" w:color="auto"/>
              <w:right w:val="single" w:sz="12" w:space="0" w:color="auto"/>
            </w:tcBorders>
            <w:tcMar>
              <w:left w:w="57" w:type="dxa"/>
              <w:right w:w="57" w:type="dxa"/>
            </w:tcMar>
            <w:vAlign w:val="center"/>
          </w:tcPr>
          <w:p w:rsidR="00C11295" w:rsidRPr="007E42BC" w:rsidRDefault="00C11295" w:rsidP="00C11295">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C11295" w:rsidRPr="007E42BC" w:rsidTr="00290C2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C11295" w:rsidRPr="007E42BC" w:rsidRDefault="00C11295"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C11295" w:rsidRPr="007E42BC" w:rsidRDefault="00C11295" w:rsidP="00C11295">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C11295" w:rsidRPr="007E42BC" w:rsidRDefault="00C11295" w:rsidP="00C11295">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C11295" w:rsidRPr="007E42BC" w:rsidRDefault="00C11295" w:rsidP="00C11295">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C11295" w:rsidRPr="007E42BC" w:rsidRDefault="00C11295" w:rsidP="00C11295">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168" w:type="dxa"/>
            <w:gridSpan w:val="3"/>
            <w:tcBorders>
              <w:right w:val="single" w:sz="4" w:space="0" w:color="auto"/>
            </w:tcBorders>
            <w:shd w:val="clear" w:color="auto" w:fill="auto"/>
            <w:tcMar>
              <w:left w:w="57" w:type="dxa"/>
              <w:right w:w="57" w:type="dxa"/>
            </w:tcMar>
            <w:vAlign w:val="center"/>
          </w:tcPr>
          <w:p w:rsidR="00C11295" w:rsidRPr="007E42BC" w:rsidRDefault="00C11295" w:rsidP="00C11295">
            <w:pPr>
              <w:pStyle w:val="FieldText"/>
              <w:rPr>
                <w:rFonts w:ascii="Arial" w:hAnsi="Arial" w:cs="Arial"/>
                <w:b w:val="0"/>
                <w:color w:val="000000"/>
                <w:sz w:val="20"/>
                <w:szCs w:val="20"/>
                <w:lang w:val="hr-HR"/>
              </w:rPr>
            </w:pPr>
            <w:r>
              <w:rPr>
                <w:rFonts w:ascii="Arial" w:hAnsi="Arial" w:cs="Arial"/>
                <w:b w:val="0"/>
                <w:sz w:val="20"/>
                <w:szCs w:val="20"/>
                <w:lang w:val="hr-HR"/>
              </w:rPr>
              <w:t xml:space="preserve">Proučavanje literature </w:t>
            </w:r>
            <w:r w:rsidRPr="007E42BC">
              <w:rPr>
                <w:rFonts w:ascii="Arial" w:hAnsi="Arial" w:cs="Arial"/>
                <w:b w:val="0"/>
                <w:sz w:val="20"/>
                <w:szCs w:val="20"/>
                <w:lang w:val="hr-HR"/>
              </w:rPr>
              <w:t xml:space="preserve"> </w:t>
            </w:r>
          </w:p>
        </w:tc>
        <w:tc>
          <w:tcPr>
            <w:tcW w:w="1682" w:type="dxa"/>
            <w:gridSpan w:val="4"/>
            <w:tcBorders>
              <w:left w:val="single" w:sz="4" w:space="0" w:color="auto"/>
              <w:right w:val="single" w:sz="12" w:space="0" w:color="auto"/>
            </w:tcBorders>
            <w:shd w:val="clear" w:color="auto" w:fill="auto"/>
            <w:tcMar>
              <w:left w:w="57" w:type="dxa"/>
              <w:right w:w="57" w:type="dxa"/>
            </w:tcMar>
            <w:vAlign w:val="center"/>
          </w:tcPr>
          <w:p w:rsidR="00C11295" w:rsidRPr="007E42BC" w:rsidRDefault="00C11295" w:rsidP="00C11295">
            <w:pPr>
              <w:pStyle w:val="FieldText"/>
              <w:rPr>
                <w:rFonts w:ascii="Arial" w:hAnsi="Arial" w:cs="Arial"/>
                <w:b w:val="0"/>
                <w:color w:val="000000"/>
                <w:sz w:val="20"/>
                <w:szCs w:val="20"/>
                <w:lang w:val="hr-HR"/>
              </w:rPr>
            </w:pPr>
            <w:r>
              <w:rPr>
                <w:rFonts w:ascii="Arial" w:hAnsi="Arial" w:cs="Arial"/>
                <w:b w:val="0"/>
                <w:color w:val="000000"/>
                <w:sz w:val="20"/>
                <w:szCs w:val="20"/>
                <w:lang w:val="hr-HR"/>
              </w:rPr>
              <w:t>2</w:t>
            </w:r>
          </w:p>
        </w:tc>
      </w:tr>
      <w:tr w:rsidR="00C11295" w:rsidRPr="007E42BC" w:rsidTr="00290C2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C11295" w:rsidRPr="007E42BC" w:rsidRDefault="00C11295"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C11295" w:rsidRPr="007E42BC" w:rsidRDefault="00C11295" w:rsidP="00C11295">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C11295" w:rsidRPr="007E42BC" w:rsidRDefault="00C11295" w:rsidP="00C11295">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C11295" w:rsidRPr="007E42BC" w:rsidRDefault="00C11295" w:rsidP="00C11295">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C11295" w:rsidRPr="007E42BC" w:rsidRDefault="00187A3E" w:rsidP="00C11295">
            <w:pPr>
              <w:pStyle w:val="FieldText"/>
              <w:rPr>
                <w:rFonts w:ascii="Arial" w:hAnsi="Arial" w:cs="Arial"/>
                <w:b w:val="0"/>
                <w:sz w:val="20"/>
                <w:szCs w:val="20"/>
                <w:lang w:val="hr-HR"/>
              </w:rPr>
            </w:pPr>
            <w:r>
              <w:rPr>
                <w:rFonts w:ascii="Arial" w:hAnsi="Arial" w:cs="Arial"/>
                <w:b w:val="0"/>
                <w:sz w:val="20"/>
                <w:szCs w:val="20"/>
                <w:lang w:val="hr-HR"/>
              </w:rPr>
              <w:t>1,5</w:t>
            </w:r>
          </w:p>
        </w:tc>
        <w:tc>
          <w:tcPr>
            <w:tcW w:w="1168" w:type="dxa"/>
            <w:gridSpan w:val="3"/>
            <w:tcBorders>
              <w:right w:val="single" w:sz="4" w:space="0" w:color="auto"/>
            </w:tcBorders>
            <w:shd w:val="clear" w:color="auto" w:fill="auto"/>
            <w:tcMar>
              <w:left w:w="57" w:type="dxa"/>
              <w:right w:w="57" w:type="dxa"/>
            </w:tcMar>
            <w:vAlign w:val="center"/>
          </w:tcPr>
          <w:p w:rsidR="00C11295" w:rsidRPr="007E42BC" w:rsidRDefault="00C11295" w:rsidP="00C11295">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682" w:type="dxa"/>
            <w:gridSpan w:val="4"/>
            <w:tcBorders>
              <w:left w:val="single" w:sz="4" w:space="0" w:color="auto"/>
              <w:right w:val="single" w:sz="12" w:space="0" w:color="auto"/>
            </w:tcBorders>
            <w:shd w:val="clear" w:color="auto" w:fill="auto"/>
            <w:tcMar>
              <w:left w:w="57" w:type="dxa"/>
              <w:right w:w="57" w:type="dxa"/>
            </w:tcMar>
            <w:vAlign w:val="center"/>
          </w:tcPr>
          <w:p w:rsidR="00C11295" w:rsidRPr="007E42BC" w:rsidRDefault="00C11295" w:rsidP="00C11295">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C11295" w:rsidRPr="007E42BC" w:rsidTr="00290C2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C11295" w:rsidRPr="007E42BC" w:rsidRDefault="00C11295"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C11295" w:rsidRPr="007E42BC" w:rsidRDefault="00C11295" w:rsidP="00C11295">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C11295" w:rsidRPr="007E42BC" w:rsidRDefault="00C11295" w:rsidP="00C11295">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C11295" w:rsidRPr="007E42BC" w:rsidRDefault="00C11295" w:rsidP="00C11295">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C11295" w:rsidRPr="007E42BC" w:rsidRDefault="00C11295" w:rsidP="00C11295">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168" w:type="dxa"/>
            <w:gridSpan w:val="3"/>
            <w:tcBorders>
              <w:bottom w:val="single" w:sz="4" w:space="0" w:color="auto"/>
              <w:right w:val="single" w:sz="4" w:space="0" w:color="auto"/>
            </w:tcBorders>
            <w:shd w:val="clear" w:color="auto" w:fill="auto"/>
            <w:tcMar>
              <w:left w:w="57" w:type="dxa"/>
              <w:right w:w="57" w:type="dxa"/>
            </w:tcMar>
            <w:vAlign w:val="center"/>
          </w:tcPr>
          <w:p w:rsidR="00C11295" w:rsidRPr="007E42BC" w:rsidRDefault="00C11295" w:rsidP="00C11295">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682" w:type="dxa"/>
            <w:gridSpan w:val="4"/>
            <w:tcBorders>
              <w:left w:val="single" w:sz="4" w:space="0" w:color="auto"/>
              <w:bottom w:val="single" w:sz="4" w:space="0" w:color="auto"/>
              <w:right w:val="single" w:sz="12" w:space="0" w:color="auto"/>
            </w:tcBorders>
            <w:shd w:val="clear" w:color="auto" w:fill="auto"/>
            <w:tcMar>
              <w:left w:w="57" w:type="dxa"/>
              <w:right w:w="57" w:type="dxa"/>
            </w:tcMar>
            <w:vAlign w:val="center"/>
          </w:tcPr>
          <w:p w:rsidR="00C11295" w:rsidRPr="007E42BC" w:rsidRDefault="00C11295" w:rsidP="00C11295">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C11295" w:rsidRPr="007E42BC" w:rsidTr="00290C2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C11295" w:rsidRPr="007E42BC" w:rsidRDefault="00C11295"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C11295" w:rsidRPr="007E42BC" w:rsidRDefault="00C11295" w:rsidP="00C11295">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C11295" w:rsidRPr="007E42BC" w:rsidRDefault="00C11295" w:rsidP="00C11295">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C11295" w:rsidRPr="007E42BC" w:rsidRDefault="00C11295" w:rsidP="00C11295">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C11295" w:rsidRPr="007E42BC" w:rsidRDefault="00C11295" w:rsidP="00C11295">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168" w:type="dxa"/>
            <w:gridSpan w:val="3"/>
            <w:tcBorders>
              <w:left w:val="single" w:sz="8" w:space="0" w:color="auto"/>
              <w:bottom w:val="single" w:sz="12" w:space="0" w:color="auto"/>
              <w:right w:val="single" w:sz="8" w:space="0" w:color="auto"/>
            </w:tcBorders>
            <w:tcMar>
              <w:left w:w="57" w:type="dxa"/>
              <w:right w:w="57" w:type="dxa"/>
            </w:tcMar>
            <w:vAlign w:val="center"/>
          </w:tcPr>
          <w:p w:rsidR="00C11295" w:rsidRPr="007E42BC" w:rsidRDefault="00C11295" w:rsidP="00C11295">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682" w:type="dxa"/>
            <w:gridSpan w:val="4"/>
            <w:tcBorders>
              <w:left w:val="single" w:sz="8" w:space="0" w:color="auto"/>
              <w:bottom w:val="single" w:sz="12" w:space="0" w:color="auto"/>
              <w:right w:val="single" w:sz="12" w:space="0" w:color="auto"/>
            </w:tcBorders>
            <w:tcMar>
              <w:left w:w="57" w:type="dxa"/>
              <w:right w:w="57" w:type="dxa"/>
            </w:tcMar>
            <w:vAlign w:val="center"/>
          </w:tcPr>
          <w:p w:rsidR="00C11295" w:rsidRPr="007E42BC" w:rsidRDefault="00C11295" w:rsidP="00C11295">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C11295" w:rsidRPr="007E42BC" w:rsidTr="00C11295">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C11295" w:rsidRPr="007E42BC" w:rsidRDefault="00C11295" w:rsidP="00C11295">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rsidR="00C11295" w:rsidRPr="007E42BC" w:rsidRDefault="00C11295" w:rsidP="00C11295">
            <w:pPr>
              <w:tabs>
                <w:tab w:val="left" w:pos="2820"/>
              </w:tabs>
              <w:spacing w:after="0"/>
              <w:rPr>
                <w:rFonts w:ascii="Arial" w:hAnsi="Arial" w:cs="Arial"/>
                <w:sz w:val="20"/>
                <w:szCs w:val="20"/>
              </w:rPr>
            </w:pPr>
            <w:r>
              <w:rPr>
                <w:rFonts w:ascii="Arial" w:hAnsi="Arial" w:cs="Arial"/>
                <w:sz w:val="20"/>
                <w:szCs w:val="20"/>
              </w:rPr>
              <w:t>Aktivno sudjelovanje studenta tijekom predavanja, diskusija o postavljenim tezama, seminarski rad: razina analitičkog pristupa, sintetiziranje rezultata, prezentacija analitičkog rada usmeno i pismeno.</w:t>
            </w:r>
            <w:r w:rsidRPr="007E42BC">
              <w:rPr>
                <w:rFonts w:ascii="Arial" w:hAnsi="Arial" w:cs="Arial"/>
                <w:sz w:val="20"/>
                <w:szCs w:val="20"/>
              </w:rPr>
              <w:t xml:space="preserve"> </w:t>
            </w:r>
          </w:p>
        </w:tc>
      </w:tr>
      <w:tr w:rsidR="00C11295" w:rsidRPr="007E42BC" w:rsidTr="00C11295">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C11295" w:rsidRPr="007E42BC" w:rsidRDefault="00C11295" w:rsidP="00C11295">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C11295" w:rsidRPr="007E42BC" w:rsidRDefault="00C11295" w:rsidP="00C11295">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C11295" w:rsidRPr="007E42BC" w:rsidRDefault="00C11295" w:rsidP="00C11295">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C11295" w:rsidRPr="007E42BC" w:rsidRDefault="00C11295" w:rsidP="00C11295">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C11295" w:rsidRPr="007E42BC" w:rsidTr="00C11295">
        <w:trPr>
          <w:trHeight w:val="75"/>
        </w:trPr>
        <w:tc>
          <w:tcPr>
            <w:tcW w:w="1912" w:type="dxa"/>
            <w:gridSpan w:val="2"/>
            <w:vMerge/>
            <w:tcBorders>
              <w:left w:val="single" w:sz="12" w:space="0" w:color="auto"/>
            </w:tcBorders>
            <w:shd w:val="clear" w:color="auto" w:fill="CCFFFF"/>
            <w:tcMar>
              <w:left w:w="57" w:type="dxa"/>
              <w:right w:w="57" w:type="dxa"/>
            </w:tcMar>
            <w:vAlign w:val="center"/>
          </w:tcPr>
          <w:p w:rsidR="00C11295" w:rsidRPr="007E42BC" w:rsidRDefault="00C11295" w:rsidP="00C1129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C11295" w:rsidRPr="007E42BC" w:rsidRDefault="00C11295" w:rsidP="00C11295">
            <w:pPr>
              <w:tabs>
                <w:tab w:val="left" w:pos="2820"/>
              </w:tabs>
              <w:spacing w:after="0"/>
              <w:rPr>
                <w:rFonts w:ascii="Arial" w:hAnsi="Arial" w:cs="Arial"/>
                <w:color w:val="000000"/>
                <w:sz w:val="20"/>
                <w:szCs w:val="20"/>
              </w:rPr>
            </w:pPr>
            <w:r>
              <w:rPr>
                <w:rFonts w:ascii="Arial" w:hAnsi="Arial" w:cs="Arial"/>
                <w:sz w:val="20"/>
                <w:szCs w:val="20"/>
              </w:rPr>
              <w:t xml:space="preserve">Gligo, N., </w:t>
            </w:r>
            <w:r>
              <w:rPr>
                <w:rFonts w:ascii="Arial" w:hAnsi="Arial" w:cs="Arial"/>
                <w:i/>
                <w:iCs/>
                <w:sz w:val="20"/>
                <w:szCs w:val="20"/>
              </w:rPr>
              <w:t>Problemi Nove glazbe 20. stoljeća: Teorijske osnove i kriteriji vrednovanja</w:t>
            </w:r>
            <w:r>
              <w:rPr>
                <w:rFonts w:ascii="Arial" w:hAnsi="Arial" w:cs="Arial"/>
                <w:sz w:val="20"/>
                <w:szCs w:val="20"/>
              </w:rPr>
              <w:t>, Zagreb, 1987.</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rsidR="00C11295" w:rsidRPr="007E42BC" w:rsidRDefault="00C11295" w:rsidP="00C1129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C11295" w:rsidRPr="007E42BC" w:rsidRDefault="00C11295" w:rsidP="00C1129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C11295" w:rsidRPr="007E42BC" w:rsidTr="00C11295">
        <w:trPr>
          <w:trHeight w:val="75"/>
        </w:trPr>
        <w:tc>
          <w:tcPr>
            <w:tcW w:w="1912" w:type="dxa"/>
            <w:gridSpan w:val="2"/>
            <w:vMerge/>
            <w:tcBorders>
              <w:left w:val="single" w:sz="12" w:space="0" w:color="auto"/>
            </w:tcBorders>
            <w:shd w:val="clear" w:color="auto" w:fill="CCFFFF"/>
            <w:tcMar>
              <w:left w:w="57" w:type="dxa"/>
              <w:right w:w="57" w:type="dxa"/>
            </w:tcMar>
            <w:vAlign w:val="center"/>
          </w:tcPr>
          <w:p w:rsidR="00C11295" w:rsidRPr="007E42BC" w:rsidRDefault="00C11295" w:rsidP="00C1129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C11295" w:rsidRPr="007E42BC" w:rsidRDefault="00C11295" w:rsidP="00C11295">
            <w:pPr>
              <w:tabs>
                <w:tab w:val="left" w:pos="2820"/>
              </w:tabs>
              <w:spacing w:after="0"/>
              <w:rPr>
                <w:rFonts w:ascii="Arial" w:hAnsi="Arial" w:cs="Arial"/>
                <w:color w:val="000000"/>
                <w:sz w:val="20"/>
                <w:szCs w:val="20"/>
              </w:rPr>
            </w:pPr>
            <w:r>
              <w:rPr>
                <w:rFonts w:ascii="Arial" w:eastAsia="Calibri" w:hAnsi="Arial" w:cs="Arial"/>
                <w:sz w:val="20"/>
                <w:szCs w:val="20"/>
              </w:rPr>
              <w:t xml:space="preserve">Hindemith, P., </w:t>
            </w:r>
            <w:r>
              <w:rPr>
                <w:rFonts w:ascii="Arial" w:eastAsia="Calibri" w:hAnsi="Arial" w:cs="Arial"/>
                <w:i/>
                <w:sz w:val="20"/>
                <w:szCs w:val="20"/>
              </w:rPr>
              <w:t>Tehnika tonskog sloga</w:t>
            </w:r>
            <w:r>
              <w:rPr>
                <w:rFonts w:ascii="Arial" w:eastAsia="Calibri" w:hAnsi="Arial" w:cs="Arial"/>
                <w:sz w:val="20"/>
                <w:szCs w:val="20"/>
              </w:rPr>
              <w:t>, Beograd, 1983.</w:t>
            </w:r>
          </w:p>
        </w:tc>
        <w:tc>
          <w:tcPr>
            <w:tcW w:w="1244" w:type="dxa"/>
            <w:gridSpan w:val="3"/>
            <w:tcBorders>
              <w:left w:val="single" w:sz="8" w:space="0" w:color="auto"/>
              <w:right w:val="single" w:sz="8" w:space="0" w:color="auto"/>
            </w:tcBorders>
            <w:shd w:val="clear" w:color="auto" w:fill="auto"/>
            <w:tcMar>
              <w:left w:w="57" w:type="dxa"/>
              <w:right w:w="57" w:type="dxa"/>
            </w:tcMar>
          </w:tcPr>
          <w:p w:rsidR="00C11295" w:rsidRPr="007E42BC" w:rsidRDefault="00C11295" w:rsidP="00C1129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C11295" w:rsidRPr="007E42BC" w:rsidRDefault="00C11295" w:rsidP="00C1129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C11295" w:rsidRPr="007E42BC" w:rsidTr="00C11295">
        <w:trPr>
          <w:trHeight w:val="75"/>
        </w:trPr>
        <w:tc>
          <w:tcPr>
            <w:tcW w:w="1912" w:type="dxa"/>
            <w:gridSpan w:val="2"/>
            <w:vMerge/>
            <w:tcBorders>
              <w:left w:val="single" w:sz="12" w:space="0" w:color="auto"/>
            </w:tcBorders>
            <w:shd w:val="clear" w:color="auto" w:fill="CCFFFF"/>
            <w:tcMar>
              <w:left w:w="57" w:type="dxa"/>
              <w:right w:w="57" w:type="dxa"/>
            </w:tcMar>
            <w:vAlign w:val="center"/>
          </w:tcPr>
          <w:p w:rsidR="00C11295" w:rsidRPr="007E42BC" w:rsidRDefault="00C11295" w:rsidP="00C1129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C11295" w:rsidRPr="007E42BC" w:rsidRDefault="00C11295" w:rsidP="00C11295">
            <w:pPr>
              <w:tabs>
                <w:tab w:val="left" w:pos="2820"/>
              </w:tabs>
              <w:spacing w:after="0"/>
              <w:rPr>
                <w:rFonts w:ascii="Arial" w:hAnsi="Arial" w:cs="Arial"/>
                <w:color w:val="000000"/>
                <w:sz w:val="20"/>
                <w:szCs w:val="20"/>
              </w:rPr>
            </w:pPr>
            <w:r>
              <w:rPr>
                <w:rFonts w:ascii="Arial" w:hAnsi="Arial" w:cs="Arial"/>
                <w:sz w:val="20"/>
                <w:szCs w:val="20"/>
              </w:rPr>
              <w:t xml:space="preserve">Siriščević, M., </w:t>
            </w:r>
            <w:r>
              <w:rPr>
                <w:rFonts w:ascii="Arial" w:hAnsi="Arial" w:cs="Arial"/>
                <w:i/>
                <w:iCs/>
                <w:sz w:val="20"/>
                <w:szCs w:val="20"/>
              </w:rPr>
              <w:t>Teorije intervalskih napetosti i njihova primjena</w:t>
            </w:r>
            <w:r>
              <w:rPr>
                <w:rFonts w:ascii="Arial" w:hAnsi="Arial" w:cs="Arial"/>
                <w:sz w:val="20"/>
                <w:szCs w:val="20"/>
              </w:rPr>
              <w:t>, Split,  2001.</w:t>
            </w:r>
          </w:p>
        </w:tc>
        <w:tc>
          <w:tcPr>
            <w:tcW w:w="1244" w:type="dxa"/>
            <w:gridSpan w:val="3"/>
            <w:tcBorders>
              <w:left w:val="single" w:sz="8" w:space="0" w:color="auto"/>
              <w:right w:val="single" w:sz="8" w:space="0" w:color="auto"/>
            </w:tcBorders>
            <w:shd w:val="clear" w:color="auto" w:fill="auto"/>
            <w:tcMar>
              <w:left w:w="57" w:type="dxa"/>
              <w:right w:w="57" w:type="dxa"/>
            </w:tcMar>
          </w:tcPr>
          <w:p w:rsidR="00C11295" w:rsidRPr="007E42BC" w:rsidRDefault="00C11295" w:rsidP="00C1129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C11295" w:rsidRPr="007E42BC" w:rsidRDefault="00C11295" w:rsidP="00C1129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C11295" w:rsidRPr="007E42BC" w:rsidTr="00C11295">
        <w:trPr>
          <w:trHeight w:val="175"/>
        </w:trPr>
        <w:tc>
          <w:tcPr>
            <w:tcW w:w="1912" w:type="dxa"/>
            <w:gridSpan w:val="2"/>
            <w:vMerge/>
            <w:tcBorders>
              <w:left w:val="single" w:sz="12" w:space="0" w:color="auto"/>
            </w:tcBorders>
            <w:shd w:val="clear" w:color="auto" w:fill="CCFFFF"/>
            <w:tcMar>
              <w:left w:w="57" w:type="dxa"/>
              <w:right w:w="57" w:type="dxa"/>
            </w:tcMar>
            <w:vAlign w:val="center"/>
          </w:tcPr>
          <w:p w:rsidR="00C11295" w:rsidRPr="007E42BC" w:rsidRDefault="00C11295" w:rsidP="00C1129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C11295" w:rsidRPr="007E42BC" w:rsidRDefault="00DC7662" w:rsidP="00C11295">
            <w:pPr>
              <w:tabs>
                <w:tab w:val="left" w:pos="2820"/>
              </w:tabs>
              <w:spacing w:after="0"/>
              <w:rPr>
                <w:rFonts w:ascii="Arial" w:hAnsi="Arial" w:cs="Arial"/>
                <w:sz w:val="20"/>
                <w:szCs w:val="20"/>
              </w:rPr>
            </w:pPr>
            <w:r>
              <w:rPr>
                <w:rFonts w:ascii="Arial" w:hAnsi="Arial" w:cs="Arial"/>
                <w:sz w:val="20"/>
                <w:szCs w:val="20"/>
              </w:rPr>
              <w:t>Gligo, N. Pojmovni vodič kroz glazbu 20. stoljeća s uputama za pravilnu uporabu pojmova, Zagreb: muzički informativni centar Koncertne direkcije Zagreb</w:t>
            </w:r>
            <w:r w:rsidR="002C74A1">
              <w:rPr>
                <w:rFonts w:ascii="Arial" w:hAnsi="Arial" w:cs="Arial"/>
                <w:sz w:val="20"/>
                <w:szCs w:val="20"/>
              </w:rPr>
              <w:t>, Matica hrvatska, 1996.</w:t>
            </w:r>
          </w:p>
        </w:tc>
        <w:tc>
          <w:tcPr>
            <w:tcW w:w="1244" w:type="dxa"/>
            <w:gridSpan w:val="3"/>
            <w:tcBorders>
              <w:left w:val="single" w:sz="8" w:space="0" w:color="auto"/>
              <w:right w:val="single" w:sz="8" w:space="0" w:color="auto"/>
            </w:tcBorders>
            <w:shd w:val="clear" w:color="auto" w:fill="auto"/>
            <w:tcMar>
              <w:left w:w="57" w:type="dxa"/>
              <w:right w:w="57" w:type="dxa"/>
            </w:tcMar>
          </w:tcPr>
          <w:p w:rsidR="00C11295" w:rsidRPr="007E42BC" w:rsidRDefault="00C11295" w:rsidP="00C11295">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C11295" w:rsidRPr="007E42BC" w:rsidRDefault="00C11295" w:rsidP="00C11295">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C11295" w:rsidRPr="007E42BC" w:rsidTr="00C11295">
        <w:trPr>
          <w:trHeight w:val="175"/>
        </w:trPr>
        <w:tc>
          <w:tcPr>
            <w:tcW w:w="1912" w:type="dxa"/>
            <w:gridSpan w:val="2"/>
            <w:vMerge/>
            <w:tcBorders>
              <w:left w:val="single" w:sz="12" w:space="0" w:color="auto"/>
            </w:tcBorders>
            <w:shd w:val="clear" w:color="auto" w:fill="CCFFFF"/>
            <w:tcMar>
              <w:left w:w="57" w:type="dxa"/>
              <w:right w:w="57" w:type="dxa"/>
            </w:tcMar>
            <w:vAlign w:val="center"/>
          </w:tcPr>
          <w:p w:rsidR="00C11295" w:rsidRPr="007E42BC" w:rsidRDefault="00C11295" w:rsidP="00C1129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C11295" w:rsidRPr="007E42BC" w:rsidRDefault="002C74A1" w:rsidP="00C11295">
            <w:pPr>
              <w:tabs>
                <w:tab w:val="left" w:pos="2820"/>
              </w:tabs>
              <w:spacing w:after="0"/>
              <w:rPr>
                <w:rFonts w:ascii="Arial" w:hAnsi="Arial" w:cs="Arial"/>
                <w:sz w:val="20"/>
                <w:szCs w:val="20"/>
              </w:rPr>
            </w:pPr>
            <w:r>
              <w:rPr>
                <w:rFonts w:ascii="Arial" w:hAnsi="Arial" w:cs="Arial"/>
                <w:sz w:val="20"/>
                <w:szCs w:val="20"/>
              </w:rPr>
              <w:t xml:space="preserve">Dahlhaus, C; Eggebrecht, H.H., </w:t>
            </w:r>
            <w:r w:rsidRPr="002C74A1">
              <w:rPr>
                <w:rFonts w:ascii="Arial" w:hAnsi="Arial" w:cs="Arial"/>
                <w:i/>
                <w:sz w:val="20"/>
                <w:szCs w:val="20"/>
              </w:rPr>
              <w:t>Što je glazba?,</w:t>
            </w:r>
            <w:r>
              <w:rPr>
                <w:rFonts w:ascii="Arial" w:hAnsi="Arial" w:cs="Arial"/>
                <w:sz w:val="20"/>
                <w:szCs w:val="20"/>
              </w:rPr>
              <w:t xml:space="preserve"> (prijevod Maja Patrović), Zagreb: Hrvatsko društvo glazbenih teoretičara, 2009.</w:t>
            </w:r>
          </w:p>
        </w:tc>
        <w:tc>
          <w:tcPr>
            <w:tcW w:w="1244" w:type="dxa"/>
            <w:gridSpan w:val="3"/>
            <w:tcBorders>
              <w:left w:val="single" w:sz="8" w:space="0" w:color="auto"/>
              <w:right w:val="single" w:sz="8" w:space="0" w:color="auto"/>
            </w:tcBorders>
            <w:shd w:val="clear" w:color="auto" w:fill="auto"/>
            <w:tcMar>
              <w:left w:w="57" w:type="dxa"/>
              <w:right w:w="57" w:type="dxa"/>
            </w:tcMar>
          </w:tcPr>
          <w:p w:rsidR="00C11295" w:rsidRPr="007E42BC" w:rsidRDefault="00C11295" w:rsidP="00C11295">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C11295" w:rsidRPr="007E42BC" w:rsidRDefault="00C11295" w:rsidP="00C11295">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C11295" w:rsidRPr="007E42BC" w:rsidTr="00C11295">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C11295" w:rsidRPr="007E42BC" w:rsidRDefault="00C11295" w:rsidP="00C1129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C11295" w:rsidRPr="007E42BC" w:rsidRDefault="00C11295" w:rsidP="00C11295">
            <w:pPr>
              <w:tabs>
                <w:tab w:val="left" w:pos="2820"/>
              </w:tabs>
              <w:spacing w:after="0"/>
              <w:rPr>
                <w:rFonts w:ascii="Arial" w:hAnsi="Arial" w:cs="Arial"/>
                <w:sz w:val="20"/>
                <w:szCs w:val="20"/>
              </w:rPr>
            </w:pP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rsidR="00C11295" w:rsidRPr="007E42BC" w:rsidRDefault="00C11295" w:rsidP="00C1129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C11295" w:rsidRPr="007E42BC" w:rsidRDefault="00C11295" w:rsidP="00C11295">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C11295" w:rsidRPr="007E42BC" w:rsidTr="00C1129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C11295" w:rsidRDefault="00C11295" w:rsidP="00C11295">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C11295" w:rsidRPr="007E42BC" w:rsidRDefault="00C11295" w:rsidP="00C11295">
            <w:pPr>
              <w:tabs>
                <w:tab w:val="left" w:pos="567"/>
              </w:tabs>
              <w:spacing w:after="0" w:line="240" w:lineRule="auto"/>
              <w:rPr>
                <w:rFonts w:ascii="Arial"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tcPr>
          <w:p w:rsidR="00C11295" w:rsidRDefault="00C11295" w:rsidP="00180F0A">
            <w:pPr>
              <w:spacing w:after="0"/>
            </w:pPr>
            <w:r>
              <w:rPr>
                <w:rFonts w:ascii="Arial" w:hAnsi="Arial" w:cs="Arial"/>
                <w:sz w:val="20"/>
                <w:szCs w:val="20"/>
              </w:rPr>
              <w:t xml:space="preserve">Brindle, R.S., </w:t>
            </w:r>
            <w:r>
              <w:rPr>
                <w:rFonts w:ascii="Arial" w:hAnsi="Arial" w:cs="Arial"/>
                <w:i/>
                <w:iCs/>
                <w:sz w:val="20"/>
                <w:szCs w:val="20"/>
              </w:rPr>
              <w:t>Serial Composition</w:t>
            </w:r>
            <w:r>
              <w:rPr>
                <w:rFonts w:ascii="Arial" w:hAnsi="Arial" w:cs="Arial"/>
                <w:sz w:val="20"/>
                <w:szCs w:val="20"/>
              </w:rPr>
              <w:t>, Oxford, 1966.</w:t>
            </w:r>
          </w:p>
          <w:p w:rsidR="00C11295" w:rsidRDefault="00C11295" w:rsidP="00180F0A">
            <w:pPr>
              <w:spacing w:after="0"/>
            </w:pPr>
            <w:r>
              <w:rPr>
                <w:rFonts w:ascii="Arial" w:hAnsi="Arial" w:cs="Arial"/>
                <w:sz w:val="20"/>
                <w:szCs w:val="20"/>
              </w:rPr>
              <w:t xml:space="preserve">Carner, M., </w:t>
            </w:r>
            <w:r>
              <w:rPr>
                <w:rFonts w:ascii="Arial" w:hAnsi="Arial" w:cs="Arial"/>
                <w:i/>
                <w:iCs/>
                <w:sz w:val="20"/>
                <w:szCs w:val="20"/>
              </w:rPr>
              <w:t>Twentieth-Century Harmony</w:t>
            </w:r>
            <w:r>
              <w:rPr>
                <w:rFonts w:ascii="Arial" w:hAnsi="Arial" w:cs="Arial"/>
                <w:sz w:val="20"/>
                <w:szCs w:val="20"/>
              </w:rPr>
              <w:t>, New York, 1976.</w:t>
            </w:r>
          </w:p>
          <w:p w:rsidR="00C11295" w:rsidRDefault="00C11295" w:rsidP="00180F0A">
            <w:pPr>
              <w:spacing w:after="0"/>
              <w:rPr>
                <w:rFonts w:ascii="Arial" w:hAnsi="Arial" w:cs="Arial"/>
                <w:sz w:val="20"/>
                <w:szCs w:val="20"/>
              </w:rPr>
            </w:pPr>
            <w:r>
              <w:rPr>
                <w:rFonts w:ascii="Arial" w:hAnsi="Arial" w:cs="Arial"/>
                <w:sz w:val="20"/>
                <w:szCs w:val="20"/>
              </w:rPr>
              <w:t xml:space="preserve">Kohoutek, C., </w:t>
            </w:r>
            <w:r>
              <w:rPr>
                <w:rFonts w:ascii="Arial" w:hAnsi="Arial" w:cs="Arial"/>
                <w:i/>
                <w:sz w:val="20"/>
                <w:szCs w:val="20"/>
              </w:rPr>
              <w:t>Tehnika komponovanja u muzici XX. veka</w:t>
            </w:r>
            <w:r>
              <w:rPr>
                <w:rFonts w:ascii="Arial" w:hAnsi="Arial" w:cs="Arial"/>
                <w:sz w:val="20"/>
                <w:szCs w:val="20"/>
              </w:rPr>
              <w:t>, Beograd, 1984.</w:t>
            </w:r>
          </w:p>
          <w:p w:rsidR="00C11295" w:rsidRPr="00C13888" w:rsidRDefault="00C11295" w:rsidP="00180F0A">
            <w:pPr>
              <w:spacing w:after="0"/>
            </w:pPr>
            <w:r>
              <w:rPr>
                <w:rFonts w:ascii="Arial" w:hAnsi="Arial" w:cs="Arial"/>
                <w:sz w:val="20"/>
                <w:szCs w:val="20"/>
              </w:rPr>
              <w:t xml:space="preserve">Rings, S., </w:t>
            </w:r>
            <w:r>
              <w:rPr>
                <w:rFonts w:ascii="Arial" w:hAnsi="Arial" w:cs="Arial"/>
                <w:i/>
                <w:sz w:val="20"/>
                <w:szCs w:val="20"/>
              </w:rPr>
              <w:t>Tonality and transformation</w:t>
            </w:r>
            <w:r>
              <w:rPr>
                <w:rFonts w:ascii="Arial" w:hAnsi="Arial" w:cs="Arial"/>
                <w:sz w:val="20"/>
                <w:szCs w:val="20"/>
              </w:rPr>
              <w:t>, New York, Oxford University Press, 2011.</w:t>
            </w:r>
          </w:p>
          <w:p w:rsidR="00C11295" w:rsidRDefault="00C11295" w:rsidP="00180F0A">
            <w:pPr>
              <w:tabs>
                <w:tab w:val="left" w:pos="2820"/>
              </w:tabs>
              <w:spacing w:after="0"/>
              <w:rPr>
                <w:rFonts w:ascii="Arial" w:hAnsi="Arial" w:cs="Arial"/>
                <w:sz w:val="20"/>
                <w:szCs w:val="20"/>
              </w:rPr>
            </w:pPr>
            <w:r>
              <w:rPr>
                <w:rFonts w:ascii="Arial" w:hAnsi="Arial" w:cs="Arial"/>
                <w:sz w:val="20"/>
                <w:szCs w:val="20"/>
              </w:rPr>
              <w:t xml:space="preserve">Radica, D., </w:t>
            </w:r>
            <w:r>
              <w:rPr>
                <w:rFonts w:ascii="Arial" w:hAnsi="Arial" w:cs="Arial"/>
                <w:i/>
                <w:sz w:val="20"/>
                <w:szCs w:val="20"/>
              </w:rPr>
              <w:t>Ritamska komponenta glazbe 20. stoljeća</w:t>
            </w:r>
            <w:r>
              <w:rPr>
                <w:rFonts w:ascii="Arial" w:hAnsi="Arial" w:cs="Arial"/>
                <w:sz w:val="20"/>
                <w:szCs w:val="20"/>
              </w:rPr>
              <w:t>, Split, 2012.</w:t>
            </w:r>
          </w:p>
          <w:p w:rsidR="00C11295" w:rsidRPr="00B361E7" w:rsidRDefault="00C11295" w:rsidP="00180F0A">
            <w:pPr>
              <w:tabs>
                <w:tab w:val="left" w:pos="2820"/>
              </w:tabs>
              <w:spacing w:after="0"/>
              <w:rPr>
                <w:rFonts w:ascii="Arial" w:hAnsi="Arial" w:cs="Arial"/>
                <w:sz w:val="20"/>
                <w:szCs w:val="20"/>
              </w:rPr>
            </w:pPr>
            <w:r>
              <w:rPr>
                <w:rFonts w:ascii="Arial" w:hAnsi="Arial" w:cs="Arial"/>
                <w:sz w:val="20"/>
                <w:szCs w:val="20"/>
              </w:rPr>
              <w:t xml:space="preserve">Siriščević, M., </w:t>
            </w:r>
            <w:r>
              <w:rPr>
                <w:rFonts w:ascii="Arial" w:hAnsi="Arial" w:cs="Arial"/>
                <w:i/>
                <w:sz w:val="20"/>
                <w:szCs w:val="20"/>
              </w:rPr>
              <w:t>Govorno sviranje u djelima Rubena Radice</w:t>
            </w:r>
            <w:r>
              <w:rPr>
                <w:rFonts w:ascii="Arial" w:hAnsi="Arial" w:cs="Arial"/>
                <w:sz w:val="20"/>
                <w:szCs w:val="20"/>
              </w:rPr>
              <w:t xml:space="preserve">, Zagreb, HDS, 2006. </w:t>
            </w:r>
          </w:p>
        </w:tc>
      </w:tr>
      <w:tr w:rsidR="00C11295" w:rsidRPr="007E42BC" w:rsidTr="00C11295">
        <w:tc>
          <w:tcPr>
            <w:tcW w:w="1912" w:type="dxa"/>
            <w:gridSpan w:val="2"/>
            <w:tcBorders>
              <w:left w:val="single" w:sz="12" w:space="0" w:color="auto"/>
            </w:tcBorders>
            <w:shd w:val="clear" w:color="auto" w:fill="CCFFFF"/>
            <w:tcMar>
              <w:left w:w="57" w:type="dxa"/>
              <w:right w:w="57" w:type="dxa"/>
            </w:tcMar>
            <w:vAlign w:val="center"/>
          </w:tcPr>
          <w:p w:rsidR="00C11295" w:rsidRPr="007E42BC" w:rsidRDefault="00C11295" w:rsidP="00C11295">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3"/>
            <w:tcBorders>
              <w:right w:val="single" w:sz="12" w:space="0" w:color="auto"/>
            </w:tcBorders>
            <w:tcMar>
              <w:left w:w="57" w:type="dxa"/>
              <w:right w:w="57" w:type="dxa"/>
            </w:tcMar>
          </w:tcPr>
          <w:p w:rsidR="00C11295" w:rsidRPr="007E42BC" w:rsidRDefault="00C11295" w:rsidP="00C11295">
            <w:pPr>
              <w:tabs>
                <w:tab w:val="left" w:pos="2820"/>
              </w:tabs>
              <w:spacing w:after="0"/>
              <w:rPr>
                <w:rFonts w:ascii="Arial" w:hAnsi="Arial" w:cs="Arial"/>
                <w:sz w:val="20"/>
                <w:szCs w:val="20"/>
              </w:rPr>
            </w:pPr>
            <w:r>
              <w:rPr>
                <w:rFonts w:ascii="Arial" w:hAnsi="Arial" w:cs="Arial"/>
                <w:sz w:val="20"/>
                <w:szCs w:val="20"/>
              </w:rPr>
              <w:t>Konzultacije s mentorom, vrednovanje seminarskog rada, usmena prezentacija seminarskog rada u okviru doktorskog seminara.</w:t>
            </w:r>
          </w:p>
        </w:tc>
      </w:tr>
      <w:tr w:rsidR="00C11295" w:rsidRPr="007E42BC" w:rsidTr="00C1129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11295" w:rsidRPr="007E42BC" w:rsidRDefault="00C11295" w:rsidP="00C11295">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rsidR="00C11295" w:rsidRPr="007E42BC" w:rsidRDefault="00C11295" w:rsidP="00C11295">
            <w:pPr>
              <w:tabs>
                <w:tab w:val="left" w:pos="2820"/>
              </w:tabs>
              <w:spacing w:after="0"/>
              <w:rPr>
                <w:rFonts w:ascii="Arial" w:hAnsi="Arial" w:cs="Arial"/>
                <w:sz w:val="20"/>
                <w:szCs w:val="20"/>
              </w:rPr>
            </w:pPr>
          </w:p>
        </w:tc>
      </w:tr>
    </w:tbl>
    <w:p w:rsidR="00C11295" w:rsidRDefault="00C11295" w:rsidP="00C11295">
      <w:pPr>
        <w:spacing w:after="0" w:line="240" w:lineRule="auto"/>
        <w:jc w:val="both"/>
        <w:rPr>
          <w:rFonts w:ascii="Arial" w:hAnsi="Arial" w:cs="Arial"/>
          <w:sz w:val="20"/>
          <w:szCs w:val="20"/>
        </w:rPr>
      </w:pPr>
    </w:p>
    <w:p w:rsidR="00180F0A" w:rsidRDefault="00180F0A" w:rsidP="000C09F1">
      <w:pPr>
        <w:autoSpaceDN w:val="0"/>
        <w:rPr>
          <w:rFonts w:ascii="Arial" w:eastAsia="Calibri" w:hAnsi="Arial" w:cs="Arial"/>
          <w:b/>
          <w:sz w:val="28"/>
          <w:szCs w:val="28"/>
          <w:lang w:eastAsia="hr-HR"/>
        </w:rPr>
      </w:pPr>
    </w:p>
    <w:p w:rsidR="000C09F1" w:rsidRPr="000C09F1" w:rsidRDefault="000C09F1" w:rsidP="000C09F1">
      <w:pPr>
        <w:autoSpaceDN w:val="0"/>
        <w:rPr>
          <w:rFonts w:ascii="Calibri" w:eastAsia="Calibri" w:hAnsi="Calibri" w:cs="Times New Roman"/>
          <w:b/>
          <w:lang w:eastAsia="hr-HR"/>
        </w:rPr>
      </w:pPr>
      <w:r w:rsidRPr="00290C22">
        <w:rPr>
          <w:rFonts w:ascii="Arial" w:eastAsia="Calibri" w:hAnsi="Arial" w:cs="Arial"/>
          <w:b/>
          <w:sz w:val="28"/>
          <w:szCs w:val="28"/>
          <w:lang w:eastAsia="hr-HR"/>
        </w:rPr>
        <w:t>Metod</w:t>
      </w:r>
      <w:r w:rsidR="00F36EDC">
        <w:rPr>
          <w:rFonts w:ascii="Arial" w:eastAsia="Calibri" w:hAnsi="Arial" w:cs="Arial"/>
          <w:b/>
          <w:sz w:val="28"/>
          <w:szCs w:val="28"/>
          <w:lang w:eastAsia="hr-HR"/>
        </w:rPr>
        <w:t>e</w:t>
      </w:r>
      <w:r w:rsidRPr="00290C22">
        <w:rPr>
          <w:rFonts w:ascii="Arial" w:eastAsia="Calibri" w:hAnsi="Arial" w:cs="Arial"/>
          <w:b/>
          <w:sz w:val="28"/>
          <w:szCs w:val="28"/>
          <w:lang w:eastAsia="hr-HR"/>
        </w:rPr>
        <w:t xml:space="preserve"> znanstvenog </w:t>
      </w:r>
      <w:r w:rsidR="007C4F4D">
        <w:rPr>
          <w:rFonts w:ascii="Arial" w:eastAsia="Calibri" w:hAnsi="Arial" w:cs="Arial"/>
          <w:b/>
          <w:sz w:val="28"/>
          <w:szCs w:val="28"/>
          <w:lang w:eastAsia="hr-HR"/>
        </w:rPr>
        <w:t>istraživanja</w:t>
      </w:r>
      <w:r w:rsidRPr="000C09F1">
        <w:rPr>
          <w:rFonts w:ascii="Calibri" w:eastAsia="Calibri" w:hAnsi="Calibri" w:cs="Times New Roman"/>
          <w:b/>
          <w:lang w:eastAsia="hr-HR"/>
        </w:rPr>
        <w:t xml:space="preserve"> </w:t>
      </w:r>
    </w:p>
    <w:p w:rsidR="000C09F1" w:rsidRPr="000C09F1" w:rsidRDefault="000C09F1" w:rsidP="000C09F1">
      <w:pPr>
        <w:autoSpaceDN w:val="0"/>
        <w:spacing w:after="0" w:line="240" w:lineRule="auto"/>
        <w:jc w:val="both"/>
        <w:rPr>
          <w:rFonts w:ascii="Arial" w:eastAsia="Calibri" w:hAnsi="Arial" w:cs="Arial"/>
          <w:sz w:val="20"/>
          <w:szCs w:val="20"/>
        </w:rPr>
      </w:pPr>
    </w:p>
    <w:tbl>
      <w:tblPr>
        <w:tblW w:w="9464" w:type="dxa"/>
        <w:tblLayout w:type="fixed"/>
        <w:tblCellMar>
          <w:left w:w="10" w:type="dxa"/>
          <w:right w:w="10" w:type="dxa"/>
        </w:tblCellMar>
        <w:tblLook w:val="04A0" w:firstRow="1" w:lastRow="0" w:firstColumn="1" w:lastColumn="0" w:noHBand="0" w:noVBand="1"/>
      </w:tblPr>
      <w:tblGrid>
        <w:gridCol w:w="1900"/>
        <w:gridCol w:w="12"/>
        <w:gridCol w:w="1677"/>
        <w:gridCol w:w="782"/>
        <w:gridCol w:w="43"/>
        <w:gridCol w:w="888"/>
        <w:gridCol w:w="344"/>
        <w:gridCol w:w="968"/>
        <w:gridCol w:w="88"/>
        <w:gridCol w:w="654"/>
        <w:gridCol w:w="567"/>
        <w:gridCol w:w="23"/>
        <w:gridCol w:w="686"/>
        <w:gridCol w:w="709"/>
        <w:gridCol w:w="123"/>
      </w:tblGrid>
      <w:tr w:rsidR="000C09F1" w:rsidRPr="000C09F1" w:rsidTr="000C09F1">
        <w:tc>
          <w:tcPr>
            <w:tcW w:w="1900" w:type="dxa"/>
            <w:tcBorders>
              <w:top w:val="single" w:sz="12" w:space="0" w:color="000000"/>
              <w:left w:val="single" w:sz="12" w:space="0" w:color="000000"/>
              <w:bottom w:val="single" w:sz="12" w:space="0" w:color="000000"/>
              <w:right w:val="single" w:sz="12" w:space="0" w:color="000000"/>
            </w:tcBorders>
            <w:shd w:val="clear" w:color="auto" w:fill="66CCFF"/>
            <w:tcMar>
              <w:top w:w="0" w:type="dxa"/>
              <w:left w:w="57" w:type="dxa"/>
              <w:bottom w:w="0" w:type="dxa"/>
              <w:right w:w="57" w:type="dxa"/>
            </w:tcMar>
            <w:vAlign w:val="center"/>
          </w:tcPr>
          <w:p w:rsidR="000C09F1" w:rsidRPr="000C09F1" w:rsidRDefault="000C09F1" w:rsidP="000C09F1">
            <w:pPr>
              <w:autoSpaceDN w:val="0"/>
              <w:spacing w:before="60" w:after="60" w:line="240" w:lineRule="auto"/>
              <w:rPr>
                <w:rFonts w:ascii="Arial" w:eastAsia="Calibri" w:hAnsi="Arial" w:cs="Arial"/>
                <w:b/>
                <w:sz w:val="20"/>
                <w:szCs w:val="20"/>
              </w:rPr>
            </w:pPr>
            <w:r w:rsidRPr="000C09F1">
              <w:rPr>
                <w:rFonts w:ascii="Arial" w:eastAsia="Calibri" w:hAnsi="Arial" w:cs="Arial"/>
                <w:b/>
                <w:sz w:val="20"/>
                <w:szCs w:val="20"/>
              </w:rPr>
              <w:t>NAZIV PREDMETA</w:t>
            </w:r>
          </w:p>
        </w:tc>
        <w:tc>
          <w:tcPr>
            <w:tcW w:w="7564" w:type="dxa"/>
            <w:gridSpan w:val="14"/>
            <w:tcBorders>
              <w:top w:val="single" w:sz="12" w:space="0" w:color="000000"/>
              <w:left w:val="single" w:sz="12" w:space="0" w:color="000000"/>
              <w:bottom w:val="single" w:sz="12" w:space="0" w:color="000000"/>
              <w:right w:val="single" w:sz="12" w:space="0" w:color="000000"/>
            </w:tcBorders>
            <w:shd w:val="clear" w:color="auto" w:fill="66CCFF"/>
            <w:tcMar>
              <w:top w:w="0" w:type="dxa"/>
              <w:left w:w="108" w:type="dxa"/>
              <w:bottom w:w="0" w:type="dxa"/>
              <w:right w:w="108" w:type="dxa"/>
            </w:tcMar>
            <w:vAlign w:val="center"/>
          </w:tcPr>
          <w:p w:rsidR="000C09F1" w:rsidRPr="000C09F1" w:rsidRDefault="000C09F1" w:rsidP="000C09F1">
            <w:pPr>
              <w:tabs>
                <w:tab w:val="left" w:pos="2820"/>
              </w:tabs>
              <w:autoSpaceDN w:val="0"/>
              <w:spacing w:after="0" w:line="240" w:lineRule="auto"/>
              <w:rPr>
                <w:rFonts w:ascii="Arial" w:eastAsia="Calibri" w:hAnsi="Arial" w:cs="Arial"/>
                <w:b/>
                <w:sz w:val="20"/>
                <w:szCs w:val="20"/>
              </w:rPr>
            </w:pPr>
            <w:r w:rsidRPr="000C09F1">
              <w:rPr>
                <w:rFonts w:ascii="Arial" w:eastAsia="Calibri" w:hAnsi="Arial" w:cs="Arial"/>
                <w:b/>
                <w:sz w:val="20"/>
                <w:szCs w:val="20"/>
              </w:rPr>
              <w:t>Metod</w:t>
            </w:r>
            <w:r w:rsidR="00F36EDC">
              <w:rPr>
                <w:rFonts w:ascii="Arial" w:eastAsia="Calibri" w:hAnsi="Arial" w:cs="Arial"/>
                <w:b/>
                <w:sz w:val="20"/>
                <w:szCs w:val="20"/>
              </w:rPr>
              <w:t>e</w:t>
            </w:r>
            <w:r w:rsidRPr="000C09F1">
              <w:rPr>
                <w:rFonts w:ascii="Arial" w:eastAsia="Calibri" w:hAnsi="Arial" w:cs="Arial"/>
                <w:b/>
                <w:sz w:val="20"/>
                <w:szCs w:val="20"/>
              </w:rPr>
              <w:t xml:space="preserve"> znanstvenog </w:t>
            </w:r>
            <w:r w:rsidR="00B6695A">
              <w:rPr>
                <w:rFonts w:ascii="Arial" w:eastAsia="Calibri" w:hAnsi="Arial" w:cs="Arial"/>
                <w:b/>
                <w:sz w:val="20"/>
                <w:szCs w:val="20"/>
              </w:rPr>
              <w:t>istraživanja</w:t>
            </w:r>
            <w:r w:rsidRPr="000C09F1">
              <w:rPr>
                <w:rFonts w:ascii="Arial" w:eastAsia="Calibri" w:hAnsi="Arial" w:cs="Arial"/>
                <w:b/>
                <w:sz w:val="20"/>
                <w:szCs w:val="20"/>
              </w:rPr>
              <w:t xml:space="preserve"> 1</w:t>
            </w:r>
          </w:p>
        </w:tc>
      </w:tr>
      <w:tr w:rsidR="000C09F1" w:rsidRPr="000C09F1" w:rsidTr="000C09F1">
        <w:tc>
          <w:tcPr>
            <w:tcW w:w="1912" w:type="dxa"/>
            <w:gridSpan w:val="2"/>
            <w:tcBorders>
              <w:top w:val="single" w:sz="12"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rsidR="000C09F1" w:rsidRPr="000C09F1" w:rsidRDefault="000C09F1" w:rsidP="000C09F1">
            <w:pPr>
              <w:autoSpaceDN w:val="0"/>
              <w:spacing w:after="0" w:line="240" w:lineRule="auto"/>
              <w:rPr>
                <w:rFonts w:ascii="Calibri" w:eastAsia="Times New Roman" w:hAnsi="Calibri" w:cs="Times New Roman"/>
                <w:kern w:val="3"/>
                <w:lang w:eastAsia="hr-HR"/>
              </w:rPr>
            </w:pPr>
            <w:r w:rsidRPr="000C09F1">
              <w:rPr>
                <w:rFonts w:ascii="Arial" w:eastAsia="Calibri" w:hAnsi="Arial" w:cs="Arial"/>
                <w:b/>
                <w:bCs/>
                <w:sz w:val="20"/>
                <w:szCs w:val="20"/>
              </w:rPr>
              <w:t>Kod</w:t>
            </w:r>
          </w:p>
        </w:tc>
        <w:tc>
          <w:tcPr>
            <w:tcW w:w="2502" w:type="dxa"/>
            <w:gridSpan w:val="3"/>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tcPr>
          <w:p w:rsidR="000C09F1" w:rsidRPr="000C09F1" w:rsidRDefault="00B6695A" w:rsidP="000C09F1">
            <w:pPr>
              <w:autoSpaceDN w:val="0"/>
              <w:spacing w:after="0" w:line="240" w:lineRule="auto"/>
              <w:rPr>
                <w:rFonts w:ascii="Arial" w:eastAsia="Calibri" w:hAnsi="Arial" w:cs="Arial"/>
                <w:sz w:val="20"/>
                <w:szCs w:val="20"/>
              </w:rPr>
            </w:pPr>
            <w:r>
              <w:rPr>
                <w:rFonts w:ascii="Arial" w:eastAsia="Calibri" w:hAnsi="Arial" w:cs="Arial"/>
                <w:sz w:val="20"/>
                <w:szCs w:val="20"/>
              </w:rPr>
              <w:t>UATD01</w:t>
            </w:r>
          </w:p>
        </w:tc>
        <w:tc>
          <w:tcPr>
            <w:tcW w:w="2288" w:type="dxa"/>
            <w:gridSpan w:val="4"/>
            <w:tcBorders>
              <w:top w:val="single" w:sz="12" w:space="0" w:color="000000"/>
              <w:left w:val="single" w:sz="4" w:space="0" w:color="000000"/>
              <w:bottom w:val="single" w:sz="4" w:space="0" w:color="000000"/>
              <w:right w:val="single" w:sz="12" w:space="0" w:color="000000"/>
            </w:tcBorders>
            <w:shd w:val="clear" w:color="auto" w:fill="CCFFFF"/>
            <w:tcMar>
              <w:top w:w="0" w:type="dxa"/>
              <w:left w:w="57" w:type="dxa"/>
              <w:bottom w:w="0" w:type="dxa"/>
              <w:right w:w="57" w:type="dxa"/>
            </w:tcMar>
            <w:vAlign w:val="center"/>
          </w:tcPr>
          <w:p w:rsidR="000C09F1" w:rsidRPr="000C09F1" w:rsidRDefault="000C09F1" w:rsidP="000C09F1">
            <w:pPr>
              <w:autoSpaceDN w:val="0"/>
              <w:spacing w:after="0" w:line="240" w:lineRule="auto"/>
              <w:rPr>
                <w:rFonts w:ascii="Arial" w:eastAsia="Calibri" w:hAnsi="Arial" w:cs="Arial"/>
                <w:sz w:val="20"/>
                <w:szCs w:val="20"/>
              </w:rPr>
            </w:pPr>
            <w:r w:rsidRPr="000C09F1">
              <w:rPr>
                <w:rFonts w:ascii="Arial" w:eastAsia="Calibri" w:hAnsi="Arial" w:cs="Arial"/>
                <w:sz w:val="20"/>
                <w:szCs w:val="20"/>
              </w:rPr>
              <w:t>Godina studija</w:t>
            </w:r>
          </w:p>
        </w:tc>
        <w:tc>
          <w:tcPr>
            <w:tcW w:w="2762" w:type="dxa"/>
            <w:gridSpan w:val="6"/>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tcPr>
          <w:p w:rsidR="000C09F1" w:rsidRPr="000C09F1" w:rsidRDefault="000C09F1" w:rsidP="000C09F1">
            <w:pPr>
              <w:autoSpaceDN w:val="0"/>
              <w:spacing w:after="0" w:line="240" w:lineRule="auto"/>
              <w:rPr>
                <w:rFonts w:ascii="Arial" w:eastAsia="Calibri" w:hAnsi="Arial" w:cs="Arial"/>
                <w:sz w:val="20"/>
                <w:szCs w:val="20"/>
              </w:rPr>
            </w:pPr>
            <w:r w:rsidRPr="000C09F1">
              <w:rPr>
                <w:rFonts w:ascii="Arial" w:eastAsia="Calibri" w:hAnsi="Arial" w:cs="Arial"/>
                <w:sz w:val="20"/>
                <w:szCs w:val="20"/>
              </w:rPr>
              <w:t>I</w:t>
            </w:r>
          </w:p>
        </w:tc>
      </w:tr>
      <w:tr w:rsidR="000C09F1" w:rsidRPr="000C09F1" w:rsidTr="000C09F1">
        <w:tc>
          <w:tcPr>
            <w:tcW w:w="1912" w:type="dxa"/>
            <w:gridSpan w:val="2"/>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0C09F1" w:rsidRPr="000C09F1" w:rsidRDefault="000C09F1" w:rsidP="000C09F1">
            <w:pPr>
              <w:autoSpaceDN w:val="0"/>
              <w:spacing w:after="0" w:line="240" w:lineRule="auto"/>
              <w:rPr>
                <w:rFonts w:ascii="Calibri" w:eastAsia="Times New Roman" w:hAnsi="Calibri" w:cs="Times New Roman"/>
                <w:kern w:val="3"/>
                <w:lang w:eastAsia="hr-HR"/>
              </w:rPr>
            </w:pPr>
            <w:r w:rsidRPr="000C09F1">
              <w:rPr>
                <w:rFonts w:ascii="Arial" w:eastAsia="Calibri" w:hAnsi="Arial" w:cs="Arial"/>
                <w:b/>
                <w:bCs/>
                <w:sz w:val="20"/>
                <w:szCs w:val="20"/>
              </w:rPr>
              <w:t>Nositelj/i predmeta</w:t>
            </w:r>
          </w:p>
        </w:tc>
        <w:tc>
          <w:tcPr>
            <w:tcW w:w="2502" w:type="dxa"/>
            <w:gridSpan w:val="3"/>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tcPr>
          <w:p w:rsidR="000C09F1" w:rsidRPr="000C09F1" w:rsidRDefault="00B04DF7" w:rsidP="000C09F1">
            <w:pPr>
              <w:autoSpaceDN w:val="0"/>
              <w:spacing w:after="0" w:line="240" w:lineRule="auto"/>
              <w:rPr>
                <w:rFonts w:ascii="Arial" w:eastAsia="Calibri" w:hAnsi="Arial" w:cs="Arial"/>
                <w:sz w:val="20"/>
                <w:szCs w:val="20"/>
              </w:rPr>
            </w:pPr>
            <w:r>
              <w:rPr>
                <w:rFonts w:ascii="Arial" w:eastAsia="Calibri" w:hAnsi="Arial" w:cs="Arial"/>
                <w:sz w:val="20"/>
                <w:szCs w:val="20"/>
              </w:rPr>
              <w:t>d</w:t>
            </w:r>
            <w:r w:rsidR="000C09F1" w:rsidRPr="000C09F1">
              <w:rPr>
                <w:rFonts w:ascii="Arial" w:eastAsia="Calibri" w:hAnsi="Arial" w:cs="Arial"/>
                <w:sz w:val="20"/>
                <w:szCs w:val="20"/>
              </w:rPr>
              <w:t>r.sc.Ivana Tomić-Ferić, red.prof.</w:t>
            </w:r>
          </w:p>
        </w:tc>
        <w:tc>
          <w:tcPr>
            <w:tcW w:w="2288" w:type="dxa"/>
            <w:gridSpan w:val="4"/>
            <w:tcBorders>
              <w:top w:val="single" w:sz="4" w:space="0" w:color="000000"/>
              <w:left w:val="single" w:sz="4" w:space="0" w:color="000000"/>
              <w:bottom w:val="single" w:sz="12" w:space="0" w:color="000000"/>
              <w:right w:val="single" w:sz="12" w:space="0" w:color="000000"/>
            </w:tcBorders>
            <w:shd w:val="clear" w:color="auto" w:fill="CCFFFF"/>
            <w:tcMar>
              <w:top w:w="0" w:type="dxa"/>
              <w:left w:w="57" w:type="dxa"/>
              <w:bottom w:w="0" w:type="dxa"/>
              <w:right w:w="57" w:type="dxa"/>
            </w:tcMar>
            <w:vAlign w:val="center"/>
          </w:tcPr>
          <w:p w:rsidR="000C09F1" w:rsidRPr="000C09F1" w:rsidRDefault="000C09F1" w:rsidP="000C09F1">
            <w:pPr>
              <w:autoSpaceDN w:val="0"/>
              <w:spacing w:after="0" w:line="240" w:lineRule="auto"/>
              <w:rPr>
                <w:rFonts w:ascii="Arial" w:eastAsia="Calibri" w:hAnsi="Arial" w:cs="Arial"/>
                <w:sz w:val="20"/>
                <w:szCs w:val="20"/>
              </w:rPr>
            </w:pPr>
            <w:r w:rsidRPr="000C09F1">
              <w:rPr>
                <w:rFonts w:ascii="Arial" w:eastAsia="Calibri" w:hAnsi="Arial" w:cs="Arial"/>
                <w:sz w:val="20"/>
                <w:szCs w:val="20"/>
              </w:rPr>
              <w:t>Bodovna vrijednost (ECTS)</w:t>
            </w:r>
          </w:p>
        </w:tc>
        <w:tc>
          <w:tcPr>
            <w:tcW w:w="2762" w:type="dxa"/>
            <w:gridSpan w:val="6"/>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tcPr>
          <w:p w:rsidR="000C09F1" w:rsidRPr="000C09F1" w:rsidRDefault="000C09F1" w:rsidP="000C09F1">
            <w:pPr>
              <w:autoSpaceDN w:val="0"/>
              <w:spacing w:after="0" w:line="240" w:lineRule="auto"/>
              <w:rPr>
                <w:rFonts w:ascii="Arial" w:eastAsia="Calibri" w:hAnsi="Arial" w:cs="Arial"/>
                <w:sz w:val="20"/>
                <w:szCs w:val="20"/>
              </w:rPr>
            </w:pPr>
            <w:r w:rsidRPr="000C09F1">
              <w:rPr>
                <w:rFonts w:ascii="Arial" w:eastAsia="Calibri" w:hAnsi="Arial" w:cs="Arial"/>
                <w:sz w:val="20"/>
                <w:szCs w:val="20"/>
              </w:rPr>
              <w:t>5</w:t>
            </w:r>
          </w:p>
        </w:tc>
      </w:tr>
      <w:tr w:rsidR="00290C22" w:rsidRPr="000C09F1" w:rsidTr="0015140E">
        <w:trPr>
          <w:trHeight w:val="345"/>
        </w:trPr>
        <w:tc>
          <w:tcPr>
            <w:tcW w:w="1912"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290C22" w:rsidRPr="000C09F1" w:rsidRDefault="00290C22" w:rsidP="000C09F1">
            <w:pPr>
              <w:autoSpaceDN w:val="0"/>
              <w:spacing w:after="0" w:line="240" w:lineRule="auto"/>
              <w:rPr>
                <w:rFonts w:ascii="Arial" w:eastAsia="Calibri" w:hAnsi="Arial" w:cs="Arial"/>
                <w:sz w:val="20"/>
                <w:szCs w:val="20"/>
              </w:rPr>
            </w:pPr>
            <w:r w:rsidRPr="000C09F1">
              <w:rPr>
                <w:rFonts w:ascii="Arial" w:eastAsia="Calibri" w:hAnsi="Arial" w:cs="Arial"/>
                <w:sz w:val="20"/>
                <w:szCs w:val="20"/>
              </w:rPr>
              <w:t>Suradnici</w:t>
            </w:r>
          </w:p>
        </w:tc>
        <w:tc>
          <w:tcPr>
            <w:tcW w:w="250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tcPr>
          <w:p w:rsidR="00290C22" w:rsidRPr="000C09F1" w:rsidRDefault="00697DD5" w:rsidP="000C09F1">
            <w:pPr>
              <w:autoSpaceDN w:val="0"/>
              <w:spacing w:after="0" w:line="240" w:lineRule="auto"/>
              <w:rPr>
                <w:rFonts w:ascii="Arial" w:eastAsia="Calibri" w:hAnsi="Arial" w:cs="Arial"/>
                <w:sz w:val="20"/>
                <w:szCs w:val="20"/>
              </w:rPr>
            </w:pPr>
            <w:r>
              <w:rPr>
                <w:rFonts w:ascii="Arial" w:eastAsia="Calibri" w:hAnsi="Arial" w:cs="Arial"/>
                <w:sz w:val="20"/>
                <w:szCs w:val="20"/>
              </w:rPr>
              <w:t xml:space="preserve">dr.sc. </w:t>
            </w:r>
            <w:r w:rsidR="00290C22" w:rsidRPr="000C09F1">
              <w:rPr>
                <w:rFonts w:ascii="Arial" w:eastAsia="Calibri" w:hAnsi="Arial" w:cs="Arial"/>
                <w:sz w:val="20"/>
                <w:szCs w:val="20"/>
              </w:rPr>
              <w:t>Maja Milošević Carić, postdoktorandica</w:t>
            </w:r>
          </w:p>
        </w:tc>
        <w:tc>
          <w:tcPr>
            <w:tcW w:w="2288"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tcMar>
              <w:top w:w="0" w:type="dxa"/>
              <w:left w:w="57" w:type="dxa"/>
              <w:bottom w:w="0" w:type="dxa"/>
              <w:right w:w="57" w:type="dxa"/>
            </w:tcMar>
            <w:vAlign w:val="center"/>
          </w:tcPr>
          <w:p w:rsidR="00290C22" w:rsidRPr="000C09F1" w:rsidRDefault="00290C22" w:rsidP="000C09F1">
            <w:pPr>
              <w:autoSpaceDN w:val="0"/>
              <w:spacing w:after="0" w:line="240" w:lineRule="auto"/>
              <w:rPr>
                <w:rFonts w:ascii="Arial" w:eastAsia="Calibri" w:hAnsi="Arial" w:cs="Arial"/>
                <w:sz w:val="20"/>
                <w:szCs w:val="20"/>
              </w:rPr>
            </w:pPr>
            <w:r w:rsidRPr="000C09F1">
              <w:rPr>
                <w:rFonts w:ascii="Arial" w:eastAsia="Calibri" w:hAnsi="Arial" w:cs="Arial"/>
                <w:sz w:val="20"/>
                <w:szCs w:val="20"/>
              </w:rPr>
              <w:t>Način izvođenja nastave (broj sati u semestru)</w:t>
            </w:r>
          </w:p>
        </w:tc>
        <w:tc>
          <w:tcPr>
            <w:tcW w:w="654" w:type="dxa"/>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rsidR="00290C22" w:rsidRPr="000C09F1" w:rsidRDefault="00290C22" w:rsidP="000C09F1">
            <w:pPr>
              <w:autoSpaceDN w:val="0"/>
              <w:spacing w:after="0" w:line="240" w:lineRule="auto"/>
              <w:jc w:val="center"/>
              <w:rPr>
                <w:rFonts w:ascii="Arial" w:eastAsia="Calibri" w:hAnsi="Arial" w:cs="Arial"/>
                <w:sz w:val="20"/>
                <w:szCs w:val="20"/>
              </w:rPr>
            </w:pPr>
            <w:r w:rsidRPr="000C09F1">
              <w:rPr>
                <w:rFonts w:ascii="Arial" w:eastAsia="Calibri" w:hAnsi="Arial" w:cs="Arial"/>
                <w:sz w:val="20"/>
                <w:szCs w:val="20"/>
              </w:rPr>
              <w:t>P</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rsidR="00290C22" w:rsidRPr="000C09F1" w:rsidRDefault="00290C22" w:rsidP="000C09F1">
            <w:pPr>
              <w:autoSpaceDN w:val="0"/>
              <w:spacing w:after="0" w:line="240" w:lineRule="auto"/>
              <w:jc w:val="center"/>
              <w:rPr>
                <w:rFonts w:ascii="Arial" w:eastAsia="Calibri" w:hAnsi="Arial" w:cs="Arial"/>
                <w:sz w:val="20"/>
                <w:szCs w:val="20"/>
              </w:rPr>
            </w:pPr>
            <w:r w:rsidRPr="000C09F1">
              <w:rPr>
                <w:rFonts w:ascii="Arial" w:eastAsia="Calibri" w:hAnsi="Arial" w:cs="Arial"/>
                <w:sz w:val="20"/>
                <w:szCs w:val="20"/>
              </w:rPr>
              <w:t>S</w:t>
            </w:r>
          </w:p>
        </w:tc>
        <w:tc>
          <w:tcPr>
            <w:tcW w:w="709" w:type="dxa"/>
            <w:gridSpan w:val="2"/>
            <w:tcBorders>
              <w:top w:val="single" w:sz="4"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rsidR="00290C22" w:rsidRPr="000C09F1" w:rsidRDefault="00290C22" w:rsidP="000C09F1">
            <w:pPr>
              <w:autoSpaceDN w:val="0"/>
              <w:spacing w:after="0" w:line="240" w:lineRule="auto"/>
              <w:jc w:val="center"/>
              <w:rPr>
                <w:rFonts w:ascii="Arial" w:eastAsia="Calibri" w:hAnsi="Arial" w:cs="Arial"/>
                <w:sz w:val="20"/>
                <w:szCs w:val="20"/>
              </w:rPr>
            </w:pPr>
            <w:r w:rsidRPr="000C09F1">
              <w:rPr>
                <w:rFonts w:ascii="Arial" w:eastAsia="Calibri" w:hAnsi="Arial" w:cs="Arial"/>
                <w:sz w:val="20"/>
                <w:szCs w:val="20"/>
              </w:rPr>
              <w:t>V</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rsidR="00290C22" w:rsidRPr="000C09F1" w:rsidRDefault="00290C22" w:rsidP="000C09F1">
            <w:pPr>
              <w:autoSpaceDN w:val="0"/>
              <w:spacing w:after="0" w:line="240" w:lineRule="auto"/>
              <w:jc w:val="center"/>
              <w:rPr>
                <w:rFonts w:ascii="Arial" w:eastAsia="Calibri" w:hAnsi="Arial" w:cs="Arial"/>
                <w:sz w:val="20"/>
                <w:szCs w:val="20"/>
              </w:rPr>
            </w:pPr>
            <w:r w:rsidRPr="000C09F1">
              <w:rPr>
                <w:rFonts w:ascii="Arial" w:eastAsia="Calibri" w:hAnsi="Arial" w:cs="Arial"/>
                <w:sz w:val="20"/>
                <w:szCs w:val="20"/>
              </w:rPr>
              <w:t>T</w:t>
            </w:r>
          </w:p>
        </w:tc>
        <w:tc>
          <w:tcPr>
            <w:tcW w:w="1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290C22" w:rsidRPr="000C09F1" w:rsidRDefault="00290C22" w:rsidP="000C09F1">
            <w:pPr>
              <w:autoSpaceDN w:val="0"/>
              <w:spacing w:after="0" w:line="240" w:lineRule="auto"/>
              <w:jc w:val="center"/>
              <w:rPr>
                <w:rFonts w:ascii="Arial" w:eastAsia="Calibri" w:hAnsi="Arial" w:cs="Arial"/>
                <w:sz w:val="20"/>
                <w:szCs w:val="20"/>
              </w:rPr>
            </w:pPr>
          </w:p>
        </w:tc>
      </w:tr>
      <w:tr w:rsidR="00290C22" w:rsidRPr="000C09F1" w:rsidTr="0015140E">
        <w:trPr>
          <w:trHeight w:val="345"/>
        </w:trPr>
        <w:tc>
          <w:tcPr>
            <w:tcW w:w="1912" w:type="dxa"/>
            <w:gridSpan w:val="2"/>
            <w:vMerge/>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290C22" w:rsidRPr="000C09F1" w:rsidRDefault="00290C22" w:rsidP="000C09F1">
            <w:pPr>
              <w:autoSpaceDN w:val="0"/>
              <w:spacing w:after="0" w:line="240" w:lineRule="auto"/>
              <w:rPr>
                <w:rFonts w:ascii="Arial" w:eastAsia="Calibri" w:hAnsi="Arial" w:cs="Arial"/>
                <w:sz w:val="20"/>
                <w:szCs w:val="20"/>
              </w:rPr>
            </w:pPr>
          </w:p>
        </w:tc>
        <w:tc>
          <w:tcPr>
            <w:tcW w:w="2502" w:type="dxa"/>
            <w:gridSpan w:val="3"/>
            <w:vMerge/>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tcPr>
          <w:p w:rsidR="00290C22" w:rsidRPr="000C09F1" w:rsidRDefault="00290C22" w:rsidP="000C09F1">
            <w:pPr>
              <w:autoSpaceDN w:val="0"/>
              <w:spacing w:after="0" w:line="240" w:lineRule="auto"/>
              <w:rPr>
                <w:rFonts w:ascii="Arial" w:eastAsia="Calibri" w:hAnsi="Arial" w:cs="Arial"/>
                <w:sz w:val="20"/>
                <w:szCs w:val="20"/>
              </w:rPr>
            </w:pPr>
          </w:p>
        </w:tc>
        <w:tc>
          <w:tcPr>
            <w:tcW w:w="2288" w:type="dxa"/>
            <w:gridSpan w:val="4"/>
            <w:vMerge/>
            <w:tcBorders>
              <w:top w:val="single" w:sz="4" w:space="0" w:color="000000"/>
              <w:left w:val="single" w:sz="4" w:space="0" w:color="000000"/>
              <w:bottom w:val="single" w:sz="12" w:space="0" w:color="000000"/>
              <w:right w:val="single" w:sz="12" w:space="0" w:color="000000"/>
            </w:tcBorders>
            <w:shd w:val="clear" w:color="auto" w:fill="CCFFFF"/>
            <w:tcMar>
              <w:top w:w="0" w:type="dxa"/>
              <w:left w:w="57" w:type="dxa"/>
              <w:bottom w:w="0" w:type="dxa"/>
              <w:right w:w="57" w:type="dxa"/>
            </w:tcMar>
            <w:vAlign w:val="center"/>
          </w:tcPr>
          <w:p w:rsidR="00290C22" w:rsidRPr="000C09F1" w:rsidRDefault="00290C22" w:rsidP="000C09F1">
            <w:pPr>
              <w:autoSpaceDN w:val="0"/>
              <w:spacing w:after="0" w:line="240" w:lineRule="auto"/>
              <w:rPr>
                <w:rFonts w:ascii="Arial" w:eastAsia="Calibri" w:hAnsi="Arial" w:cs="Arial"/>
                <w:sz w:val="20"/>
                <w:szCs w:val="20"/>
              </w:rPr>
            </w:pPr>
          </w:p>
        </w:tc>
        <w:tc>
          <w:tcPr>
            <w:tcW w:w="654" w:type="dxa"/>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rsidR="00290C22" w:rsidRPr="000C09F1" w:rsidRDefault="0015140E" w:rsidP="000C09F1">
            <w:pPr>
              <w:autoSpaceDN w:val="0"/>
              <w:spacing w:after="0" w:line="240" w:lineRule="auto"/>
              <w:rPr>
                <w:rFonts w:ascii="Arial" w:eastAsia="Calibri" w:hAnsi="Arial" w:cs="Arial"/>
                <w:sz w:val="20"/>
                <w:szCs w:val="20"/>
              </w:rPr>
            </w:pPr>
            <w:r>
              <w:rPr>
                <w:rFonts w:ascii="Arial" w:eastAsia="Calibri" w:hAnsi="Arial" w:cs="Arial"/>
                <w:sz w:val="20"/>
                <w:szCs w:val="20"/>
              </w:rPr>
              <w:t xml:space="preserve">  </w:t>
            </w:r>
            <w:r w:rsidR="00290C22" w:rsidRPr="000C09F1">
              <w:rPr>
                <w:rFonts w:ascii="Arial" w:eastAsia="Calibri" w:hAnsi="Arial" w:cs="Arial"/>
                <w:sz w:val="20"/>
                <w:szCs w:val="20"/>
              </w:rPr>
              <w:t>5</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rsidR="00290C22" w:rsidRPr="000C09F1" w:rsidRDefault="00290C22" w:rsidP="000C09F1">
            <w:pPr>
              <w:autoSpaceDN w:val="0"/>
              <w:spacing w:after="0" w:line="240" w:lineRule="auto"/>
              <w:rPr>
                <w:rFonts w:ascii="Arial" w:eastAsia="Calibri" w:hAnsi="Arial" w:cs="Arial"/>
                <w:sz w:val="20"/>
                <w:szCs w:val="20"/>
              </w:rPr>
            </w:pPr>
            <w:r>
              <w:rPr>
                <w:rFonts w:ascii="Arial" w:eastAsia="Calibri" w:hAnsi="Arial" w:cs="Arial"/>
                <w:sz w:val="20"/>
                <w:szCs w:val="20"/>
              </w:rPr>
              <w:t>50</w:t>
            </w:r>
          </w:p>
        </w:tc>
        <w:tc>
          <w:tcPr>
            <w:tcW w:w="709" w:type="dxa"/>
            <w:gridSpan w:val="2"/>
            <w:tcBorders>
              <w:top w:val="single" w:sz="4"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rsidR="00290C22" w:rsidRPr="000C09F1" w:rsidRDefault="00290C22" w:rsidP="000C09F1">
            <w:pPr>
              <w:autoSpaceDN w:val="0"/>
              <w:spacing w:after="0" w:line="240" w:lineRule="auto"/>
              <w:rPr>
                <w:rFonts w:ascii="Arial" w:eastAsia="Calibri" w:hAnsi="Arial" w:cs="Arial"/>
                <w:sz w:val="20"/>
                <w:szCs w:val="20"/>
              </w:rPr>
            </w:pPr>
            <w:r w:rsidRPr="000C09F1">
              <w:rPr>
                <w:rFonts w:ascii="Arial" w:eastAsia="Calibri" w:hAnsi="Arial" w:cs="Arial"/>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rsidR="00290C22" w:rsidRPr="000C09F1" w:rsidRDefault="00290C22" w:rsidP="000C09F1">
            <w:pPr>
              <w:autoSpaceDN w:val="0"/>
              <w:spacing w:after="0" w:line="240" w:lineRule="auto"/>
              <w:rPr>
                <w:rFonts w:ascii="Arial" w:eastAsia="Calibri" w:hAnsi="Arial" w:cs="Arial"/>
                <w:sz w:val="20"/>
                <w:szCs w:val="20"/>
              </w:rPr>
            </w:pPr>
          </w:p>
        </w:tc>
        <w:tc>
          <w:tcPr>
            <w:tcW w:w="1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290C22" w:rsidRPr="000C09F1" w:rsidRDefault="00290C22" w:rsidP="000C09F1">
            <w:pPr>
              <w:autoSpaceDN w:val="0"/>
              <w:spacing w:after="0" w:line="240" w:lineRule="auto"/>
              <w:rPr>
                <w:rFonts w:ascii="Arial" w:eastAsia="Calibri" w:hAnsi="Arial" w:cs="Arial"/>
                <w:sz w:val="20"/>
                <w:szCs w:val="20"/>
              </w:rPr>
            </w:pPr>
          </w:p>
        </w:tc>
      </w:tr>
      <w:tr w:rsidR="000C09F1" w:rsidRPr="000C09F1" w:rsidTr="000C09F1">
        <w:tc>
          <w:tcPr>
            <w:tcW w:w="1912" w:type="dxa"/>
            <w:gridSpan w:val="2"/>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0C09F1" w:rsidRPr="000C09F1" w:rsidRDefault="000C09F1" w:rsidP="000C09F1">
            <w:pPr>
              <w:autoSpaceDN w:val="0"/>
              <w:spacing w:after="0" w:line="240" w:lineRule="auto"/>
              <w:rPr>
                <w:rFonts w:ascii="Arial" w:eastAsia="Calibri" w:hAnsi="Arial" w:cs="Arial"/>
                <w:sz w:val="20"/>
                <w:szCs w:val="20"/>
              </w:rPr>
            </w:pPr>
            <w:r w:rsidRPr="000C09F1">
              <w:rPr>
                <w:rFonts w:ascii="Arial" w:eastAsia="Calibri" w:hAnsi="Arial" w:cs="Arial"/>
                <w:sz w:val="20"/>
                <w:szCs w:val="20"/>
              </w:rPr>
              <w:t>Status predmeta</w:t>
            </w:r>
          </w:p>
        </w:tc>
        <w:tc>
          <w:tcPr>
            <w:tcW w:w="2502" w:type="dxa"/>
            <w:gridSpan w:val="3"/>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tcPr>
          <w:p w:rsidR="000C09F1" w:rsidRPr="000C09F1" w:rsidRDefault="000C09F1" w:rsidP="000C09F1">
            <w:pPr>
              <w:autoSpaceDN w:val="0"/>
              <w:spacing w:after="0" w:line="240" w:lineRule="auto"/>
              <w:rPr>
                <w:rFonts w:ascii="Arial" w:eastAsia="Calibri" w:hAnsi="Arial" w:cs="Arial"/>
                <w:sz w:val="20"/>
                <w:szCs w:val="20"/>
              </w:rPr>
            </w:pPr>
            <w:r w:rsidRPr="000C09F1">
              <w:rPr>
                <w:rFonts w:ascii="Arial" w:eastAsia="Calibri" w:hAnsi="Arial" w:cs="Arial"/>
                <w:sz w:val="20"/>
                <w:szCs w:val="20"/>
              </w:rPr>
              <w:t>obvezni</w:t>
            </w:r>
          </w:p>
        </w:tc>
        <w:tc>
          <w:tcPr>
            <w:tcW w:w="2288" w:type="dxa"/>
            <w:gridSpan w:val="4"/>
            <w:tcBorders>
              <w:top w:val="single" w:sz="4" w:space="0" w:color="000000"/>
              <w:left w:val="single" w:sz="4" w:space="0" w:color="000000"/>
              <w:bottom w:val="single" w:sz="12" w:space="0" w:color="000000"/>
              <w:right w:val="single" w:sz="12" w:space="0" w:color="000000"/>
            </w:tcBorders>
            <w:shd w:val="clear" w:color="auto" w:fill="CCFFFF"/>
            <w:tcMar>
              <w:top w:w="0" w:type="dxa"/>
              <w:left w:w="57" w:type="dxa"/>
              <w:bottom w:w="0" w:type="dxa"/>
              <w:right w:w="57" w:type="dxa"/>
            </w:tcMar>
            <w:vAlign w:val="center"/>
          </w:tcPr>
          <w:p w:rsidR="000C09F1" w:rsidRPr="000C09F1" w:rsidRDefault="000C09F1" w:rsidP="000C09F1">
            <w:pPr>
              <w:autoSpaceDN w:val="0"/>
              <w:spacing w:after="0" w:line="240" w:lineRule="auto"/>
              <w:rPr>
                <w:rFonts w:ascii="Arial" w:eastAsia="Calibri" w:hAnsi="Arial" w:cs="Arial"/>
                <w:sz w:val="20"/>
                <w:szCs w:val="20"/>
              </w:rPr>
            </w:pPr>
            <w:r w:rsidRPr="000C09F1">
              <w:rPr>
                <w:rFonts w:ascii="Arial" w:eastAsia="Calibri" w:hAnsi="Arial" w:cs="Arial"/>
                <w:sz w:val="20"/>
                <w:szCs w:val="20"/>
              </w:rPr>
              <w:t xml:space="preserve">Postotak primjene e-učenja </w:t>
            </w:r>
          </w:p>
        </w:tc>
        <w:tc>
          <w:tcPr>
            <w:tcW w:w="2762" w:type="dxa"/>
            <w:gridSpan w:val="6"/>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tcPr>
          <w:p w:rsidR="000C09F1" w:rsidRPr="000C09F1" w:rsidRDefault="000C09F1" w:rsidP="000C09F1">
            <w:pPr>
              <w:autoSpaceDN w:val="0"/>
              <w:spacing w:after="0" w:line="240" w:lineRule="auto"/>
              <w:rPr>
                <w:rFonts w:ascii="Calibri" w:eastAsia="Times New Roman" w:hAnsi="Calibri" w:cs="Times New Roman"/>
                <w:kern w:val="3"/>
                <w:lang w:eastAsia="hr-HR"/>
              </w:rPr>
            </w:pP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Prema potrebi (do 50%)</w:t>
            </w:r>
            <w:r w:rsidRPr="000C09F1">
              <w:rPr>
                <w:rFonts w:ascii="Arial" w:eastAsia="Calibri" w:hAnsi="Arial" w:cs="Arial"/>
                <w:sz w:val="20"/>
                <w:szCs w:val="20"/>
              </w:rPr>
              <w:t> </w:t>
            </w:r>
          </w:p>
        </w:tc>
      </w:tr>
      <w:tr w:rsidR="000C09F1" w:rsidRPr="000C09F1" w:rsidTr="000C09F1">
        <w:tc>
          <w:tcPr>
            <w:tcW w:w="9464" w:type="dxa"/>
            <w:gridSpan w:val="15"/>
            <w:tcBorders>
              <w:top w:val="single" w:sz="12" w:space="0" w:color="000000"/>
              <w:left w:val="single" w:sz="12" w:space="0" w:color="000000"/>
              <w:bottom w:val="single" w:sz="12" w:space="0" w:color="000000"/>
              <w:right w:val="single" w:sz="12" w:space="0" w:color="000000"/>
            </w:tcBorders>
            <w:shd w:val="clear" w:color="auto" w:fill="99CCFF"/>
            <w:tcMar>
              <w:top w:w="0" w:type="dxa"/>
              <w:left w:w="57" w:type="dxa"/>
              <w:bottom w:w="0" w:type="dxa"/>
              <w:right w:w="57" w:type="dxa"/>
            </w:tcMar>
            <w:vAlign w:val="center"/>
          </w:tcPr>
          <w:p w:rsidR="000C09F1" w:rsidRPr="000C09F1" w:rsidRDefault="000C09F1" w:rsidP="000C09F1">
            <w:pPr>
              <w:tabs>
                <w:tab w:val="left" w:pos="2820"/>
              </w:tabs>
              <w:autoSpaceDN w:val="0"/>
              <w:spacing w:after="0"/>
              <w:jc w:val="center"/>
              <w:rPr>
                <w:rFonts w:ascii="Arial" w:eastAsia="Calibri" w:hAnsi="Arial" w:cs="Arial"/>
                <w:b/>
                <w:sz w:val="20"/>
                <w:szCs w:val="20"/>
              </w:rPr>
            </w:pPr>
            <w:r w:rsidRPr="000C09F1">
              <w:rPr>
                <w:rFonts w:ascii="Arial" w:eastAsia="Calibri" w:hAnsi="Arial" w:cs="Arial"/>
                <w:b/>
                <w:sz w:val="20"/>
                <w:szCs w:val="20"/>
              </w:rPr>
              <w:t>OPIS PREDMETA</w:t>
            </w:r>
          </w:p>
        </w:tc>
      </w:tr>
      <w:tr w:rsidR="000C09F1" w:rsidRPr="000C09F1" w:rsidTr="000C09F1">
        <w:trPr>
          <w:trHeight w:val="477"/>
        </w:trPr>
        <w:tc>
          <w:tcPr>
            <w:tcW w:w="1912" w:type="dxa"/>
            <w:gridSpan w:val="2"/>
            <w:tcBorders>
              <w:top w:val="single" w:sz="12"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rsidR="000C09F1" w:rsidRPr="000C09F1" w:rsidRDefault="000C09F1" w:rsidP="000C09F1">
            <w:pPr>
              <w:tabs>
                <w:tab w:val="left" w:pos="2820"/>
              </w:tabs>
              <w:autoSpaceDN w:val="0"/>
              <w:spacing w:after="0" w:line="240" w:lineRule="auto"/>
              <w:rPr>
                <w:rFonts w:ascii="Calibri" w:eastAsia="Times New Roman" w:hAnsi="Calibri" w:cs="Times New Roman"/>
                <w:kern w:val="3"/>
                <w:lang w:eastAsia="hr-HR"/>
              </w:rPr>
            </w:pPr>
            <w:r w:rsidRPr="000C09F1">
              <w:rPr>
                <w:rFonts w:ascii="Arial" w:eastAsia="Calibri" w:hAnsi="Arial" w:cs="Arial"/>
                <w:color w:val="000000"/>
                <w:sz w:val="20"/>
                <w:szCs w:val="20"/>
              </w:rPr>
              <w:t>Ciljevi predmeta</w:t>
            </w:r>
          </w:p>
        </w:tc>
        <w:tc>
          <w:tcPr>
            <w:tcW w:w="7552" w:type="dxa"/>
            <w:gridSpan w:val="13"/>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tcPr>
          <w:p w:rsidR="000C09F1" w:rsidRPr="000C09F1" w:rsidRDefault="000C09F1" w:rsidP="00597C83">
            <w:pPr>
              <w:autoSpaceDE w:val="0"/>
              <w:autoSpaceDN w:val="0"/>
              <w:spacing w:after="0"/>
              <w:jc w:val="both"/>
              <w:rPr>
                <w:rFonts w:ascii="Times New Roman" w:eastAsia="Times New Roman" w:hAnsi="Times New Roman" w:cs="Times New Roman"/>
                <w:kern w:val="3"/>
                <w:sz w:val="24"/>
                <w:szCs w:val="24"/>
                <w:lang w:eastAsia="hr-HR"/>
              </w:rPr>
            </w:pPr>
            <w:r w:rsidRPr="000C09F1">
              <w:rPr>
                <w:rFonts w:ascii="Arial" w:eastAsia="Times New Roman" w:hAnsi="Arial" w:cs="Arial"/>
                <w:kern w:val="3"/>
                <w:sz w:val="20"/>
                <w:szCs w:val="20"/>
                <w:lang w:eastAsia="hr-HR"/>
              </w:rPr>
              <w:t>Kolegij je zamišljen kao teorijski i praktični uvod u pisanje znanstvenoga teksta (seminarskoga i doktorskoga rada) iz humanističkih znanosti, prije svega iz područja znanosti o umjetnosti (grana muzikologija) i srodnih područja te interdisciplinarnih susreta različitih kulturnih područja.</w:t>
            </w:r>
            <w:r w:rsidRPr="000C09F1">
              <w:rPr>
                <w:rFonts w:ascii="Times New Roman" w:eastAsia="Times New Roman" w:hAnsi="Times New Roman" w:cs="Times New Roman"/>
                <w:kern w:val="3"/>
                <w:sz w:val="24"/>
                <w:szCs w:val="24"/>
                <w:lang w:eastAsia="hr-HR"/>
              </w:rPr>
              <w:t xml:space="preserve"> </w:t>
            </w:r>
          </w:p>
          <w:p w:rsidR="000C09F1" w:rsidRPr="000C09F1" w:rsidRDefault="000C09F1" w:rsidP="00597C83">
            <w:pPr>
              <w:autoSpaceDE w:val="0"/>
              <w:autoSpaceDN w:val="0"/>
              <w:spacing w:after="0"/>
              <w:jc w:val="both"/>
              <w:rPr>
                <w:rFonts w:ascii="Arial" w:eastAsia="Times New Roman" w:hAnsi="Arial" w:cs="Arial"/>
                <w:color w:val="000000"/>
                <w:sz w:val="20"/>
                <w:szCs w:val="20"/>
                <w:lang w:eastAsia="hr-HR"/>
              </w:rPr>
            </w:pPr>
            <w:r w:rsidRPr="000C09F1">
              <w:rPr>
                <w:rFonts w:ascii="Arial" w:eastAsia="Calibri" w:hAnsi="Arial" w:cs="Arial"/>
                <w:sz w:val="20"/>
                <w:szCs w:val="20"/>
              </w:rPr>
              <w:t>Ciljevi: stjecanje spoznaja o povijesti znanosti i promjenama znanstvenih paradigmi; upoznavanje s poviješću</w:t>
            </w:r>
            <w:r w:rsidRPr="000C09F1">
              <w:rPr>
                <w:rFonts w:ascii="Arial" w:eastAsia="Times New Roman" w:hAnsi="Arial" w:cs="Arial"/>
                <w:kern w:val="3"/>
                <w:sz w:val="20"/>
                <w:szCs w:val="20"/>
                <w:lang w:eastAsia="hr-HR"/>
              </w:rPr>
              <w:t>, podjelom, predmetima, metodama i ciljevima muzikologije kao znanstvene discipline, uzimajući u obzir i njezine odnose s drugim disciplinama;</w:t>
            </w:r>
            <w:r w:rsidRPr="000C09F1">
              <w:rPr>
                <w:rFonts w:ascii="Arial" w:eastAsia="Calibri" w:hAnsi="Arial" w:cs="Arial"/>
                <w:sz w:val="20"/>
                <w:szCs w:val="20"/>
              </w:rPr>
              <w:t xml:space="preserve"> </w:t>
            </w:r>
            <w:r w:rsidRPr="000C09F1">
              <w:rPr>
                <w:rFonts w:ascii="Arial" w:eastAsia="Times New Roman" w:hAnsi="Arial" w:cs="Arial"/>
                <w:color w:val="000000"/>
                <w:sz w:val="20"/>
                <w:szCs w:val="20"/>
                <w:lang w:eastAsia="hr-HR"/>
              </w:rPr>
              <w:t xml:space="preserve">usvajanje znanja o osnovnim načelima znanstvene analize i (povijesnom) pregledu analitičkih pristupa glazbi; </w:t>
            </w:r>
            <w:r w:rsidRPr="000C09F1">
              <w:rPr>
                <w:rFonts w:ascii="Arial" w:eastAsia="Calibri" w:hAnsi="Arial" w:cs="Arial"/>
                <w:sz w:val="20"/>
                <w:szCs w:val="20"/>
              </w:rPr>
              <w:t>upoznavanje s pristupima u muzikološkom istraživanju i tehnikama rada na muzikološkim dokumentima i izvorima</w:t>
            </w:r>
            <w:r w:rsidRPr="000C09F1">
              <w:rPr>
                <w:rFonts w:ascii="Arial" w:eastAsia="Times New Roman" w:hAnsi="Arial" w:cs="Arial"/>
                <w:color w:val="000000"/>
                <w:sz w:val="20"/>
                <w:szCs w:val="20"/>
                <w:lang w:eastAsia="hr-HR"/>
              </w:rPr>
              <w:t>; upoznavanje s osnovnim strategijama i tehnikama akademskog pisma.</w:t>
            </w:r>
          </w:p>
          <w:p w:rsidR="000C09F1" w:rsidRPr="000C09F1" w:rsidRDefault="000C09F1" w:rsidP="000C09F1">
            <w:pPr>
              <w:autoSpaceDE w:val="0"/>
              <w:autoSpaceDN w:val="0"/>
              <w:spacing w:after="0" w:line="240" w:lineRule="auto"/>
              <w:jc w:val="both"/>
              <w:rPr>
                <w:rFonts w:ascii="Arial" w:eastAsia="Times New Roman" w:hAnsi="Arial" w:cs="Arial"/>
                <w:color w:val="000000"/>
                <w:sz w:val="20"/>
                <w:szCs w:val="20"/>
                <w:lang w:eastAsia="hr-HR"/>
              </w:rPr>
            </w:pPr>
          </w:p>
        </w:tc>
      </w:tr>
      <w:tr w:rsidR="000C09F1" w:rsidRPr="000C09F1" w:rsidTr="000C09F1">
        <w:tc>
          <w:tcPr>
            <w:tcW w:w="1912" w:type="dxa"/>
            <w:gridSpan w:val="2"/>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rsidR="000C09F1" w:rsidRPr="000C09F1" w:rsidRDefault="000C09F1" w:rsidP="000C09F1">
            <w:pPr>
              <w:tabs>
                <w:tab w:val="left" w:pos="2820"/>
              </w:tabs>
              <w:autoSpaceDN w:val="0"/>
              <w:spacing w:after="0" w:line="240" w:lineRule="auto"/>
              <w:rPr>
                <w:rFonts w:ascii="Calibri" w:eastAsia="Times New Roman" w:hAnsi="Calibri" w:cs="Times New Roman"/>
                <w:kern w:val="3"/>
                <w:lang w:eastAsia="hr-HR"/>
              </w:rPr>
            </w:pPr>
            <w:r w:rsidRPr="000C09F1">
              <w:rPr>
                <w:rFonts w:ascii="Arial" w:eastAsia="Calibri" w:hAnsi="Arial" w:cs="Arial"/>
                <w:color w:val="000000"/>
                <w:sz w:val="20"/>
                <w:szCs w:val="20"/>
              </w:rPr>
              <w:t>Uvjeti za upis predmeta i ulazne kompetencije potrebne za predmet</w:t>
            </w:r>
          </w:p>
        </w:tc>
        <w:tc>
          <w:tcPr>
            <w:tcW w:w="7552" w:type="dxa"/>
            <w:gridSpan w:val="13"/>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tcPr>
          <w:p w:rsidR="000C09F1" w:rsidRPr="000C09F1" w:rsidRDefault="005B386D" w:rsidP="00597C83">
            <w:pPr>
              <w:tabs>
                <w:tab w:val="left" w:pos="2820"/>
              </w:tabs>
              <w:autoSpaceDN w:val="0"/>
              <w:spacing w:after="0"/>
              <w:rPr>
                <w:rFonts w:ascii="Arial" w:eastAsia="Calibri" w:hAnsi="Arial" w:cs="Arial"/>
                <w:sz w:val="20"/>
                <w:szCs w:val="20"/>
              </w:rPr>
            </w:pPr>
            <w:r>
              <w:rPr>
                <w:rFonts w:ascii="Arial" w:eastAsia="Calibri" w:hAnsi="Arial" w:cs="Arial"/>
                <w:sz w:val="20"/>
                <w:szCs w:val="20"/>
              </w:rPr>
              <w:t>Upisan doktorski studij Glazbena teorija.</w:t>
            </w:r>
          </w:p>
        </w:tc>
      </w:tr>
      <w:tr w:rsidR="000C09F1" w:rsidRPr="000C09F1" w:rsidTr="000C09F1">
        <w:tc>
          <w:tcPr>
            <w:tcW w:w="1912" w:type="dxa"/>
            <w:gridSpan w:val="2"/>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rsidR="000C09F1" w:rsidRPr="000C09F1" w:rsidRDefault="000C09F1" w:rsidP="000C09F1">
            <w:pPr>
              <w:tabs>
                <w:tab w:val="left" w:pos="2820"/>
              </w:tabs>
              <w:autoSpaceDN w:val="0"/>
              <w:spacing w:after="0" w:line="240" w:lineRule="auto"/>
              <w:rPr>
                <w:rFonts w:ascii="Arial" w:eastAsia="Calibri" w:hAnsi="Arial" w:cs="Arial"/>
                <w:color w:val="000000"/>
                <w:sz w:val="20"/>
                <w:szCs w:val="20"/>
              </w:rPr>
            </w:pPr>
            <w:r w:rsidRPr="000C09F1">
              <w:rPr>
                <w:rFonts w:ascii="Arial" w:eastAsia="Calibri" w:hAnsi="Arial" w:cs="Arial"/>
                <w:color w:val="000000"/>
                <w:sz w:val="20"/>
                <w:szCs w:val="20"/>
              </w:rPr>
              <w:t xml:space="preserve">Očekivani ishodi učenja na razini predmeta (4-10 ishoda učenja) </w:t>
            </w:r>
          </w:p>
        </w:tc>
        <w:tc>
          <w:tcPr>
            <w:tcW w:w="7552" w:type="dxa"/>
            <w:gridSpan w:val="13"/>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tcPr>
          <w:p w:rsidR="000C09F1" w:rsidRPr="000C09F1" w:rsidRDefault="000C09F1" w:rsidP="00597C83">
            <w:pPr>
              <w:tabs>
                <w:tab w:val="left" w:pos="2820"/>
              </w:tabs>
              <w:autoSpaceDN w:val="0"/>
              <w:spacing w:after="0"/>
              <w:jc w:val="both"/>
              <w:rPr>
                <w:rFonts w:ascii="Arial" w:eastAsia="Calibri" w:hAnsi="Arial" w:cs="Arial"/>
                <w:sz w:val="20"/>
                <w:szCs w:val="20"/>
              </w:rPr>
            </w:pPr>
            <w:r w:rsidRPr="000C09F1">
              <w:rPr>
                <w:rFonts w:ascii="Arial" w:eastAsia="Calibri" w:hAnsi="Arial" w:cs="Arial"/>
                <w:sz w:val="20"/>
                <w:szCs w:val="20"/>
              </w:rPr>
              <w:t>Student će nakon položenog ispita biti u stanju:</w:t>
            </w:r>
          </w:p>
          <w:p w:rsidR="00920A37" w:rsidRDefault="00BB78E1" w:rsidP="00597C83">
            <w:pPr>
              <w:pStyle w:val="Odlomakpopisa"/>
              <w:numPr>
                <w:ilvl w:val="0"/>
                <w:numId w:val="10"/>
              </w:numPr>
              <w:tabs>
                <w:tab w:val="left" w:pos="2820"/>
              </w:tabs>
              <w:autoSpaceDN w:val="0"/>
              <w:spacing w:after="0"/>
              <w:jc w:val="both"/>
              <w:rPr>
                <w:rFonts w:ascii="Arial" w:eastAsia="Calibri" w:hAnsi="Arial" w:cs="Arial"/>
                <w:sz w:val="20"/>
                <w:szCs w:val="20"/>
              </w:rPr>
            </w:pPr>
            <w:r w:rsidRPr="00920A37">
              <w:rPr>
                <w:rFonts w:ascii="Arial" w:eastAsia="Calibri" w:hAnsi="Arial" w:cs="Arial"/>
                <w:sz w:val="20"/>
                <w:szCs w:val="20"/>
              </w:rPr>
              <w:t>vrednovati</w:t>
            </w:r>
            <w:r w:rsidR="000C09F1" w:rsidRPr="00920A37">
              <w:rPr>
                <w:rFonts w:ascii="Arial" w:eastAsia="Calibri" w:hAnsi="Arial" w:cs="Arial"/>
                <w:sz w:val="20"/>
                <w:szCs w:val="20"/>
              </w:rPr>
              <w:t xml:space="preserve"> </w:t>
            </w:r>
            <w:r w:rsidR="000C09F1" w:rsidRPr="00920A37">
              <w:rPr>
                <w:rFonts w:ascii="Arial" w:eastAsia="Times New Roman" w:hAnsi="Arial" w:cs="Arial"/>
                <w:kern w:val="3"/>
                <w:sz w:val="20"/>
                <w:szCs w:val="20"/>
                <w:lang w:eastAsia="hr-HR"/>
              </w:rPr>
              <w:t>različita shvaćanja i mijene pojma znanosti;</w:t>
            </w:r>
            <w:r w:rsidR="000C09F1" w:rsidRPr="00920A37">
              <w:rPr>
                <w:rFonts w:ascii="Arial" w:eastAsia="Calibri" w:hAnsi="Arial" w:cs="Arial"/>
                <w:sz w:val="20"/>
                <w:szCs w:val="20"/>
              </w:rPr>
              <w:t xml:space="preserve"> </w:t>
            </w:r>
          </w:p>
          <w:p w:rsidR="00920A37" w:rsidRDefault="00BB78E1" w:rsidP="00597C83">
            <w:pPr>
              <w:pStyle w:val="Odlomakpopisa"/>
              <w:numPr>
                <w:ilvl w:val="0"/>
                <w:numId w:val="10"/>
              </w:numPr>
              <w:tabs>
                <w:tab w:val="left" w:pos="2820"/>
              </w:tabs>
              <w:autoSpaceDN w:val="0"/>
              <w:spacing w:after="0"/>
              <w:jc w:val="both"/>
              <w:rPr>
                <w:rFonts w:ascii="Arial" w:eastAsia="Calibri" w:hAnsi="Arial" w:cs="Arial"/>
                <w:sz w:val="20"/>
                <w:szCs w:val="20"/>
              </w:rPr>
            </w:pPr>
            <w:r w:rsidRPr="00920A37">
              <w:rPr>
                <w:rFonts w:ascii="Arial" w:eastAsia="Calibri" w:hAnsi="Arial" w:cs="Arial"/>
                <w:sz w:val="20"/>
                <w:szCs w:val="20"/>
              </w:rPr>
              <w:t>analizirati</w:t>
            </w:r>
            <w:r w:rsidR="000C09F1" w:rsidRPr="00920A37">
              <w:rPr>
                <w:rFonts w:ascii="Arial" w:eastAsia="Calibri" w:hAnsi="Arial" w:cs="Arial"/>
                <w:sz w:val="20"/>
                <w:szCs w:val="20"/>
              </w:rPr>
              <w:t xml:space="preserve"> uzroke i rezultate promjena znanstvenih paradigmi te (u tom kontekstu) </w:t>
            </w:r>
            <w:r w:rsidR="0015140E" w:rsidRPr="00920A37">
              <w:rPr>
                <w:rFonts w:ascii="Arial" w:eastAsia="Calibri" w:hAnsi="Arial" w:cs="Arial"/>
                <w:sz w:val="20"/>
                <w:szCs w:val="20"/>
              </w:rPr>
              <w:t>ocijeniti</w:t>
            </w:r>
            <w:r w:rsidR="000C09F1" w:rsidRPr="00920A37">
              <w:rPr>
                <w:rFonts w:ascii="Arial" w:eastAsia="Calibri" w:hAnsi="Arial" w:cs="Arial"/>
                <w:sz w:val="20"/>
                <w:szCs w:val="20"/>
              </w:rPr>
              <w:t xml:space="preserve"> predmet, metode i ciljeve muzikologije; </w:t>
            </w:r>
          </w:p>
          <w:p w:rsidR="00920A37" w:rsidRDefault="000C09F1" w:rsidP="00597C83">
            <w:pPr>
              <w:pStyle w:val="Odlomakpopisa"/>
              <w:numPr>
                <w:ilvl w:val="0"/>
                <w:numId w:val="10"/>
              </w:numPr>
              <w:tabs>
                <w:tab w:val="left" w:pos="2820"/>
              </w:tabs>
              <w:autoSpaceDN w:val="0"/>
              <w:spacing w:after="0"/>
              <w:jc w:val="both"/>
              <w:rPr>
                <w:rFonts w:ascii="Arial" w:eastAsia="Calibri" w:hAnsi="Arial" w:cs="Arial"/>
                <w:sz w:val="20"/>
                <w:szCs w:val="20"/>
              </w:rPr>
            </w:pPr>
            <w:r w:rsidRPr="00920A37">
              <w:rPr>
                <w:rFonts w:ascii="Arial" w:eastAsia="Calibri" w:hAnsi="Arial" w:cs="Arial"/>
                <w:sz w:val="20"/>
                <w:szCs w:val="20"/>
              </w:rPr>
              <w:t xml:space="preserve">klasificirati metode muzikološkog istraživanja; </w:t>
            </w:r>
          </w:p>
          <w:p w:rsidR="00920A37" w:rsidRDefault="000C09F1" w:rsidP="00597C83">
            <w:pPr>
              <w:pStyle w:val="Odlomakpopisa"/>
              <w:numPr>
                <w:ilvl w:val="0"/>
                <w:numId w:val="10"/>
              </w:numPr>
              <w:tabs>
                <w:tab w:val="left" w:pos="2820"/>
              </w:tabs>
              <w:autoSpaceDN w:val="0"/>
              <w:spacing w:after="0"/>
              <w:jc w:val="both"/>
              <w:rPr>
                <w:rFonts w:ascii="Arial" w:eastAsia="Calibri" w:hAnsi="Arial" w:cs="Arial"/>
                <w:sz w:val="20"/>
                <w:szCs w:val="20"/>
              </w:rPr>
            </w:pPr>
            <w:r w:rsidRPr="00920A37">
              <w:rPr>
                <w:rFonts w:ascii="Arial" w:eastAsia="Calibri" w:hAnsi="Arial" w:cs="Arial"/>
                <w:sz w:val="20"/>
                <w:szCs w:val="20"/>
              </w:rPr>
              <w:t xml:space="preserve">interpretirati izabrane analize kao obrasce određenih metoda; grupirati izvore prema sadržaju i količini informacija; </w:t>
            </w:r>
          </w:p>
          <w:p w:rsidR="000C09F1" w:rsidRPr="00920A37" w:rsidRDefault="0015140E" w:rsidP="00597C83">
            <w:pPr>
              <w:pStyle w:val="Odlomakpopisa"/>
              <w:numPr>
                <w:ilvl w:val="0"/>
                <w:numId w:val="10"/>
              </w:numPr>
              <w:tabs>
                <w:tab w:val="left" w:pos="2820"/>
              </w:tabs>
              <w:autoSpaceDN w:val="0"/>
              <w:spacing w:after="0"/>
              <w:jc w:val="both"/>
              <w:rPr>
                <w:rFonts w:ascii="Arial" w:eastAsia="Calibri" w:hAnsi="Arial" w:cs="Arial"/>
                <w:sz w:val="20"/>
                <w:szCs w:val="20"/>
              </w:rPr>
            </w:pPr>
            <w:r w:rsidRPr="00920A37">
              <w:rPr>
                <w:rFonts w:ascii="Arial" w:eastAsia="Calibri" w:hAnsi="Arial" w:cs="Arial"/>
                <w:sz w:val="20"/>
                <w:szCs w:val="20"/>
              </w:rPr>
              <w:t>kritički prosuđivati znanstvenu muzikološku literaturu</w:t>
            </w:r>
            <w:r w:rsidR="000C09F1" w:rsidRPr="00920A37">
              <w:rPr>
                <w:rFonts w:ascii="Arial" w:eastAsia="Calibri" w:hAnsi="Arial" w:cs="Arial"/>
                <w:sz w:val="20"/>
                <w:szCs w:val="20"/>
              </w:rPr>
              <w:t>.</w:t>
            </w:r>
          </w:p>
          <w:p w:rsidR="000C09F1" w:rsidRPr="000C09F1" w:rsidRDefault="000C09F1" w:rsidP="000C09F1">
            <w:pPr>
              <w:tabs>
                <w:tab w:val="left" w:pos="2820"/>
              </w:tabs>
              <w:autoSpaceDN w:val="0"/>
              <w:spacing w:after="0" w:line="240" w:lineRule="auto"/>
              <w:rPr>
                <w:rFonts w:ascii="Arial" w:eastAsia="Calibri" w:hAnsi="Arial" w:cs="Arial"/>
                <w:sz w:val="20"/>
                <w:szCs w:val="20"/>
              </w:rPr>
            </w:pPr>
          </w:p>
        </w:tc>
      </w:tr>
      <w:tr w:rsidR="000C09F1" w:rsidRPr="000C09F1" w:rsidTr="000C09F1">
        <w:tc>
          <w:tcPr>
            <w:tcW w:w="1912" w:type="dxa"/>
            <w:gridSpan w:val="2"/>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rsidR="000C09F1" w:rsidRPr="000C09F1" w:rsidRDefault="000C09F1" w:rsidP="000C09F1">
            <w:pPr>
              <w:tabs>
                <w:tab w:val="left" w:pos="2820"/>
              </w:tabs>
              <w:autoSpaceDN w:val="0"/>
              <w:spacing w:after="0" w:line="240" w:lineRule="auto"/>
              <w:rPr>
                <w:rFonts w:ascii="Calibri" w:eastAsia="Times New Roman" w:hAnsi="Calibri" w:cs="Times New Roman"/>
                <w:kern w:val="3"/>
                <w:lang w:eastAsia="hr-HR"/>
              </w:rPr>
            </w:pPr>
            <w:r w:rsidRPr="000C09F1">
              <w:rPr>
                <w:rFonts w:ascii="Arial" w:eastAsia="Calibri" w:hAnsi="Arial" w:cs="Arial"/>
                <w:color w:val="000000"/>
                <w:sz w:val="20"/>
                <w:szCs w:val="20"/>
              </w:rPr>
              <w:t xml:space="preserve">Sadržaj predmeta detaljno razrađen prema satnici nastave </w:t>
            </w:r>
          </w:p>
        </w:tc>
        <w:tc>
          <w:tcPr>
            <w:tcW w:w="7552" w:type="dxa"/>
            <w:gridSpan w:val="13"/>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tcPr>
          <w:p w:rsidR="000C09F1" w:rsidRPr="000C09F1" w:rsidRDefault="000C09F1" w:rsidP="00892ADD">
            <w:pPr>
              <w:widowControl w:val="0"/>
              <w:numPr>
                <w:ilvl w:val="0"/>
                <w:numId w:val="18"/>
              </w:numPr>
              <w:tabs>
                <w:tab w:val="left" w:pos="-4713"/>
              </w:tabs>
              <w:suppressAutoHyphens/>
              <w:overflowPunct w:val="0"/>
              <w:autoSpaceDE w:val="0"/>
              <w:autoSpaceDN w:val="0"/>
              <w:spacing w:after="0" w:line="240" w:lineRule="auto"/>
              <w:contextualSpacing/>
              <w:textAlignment w:val="baseline"/>
              <w:rPr>
                <w:rFonts w:ascii="Arial" w:eastAsia="Times New Roman" w:hAnsi="Arial" w:cs="Arial"/>
                <w:kern w:val="3"/>
                <w:sz w:val="20"/>
                <w:szCs w:val="20"/>
                <w:lang w:eastAsia="hr-HR"/>
              </w:rPr>
            </w:pPr>
            <w:r w:rsidRPr="000C09F1">
              <w:rPr>
                <w:rFonts w:ascii="Arial" w:eastAsia="Times New Roman" w:hAnsi="Arial" w:cs="Arial"/>
                <w:kern w:val="3"/>
                <w:sz w:val="20"/>
                <w:szCs w:val="20"/>
                <w:lang w:eastAsia="hr-HR"/>
              </w:rPr>
              <w:t>PREDAVANJE Što je znanost?  Povijest znanosti: z</w:t>
            </w:r>
            <w:r w:rsidRPr="000C09F1">
              <w:rPr>
                <w:rFonts w:ascii="Arial" w:eastAsia="Calibri" w:hAnsi="Arial" w:cs="Arial"/>
                <w:sz w:val="20"/>
                <w:szCs w:val="20"/>
              </w:rPr>
              <w:t>nanost do novoga vijeka; novovjekovna i moderna znanost; klizno doba moderne znanosti (Thomas Kuhn i pojam paradigme); postmoderne kritike znanosti; znanost nakon znanosti</w:t>
            </w:r>
          </w:p>
          <w:p w:rsidR="000C09F1" w:rsidRPr="000C09F1" w:rsidRDefault="000C09F1" w:rsidP="000C09F1">
            <w:pPr>
              <w:tabs>
                <w:tab w:val="left" w:pos="-4713"/>
              </w:tabs>
              <w:autoSpaceDN w:val="0"/>
              <w:rPr>
                <w:rFonts w:ascii="Arial" w:eastAsia="Calibri" w:hAnsi="Arial" w:cs="Arial"/>
                <w:sz w:val="20"/>
                <w:szCs w:val="20"/>
              </w:rPr>
            </w:pPr>
            <w:r w:rsidRPr="000C09F1">
              <w:rPr>
                <w:rFonts w:ascii="Arial" w:eastAsia="Calibri" w:hAnsi="Arial" w:cs="Arial"/>
                <w:sz w:val="20"/>
                <w:szCs w:val="20"/>
              </w:rPr>
              <w:t>Definicije i klasifikacije znanosti. Povijest, definicije i klasifikacije znanosti o glazbi (muzikologije); Muzikološke discipline (historijska muzikologija, sistematska muzikologija, etnomuzikologija i primijenjena muzikologija)</w:t>
            </w:r>
          </w:p>
          <w:p w:rsidR="000C09F1" w:rsidRPr="000C09F1" w:rsidRDefault="000C09F1" w:rsidP="00892ADD">
            <w:pPr>
              <w:widowControl w:val="0"/>
              <w:numPr>
                <w:ilvl w:val="0"/>
                <w:numId w:val="18"/>
              </w:numPr>
              <w:tabs>
                <w:tab w:val="left" w:pos="-4713"/>
              </w:tabs>
              <w:suppressAutoHyphens/>
              <w:overflowPunct w:val="0"/>
              <w:autoSpaceDE w:val="0"/>
              <w:autoSpaceDN w:val="0"/>
              <w:spacing w:after="0" w:line="240" w:lineRule="auto"/>
              <w:contextualSpacing/>
              <w:textAlignment w:val="baseline"/>
              <w:rPr>
                <w:rFonts w:ascii="Arial" w:eastAsia="Calibri" w:hAnsi="Arial" w:cs="Arial"/>
                <w:sz w:val="20"/>
                <w:szCs w:val="20"/>
              </w:rPr>
            </w:pPr>
            <w:r w:rsidRPr="000C09F1">
              <w:rPr>
                <w:rFonts w:ascii="Arial" w:eastAsia="Calibri" w:hAnsi="Arial" w:cs="Arial"/>
                <w:sz w:val="20"/>
                <w:szCs w:val="20"/>
              </w:rPr>
              <w:t>PREDAVANJE Muzikološke discipline: Teorija glazbe i glazbena analiza.</w:t>
            </w:r>
          </w:p>
          <w:p w:rsidR="000C09F1" w:rsidRPr="000C09F1" w:rsidRDefault="000C09F1" w:rsidP="000C09F1">
            <w:pPr>
              <w:tabs>
                <w:tab w:val="left" w:pos="-4713"/>
              </w:tabs>
              <w:autoSpaceDN w:val="0"/>
              <w:rPr>
                <w:rFonts w:ascii="Arial" w:eastAsia="Calibri" w:hAnsi="Arial" w:cs="Arial"/>
                <w:sz w:val="20"/>
                <w:szCs w:val="20"/>
              </w:rPr>
            </w:pPr>
            <w:r w:rsidRPr="000C09F1">
              <w:rPr>
                <w:rFonts w:ascii="Arial" w:eastAsia="Times New Roman" w:hAnsi="Arial" w:cs="Arial"/>
                <w:color w:val="000000"/>
                <w:sz w:val="20"/>
                <w:szCs w:val="20"/>
                <w:lang w:eastAsia="hr-HR"/>
              </w:rPr>
              <w:t>Osnovna načela znanstvene analize (u odnosu na normativnu i deskriptivnu)</w:t>
            </w:r>
          </w:p>
          <w:p w:rsidR="000C09F1" w:rsidRPr="000C09F1" w:rsidRDefault="000C09F1" w:rsidP="00892ADD">
            <w:pPr>
              <w:widowControl w:val="0"/>
              <w:numPr>
                <w:ilvl w:val="0"/>
                <w:numId w:val="18"/>
              </w:numPr>
              <w:tabs>
                <w:tab w:val="left" w:pos="-3"/>
              </w:tabs>
              <w:suppressAutoHyphens/>
              <w:overflowPunct w:val="0"/>
              <w:autoSpaceDE w:val="0"/>
              <w:autoSpaceDN w:val="0"/>
              <w:spacing w:after="0" w:line="240" w:lineRule="auto"/>
              <w:contextualSpacing/>
              <w:textAlignment w:val="baseline"/>
              <w:rPr>
                <w:rFonts w:ascii="Arial" w:eastAsia="Calibri" w:hAnsi="Arial" w:cs="Arial"/>
                <w:sz w:val="20"/>
                <w:szCs w:val="20"/>
              </w:rPr>
            </w:pPr>
            <w:r w:rsidRPr="000C09F1">
              <w:rPr>
                <w:rFonts w:ascii="Arial" w:eastAsia="Calibri" w:hAnsi="Arial" w:cs="Arial"/>
                <w:sz w:val="20"/>
                <w:szCs w:val="20"/>
              </w:rPr>
              <w:t>PREDAVANJE Metode muzikološkog istraživanja (pregled, primjeri)</w:t>
            </w:r>
          </w:p>
          <w:p w:rsidR="000C09F1" w:rsidRPr="000C09F1" w:rsidRDefault="000C09F1" w:rsidP="000C09F1">
            <w:pPr>
              <w:tabs>
                <w:tab w:val="left" w:pos="-4713"/>
              </w:tabs>
              <w:autoSpaceDN w:val="0"/>
              <w:rPr>
                <w:rFonts w:ascii="Arial" w:eastAsia="Calibri" w:hAnsi="Arial" w:cs="Arial"/>
                <w:sz w:val="20"/>
                <w:szCs w:val="20"/>
              </w:rPr>
            </w:pPr>
            <w:r w:rsidRPr="000C09F1">
              <w:rPr>
                <w:rFonts w:ascii="Arial" w:eastAsia="Calibri" w:hAnsi="Arial" w:cs="Arial"/>
                <w:sz w:val="20"/>
                <w:szCs w:val="20"/>
              </w:rPr>
              <w:t>Izvori u muzikološkim istraživanjima (primarni i sekundarni izvori). Upoznavanje s priručnom literaturom, pretraživanje kataloga i mrežnih baza podataka (rad u knjižnici)</w:t>
            </w:r>
          </w:p>
          <w:p w:rsidR="000C09F1" w:rsidRPr="000C09F1" w:rsidRDefault="000C09F1" w:rsidP="00892ADD">
            <w:pPr>
              <w:widowControl w:val="0"/>
              <w:numPr>
                <w:ilvl w:val="0"/>
                <w:numId w:val="18"/>
              </w:numPr>
              <w:tabs>
                <w:tab w:val="left" w:pos="-4713"/>
              </w:tabs>
              <w:suppressAutoHyphens/>
              <w:overflowPunct w:val="0"/>
              <w:autoSpaceDE w:val="0"/>
              <w:autoSpaceDN w:val="0"/>
              <w:spacing w:after="0" w:line="240" w:lineRule="auto"/>
              <w:contextualSpacing/>
              <w:textAlignment w:val="baseline"/>
              <w:rPr>
                <w:rFonts w:ascii="Arial" w:eastAsia="Calibri" w:hAnsi="Arial" w:cs="Arial"/>
                <w:sz w:val="20"/>
                <w:szCs w:val="20"/>
              </w:rPr>
            </w:pPr>
            <w:r w:rsidRPr="000C09F1">
              <w:rPr>
                <w:rFonts w:ascii="Arial" w:eastAsia="Calibri" w:hAnsi="Arial" w:cs="Arial"/>
                <w:sz w:val="20"/>
                <w:szCs w:val="20"/>
              </w:rPr>
              <w:t>PREDAVANJE Standardne tehničke propozicije za pisanje znanstvenih i stručnih radova</w:t>
            </w:r>
          </w:p>
          <w:p w:rsidR="000C09F1" w:rsidRPr="000C09F1" w:rsidRDefault="000C09F1" w:rsidP="000C09F1">
            <w:pPr>
              <w:tabs>
                <w:tab w:val="left" w:pos="-4713"/>
              </w:tabs>
              <w:autoSpaceDN w:val="0"/>
              <w:rPr>
                <w:rFonts w:ascii="Calibri" w:eastAsia="Times New Roman" w:hAnsi="Calibri" w:cs="Times New Roman"/>
                <w:kern w:val="3"/>
                <w:sz w:val="20"/>
                <w:szCs w:val="20"/>
                <w:lang w:eastAsia="hr-HR"/>
              </w:rPr>
            </w:pPr>
            <w:r w:rsidRPr="000C09F1">
              <w:rPr>
                <w:rFonts w:ascii="Arial" w:eastAsia="Times New Roman" w:hAnsi="Arial" w:cs="Arial"/>
                <w:kern w:val="3"/>
                <w:sz w:val="20"/>
                <w:szCs w:val="20"/>
                <w:lang w:eastAsia="hr-HR"/>
              </w:rPr>
              <w:t xml:space="preserve">Kako izabrati temu?  Kako prikupiti i rasporediti građu? (izvori, primarna i sekundarna literatura, klasična biblioteka, virtualna biblioteka) Kako se služiti literaturom? (načini i pravila citiranja klasičnih i virtualnih izvora, plagijat),  Znanstveni rad kao žanr (terminologija, govorni subjekt, konektori i prezentativi, granice znanstvenoga diskursa, individualni stil); Konačna redakcija znanstvenoga rada (vanjski izgled, naslovi, podnaslovi, proredi, margine, kratice, transkripcija, popis literature, kazalo imena i pojmova). </w:t>
            </w:r>
          </w:p>
          <w:p w:rsidR="000C09F1" w:rsidRPr="000C09F1" w:rsidRDefault="000C09F1" w:rsidP="00892ADD">
            <w:pPr>
              <w:widowControl w:val="0"/>
              <w:numPr>
                <w:ilvl w:val="0"/>
                <w:numId w:val="18"/>
              </w:numPr>
              <w:tabs>
                <w:tab w:val="left" w:pos="-4713"/>
              </w:tabs>
              <w:suppressAutoHyphens/>
              <w:overflowPunct w:val="0"/>
              <w:autoSpaceDE w:val="0"/>
              <w:autoSpaceDN w:val="0"/>
              <w:spacing w:after="0" w:line="240" w:lineRule="auto"/>
              <w:contextualSpacing/>
              <w:textAlignment w:val="baseline"/>
              <w:rPr>
                <w:rFonts w:ascii="Arial" w:eastAsia="Calibri" w:hAnsi="Arial" w:cs="Arial"/>
                <w:sz w:val="20"/>
                <w:szCs w:val="20"/>
              </w:rPr>
            </w:pPr>
            <w:r w:rsidRPr="000C09F1">
              <w:rPr>
                <w:rFonts w:ascii="Arial" w:eastAsia="Calibri" w:hAnsi="Arial" w:cs="Arial"/>
                <w:sz w:val="20"/>
                <w:szCs w:val="20"/>
              </w:rPr>
              <w:t xml:space="preserve">PREDAVANJE Tehnike bibliografiranja i prikupljanja podataka za znanstveni aparat. </w:t>
            </w:r>
          </w:p>
          <w:p w:rsidR="000C09F1" w:rsidRPr="000C09F1" w:rsidRDefault="000C09F1" w:rsidP="000C09F1">
            <w:pPr>
              <w:tabs>
                <w:tab w:val="left" w:pos="-4713"/>
              </w:tabs>
              <w:autoSpaceDN w:val="0"/>
              <w:rPr>
                <w:rFonts w:ascii="Arial" w:eastAsia="Calibri" w:hAnsi="Arial" w:cs="Arial"/>
                <w:sz w:val="20"/>
                <w:szCs w:val="20"/>
              </w:rPr>
            </w:pPr>
            <w:r w:rsidRPr="000C09F1">
              <w:rPr>
                <w:rFonts w:ascii="Arial" w:eastAsia="Calibri" w:hAnsi="Arial" w:cs="Arial"/>
                <w:sz w:val="20"/>
                <w:szCs w:val="20"/>
              </w:rPr>
              <w:t>Izrada radne bibliografije na zadanu temu pretraživanjem kataloga i mrežnih baza podataka (vježba)</w:t>
            </w:r>
          </w:p>
          <w:p w:rsidR="000C09F1" w:rsidRPr="000C09F1" w:rsidRDefault="000C09F1" w:rsidP="000C09F1">
            <w:pPr>
              <w:tabs>
                <w:tab w:val="left" w:pos="-4713"/>
              </w:tabs>
              <w:autoSpaceDN w:val="0"/>
              <w:rPr>
                <w:rFonts w:ascii="Calibri" w:eastAsia="Times New Roman" w:hAnsi="Calibri" w:cs="Times New Roman"/>
                <w:kern w:val="3"/>
                <w:lang w:eastAsia="hr-HR"/>
              </w:rPr>
            </w:pPr>
            <w:r w:rsidRPr="000C09F1">
              <w:rPr>
                <w:rFonts w:ascii="Arial" w:eastAsia="Calibri" w:hAnsi="Arial" w:cs="Arial"/>
                <w:sz w:val="20"/>
                <w:szCs w:val="20"/>
              </w:rPr>
              <w:t>Strategije i tehnike akademskog pisma: Pripreme za pisanje (invencija, izbor teme, prvi heuristični koraci, pronalaženje izvora)</w:t>
            </w:r>
          </w:p>
          <w:p w:rsidR="000C09F1" w:rsidRPr="000C09F1" w:rsidRDefault="000C09F1" w:rsidP="000C09F1">
            <w:pPr>
              <w:tabs>
                <w:tab w:val="left" w:pos="-4713"/>
              </w:tabs>
              <w:autoSpaceDN w:val="0"/>
              <w:rPr>
                <w:rFonts w:ascii="Arial" w:eastAsia="Calibri" w:hAnsi="Arial" w:cs="Arial"/>
                <w:sz w:val="20"/>
                <w:szCs w:val="20"/>
              </w:rPr>
            </w:pPr>
            <w:r w:rsidRPr="000C09F1">
              <w:rPr>
                <w:rFonts w:ascii="Arial" w:eastAsia="Calibri" w:hAnsi="Arial" w:cs="Arial"/>
                <w:sz w:val="20"/>
                <w:szCs w:val="20"/>
              </w:rPr>
              <w:t>Uključivanje izvora, čitanje i bilježenje: Strategije kritičkog čitanja, tehnike bilježenja, izbora i priređivanja citata, izbjegavanje opasnosti plagiranja. Znanstveni etos</w:t>
            </w:r>
          </w:p>
        </w:tc>
      </w:tr>
      <w:tr w:rsidR="000C09F1" w:rsidRPr="000C09F1" w:rsidTr="000C09F1">
        <w:trPr>
          <w:trHeight w:val="349"/>
        </w:trPr>
        <w:tc>
          <w:tcPr>
            <w:tcW w:w="1912"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rsidR="000C09F1" w:rsidRPr="000C09F1" w:rsidRDefault="000C09F1" w:rsidP="000C09F1">
            <w:pPr>
              <w:tabs>
                <w:tab w:val="left" w:pos="2820"/>
              </w:tabs>
              <w:autoSpaceDN w:val="0"/>
              <w:spacing w:after="0" w:line="240" w:lineRule="auto"/>
              <w:rPr>
                <w:rFonts w:ascii="Arial" w:eastAsia="Calibri" w:hAnsi="Arial" w:cs="Arial"/>
                <w:color w:val="000000"/>
                <w:sz w:val="20"/>
                <w:szCs w:val="20"/>
              </w:rPr>
            </w:pPr>
            <w:r w:rsidRPr="000C09F1">
              <w:rPr>
                <w:rFonts w:ascii="Arial" w:eastAsia="Calibri" w:hAnsi="Arial" w:cs="Arial"/>
                <w:color w:val="000000"/>
                <w:sz w:val="20"/>
                <w:szCs w:val="20"/>
              </w:rPr>
              <w:t>Vrste izvođenja nastave:</w:t>
            </w:r>
          </w:p>
        </w:tc>
        <w:tc>
          <w:tcPr>
            <w:tcW w:w="3390"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0C09F1" w:rsidP="000C09F1">
            <w:pPr>
              <w:autoSpaceDN w:val="0"/>
              <w:spacing w:after="0" w:line="240" w:lineRule="auto"/>
              <w:rPr>
                <w:rFonts w:ascii="Calibri" w:eastAsia="Times New Roman" w:hAnsi="Calibri" w:cs="Times New Roman"/>
                <w:kern w:val="3"/>
                <w:lang w:eastAsia="hr-HR"/>
              </w:rPr>
            </w:pPr>
            <w:r w:rsidRPr="000C09F1">
              <w:rPr>
                <w:rFonts w:ascii="MS Gothic" w:eastAsia="MS Gothic" w:hAnsi="MS Gothic" w:cs="Arial"/>
                <w:b/>
                <w:sz w:val="20"/>
                <w:szCs w:val="20"/>
                <w:lang w:eastAsia="hr-HR"/>
              </w:rPr>
              <w:t>X</w:t>
            </w:r>
            <w:r w:rsidRPr="000C09F1">
              <w:rPr>
                <w:rFonts w:ascii="Arial" w:eastAsia="Times New Roman" w:hAnsi="Arial" w:cs="Arial"/>
                <w:b/>
                <w:sz w:val="20"/>
                <w:szCs w:val="20"/>
                <w:lang w:eastAsia="hr-HR"/>
              </w:rPr>
              <w:t xml:space="preserve"> predavanja</w:t>
            </w:r>
          </w:p>
          <w:p w:rsidR="000C09F1" w:rsidRPr="000C09F1" w:rsidRDefault="000C09F1" w:rsidP="000C09F1">
            <w:pPr>
              <w:autoSpaceDN w:val="0"/>
              <w:spacing w:after="0" w:line="240" w:lineRule="auto"/>
              <w:rPr>
                <w:rFonts w:ascii="Calibri" w:eastAsia="Times New Roman" w:hAnsi="Calibri" w:cs="Times New Roman"/>
                <w:kern w:val="3"/>
                <w:lang w:eastAsia="hr-HR"/>
              </w:rPr>
            </w:pPr>
            <w:r w:rsidRPr="000C09F1">
              <w:rPr>
                <w:rFonts w:ascii="MS Gothic" w:eastAsia="MS Gothic" w:hAnsi="MS Gothic" w:cs="Arial"/>
                <w:sz w:val="20"/>
                <w:szCs w:val="20"/>
                <w:lang w:eastAsia="hr-HR"/>
              </w:rPr>
              <w:t>X</w:t>
            </w:r>
            <w:r w:rsidRPr="000C09F1">
              <w:rPr>
                <w:rFonts w:ascii="Arial" w:eastAsia="Times New Roman" w:hAnsi="Arial" w:cs="Arial"/>
                <w:sz w:val="20"/>
                <w:szCs w:val="20"/>
                <w:lang w:eastAsia="hr-HR"/>
              </w:rPr>
              <w:t xml:space="preserve"> </w:t>
            </w:r>
            <w:r w:rsidRPr="000C09F1">
              <w:rPr>
                <w:rFonts w:ascii="Arial" w:eastAsia="Times New Roman" w:hAnsi="Arial" w:cs="Arial"/>
                <w:b/>
                <w:bCs/>
                <w:sz w:val="20"/>
                <w:szCs w:val="20"/>
                <w:lang w:eastAsia="hr-HR"/>
              </w:rPr>
              <w:t>seminari i radionice</w:t>
            </w:r>
            <w:r w:rsidRPr="000C09F1">
              <w:rPr>
                <w:rFonts w:ascii="Arial" w:eastAsia="Times New Roman" w:hAnsi="Arial" w:cs="Arial"/>
                <w:sz w:val="20"/>
                <w:szCs w:val="20"/>
                <w:lang w:eastAsia="hr-HR"/>
              </w:rPr>
              <w:t xml:space="preserve">  </w:t>
            </w:r>
          </w:p>
          <w:p w:rsidR="000C09F1" w:rsidRPr="000C09F1" w:rsidRDefault="000C09F1" w:rsidP="000C09F1">
            <w:pPr>
              <w:autoSpaceDN w:val="0"/>
              <w:spacing w:after="0" w:line="240" w:lineRule="auto"/>
              <w:rPr>
                <w:rFonts w:ascii="Calibri" w:eastAsia="Times New Roman" w:hAnsi="Calibri" w:cs="Times New Roman"/>
                <w:kern w:val="3"/>
                <w:lang w:eastAsia="hr-HR"/>
              </w:rPr>
            </w:pPr>
            <w:r w:rsidRPr="000C09F1">
              <w:rPr>
                <w:rFonts w:ascii="Arial" w:eastAsia="Times New Roman" w:hAnsi="Arial" w:cs="Arial"/>
                <w:bCs/>
                <w:sz w:val="20"/>
                <w:szCs w:val="20"/>
                <w:lang w:eastAsia="hr-HR"/>
              </w:rPr>
              <w:t>vježbe</w:t>
            </w:r>
          </w:p>
          <w:p w:rsidR="000C09F1" w:rsidRPr="000C09F1" w:rsidRDefault="000C09F1" w:rsidP="000C09F1">
            <w:pPr>
              <w:autoSpaceDN w:val="0"/>
              <w:spacing w:after="0" w:line="240" w:lineRule="auto"/>
              <w:rPr>
                <w:rFonts w:ascii="Calibri" w:eastAsia="Times New Roman" w:hAnsi="Calibri" w:cs="Times New Roman"/>
                <w:kern w:val="3"/>
                <w:lang w:eastAsia="hr-HR"/>
              </w:rPr>
            </w:pPr>
            <w:r w:rsidRPr="000C09F1">
              <w:rPr>
                <w:rFonts w:ascii="MS Gothic" w:eastAsia="MS Gothic" w:hAnsi="MS Gothic" w:cs="Arial"/>
                <w:sz w:val="20"/>
                <w:szCs w:val="20"/>
                <w:lang w:eastAsia="hr-HR"/>
              </w:rPr>
              <w:t>☐</w:t>
            </w:r>
            <w:r w:rsidRPr="000C09F1">
              <w:rPr>
                <w:rFonts w:ascii="Arial" w:eastAsia="Times New Roman" w:hAnsi="Arial" w:cs="Arial"/>
                <w:sz w:val="20"/>
                <w:szCs w:val="20"/>
                <w:lang w:eastAsia="hr-HR"/>
              </w:rPr>
              <w:t xml:space="preserve"> </w:t>
            </w:r>
            <w:r w:rsidRPr="000C09F1">
              <w:rPr>
                <w:rFonts w:ascii="Arial" w:eastAsia="Times New Roman" w:hAnsi="Arial" w:cs="Arial"/>
                <w:i/>
                <w:sz w:val="20"/>
                <w:szCs w:val="20"/>
                <w:lang w:eastAsia="hr-HR"/>
              </w:rPr>
              <w:t>on line</w:t>
            </w:r>
            <w:r w:rsidRPr="000C09F1">
              <w:rPr>
                <w:rFonts w:ascii="Arial" w:eastAsia="Times New Roman" w:hAnsi="Arial" w:cs="Arial"/>
                <w:sz w:val="20"/>
                <w:szCs w:val="20"/>
                <w:lang w:eastAsia="hr-HR"/>
              </w:rPr>
              <w:t xml:space="preserve"> u cijelosti</w:t>
            </w:r>
          </w:p>
          <w:p w:rsidR="000C09F1" w:rsidRPr="000C09F1" w:rsidRDefault="000C09F1" w:rsidP="000C09F1">
            <w:pPr>
              <w:autoSpaceDN w:val="0"/>
              <w:spacing w:after="0" w:line="240" w:lineRule="auto"/>
              <w:rPr>
                <w:rFonts w:ascii="Calibri" w:eastAsia="Times New Roman" w:hAnsi="Calibri" w:cs="Times New Roman"/>
                <w:b/>
                <w:kern w:val="3"/>
                <w:lang w:eastAsia="hr-HR"/>
              </w:rPr>
            </w:pPr>
            <w:r w:rsidRPr="000C09F1">
              <w:rPr>
                <w:rFonts w:ascii="MS Gothic" w:eastAsia="MS Gothic" w:hAnsi="MS Gothic" w:cs="Arial"/>
                <w:b/>
                <w:sz w:val="20"/>
                <w:szCs w:val="20"/>
                <w:lang w:eastAsia="hr-HR"/>
              </w:rPr>
              <w:t>X</w:t>
            </w:r>
            <w:r w:rsidRPr="000C09F1">
              <w:rPr>
                <w:rFonts w:ascii="Arial" w:eastAsia="Times New Roman" w:hAnsi="Arial" w:cs="Arial"/>
                <w:b/>
                <w:sz w:val="20"/>
                <w:szCs w:val="20"/>
                <w:lang w:eastAsia="hr-HR"/>
              </w:rPr>
              <w:t xml:space="preserve"> mješovito e-učenje</w:t>
            </w:r>
          </w:p>
          <w:p w:rsidR="000C09F1" w:rsidRPr="000C09F1" w:rsidRDefault="000C09F1" w:rsidP="000C09F1">
            <w:pPr>
              <w:tabs>
                <w:tab w:val="left" w:pos="2820"/>
              </w:tabs>
              <w:autoSpaceDN w:val="0"/>
              <w:spacing w:after="0"/>
              <w:rPr>
                <w:rFonts w:ascii="Calibri" w:eastAsia="Times New Roman" w:hAnsi="Calibri" w:cs="Times New Roman"/>
                <w:kern w:val="3"/>
                <w:lang w:eastAsia="hr-HR"/>
              </w:rPr>
            </w:pPr>
            <w:r w:rsidRPr="000C09F1">
              <w:rPr>
                <w:rFonts w:ascii="MS Gothic" w:eastAsia="MS Gothic" w:hAnsi="MS Gothic" w:cs="Arial"/>
                <w:sz w:val="20"/>
                <w:szCs w:val="20"/>
                <w:lang w:eastAsia="hr-HR"/>
              </w:rPr>
              <w:t>☐</w:t>
            </w:r>
            <w:r w:rsidRPr="000C09F1">
              <w:rPr>
                <w:rFonts w:ascii="Arial" w:eastAsia="Calibri" w:hAnsi="Arial" w:cs="Arial"/>
                <w:b/>
                <w:sz w:val="20"/>
                <w:szCs w:val="20"/>
              </w:rPr>
              <w:t xml:space="preserve"> </w:t>
            </w:r>
            <w:r w:rsidRPr="000C09F1">
              <w:rPr>
                <w:rFonts w:ascii="Arial" w:eastAsia="Calibri" w:hAnsi="Arial" w:cs="Arial"/>
                <w:sz w:val="20"/>
                <w:szCs w:val="20"/>
              </w:rPr>
              <w:t>terenska nastava</w:t>
            </w:r>
          </w:p>
        </w:tc>
        <w:tc>
          <w:tcPr>
            <w:tcW w:w="4162" w:type="dxa"/>
            <w:gridSpan w:val="9"/>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0C09F1" w:rsidP="000C09F1">
            <w:pPr>
              <w:autoSpaceDN w:val="0"/>
              <w:spacing w:after="0" w:line="240" w:lineRule="auto"/>
              <w:rPr>
                <w:rFonts w:ascii="Calibri" w:eastAsia="Times New Roman" w:hAnsi="Calibri" w:cs="Times New Roman"/>
                <w:kern w:val="3"/>
                <w:lang w:eastAsia="hr-HR"/>
              </w:rPr>
            </w:pPr>
            <w:r w:rsidRPr="000C09F1">
              <w:rPr>
                <w:rFonts w:ascii="MS Gothic" w:eastAsia="MS Gothic" w:hAnsi="MS Gothic" w:cs="Arial"/>
                <w:b/>
                <w:sz w:val="20"/>
                <w:szCs w:val="20"/>
                <w:lang w:eastAsia="hr-HR"/>
              </w:rPr>
              <w:t>X</w:t>
            </w:r>
            <w:r w:rsidRPr="000C09F1">
              <w:rPr>
                <w:rFonts w:ascii="Arial" w:eastAsia="Times New Roman" w:hAnsi="Arial" w:cs="Arial"/>
                <w:sz w:val="20"/>
                <w:szCs w:val="20"/>
                <w:lang w:eastAsia="hr-HR"/>
              </w:rPr>
              <w:t xml:space="preserve"> </w:t>
            </w:r>
            <w:r w:rsidRPr="000C09F1">
              <w:rPr>
                <w:rFonts w:ascii="Arial" w:eastAsia="Times New Roman" w:hAnsi="Arial" w:cs="Arial"/>
                <w:b/>
                <w:sz w:val="20"/>
                <w:szCs w:val="20"/>
                <w:lang w:eastAsia="hr-HR"/>
              </w:rPr>
              <w:t>samostalni  zadaci</w:t>
            </w:r>
            <w:r w:rsidRPr="000C09F1">
              <w:rPr>
                <w:rFonts w:ascii="Arial" w:eastAsia="Times New Roman" w:hAnsi="Arial" w:cs="Arial"/>
                <w:sz w:val="20"/>
                <w:szCs w:val="20"/>
                <w:lang w:eastAsia="hr-HR"/>
              </w:rPr>
              <w:t xml:space="preserve">  </w:t>
            </w:r>
          </w:p>
          <w:p w:rsidR="000C09F1" w:rsidRPr="000C09F1" w:rsidRDefault="000C09F1" w:rsidP="000C09F1">
            <w:pPr>
              <w:autoSpaceDN w:val="0"/>
              <w:spacing w:after="0" w:line="240" w:lineRule="auto"/>
              <w:rPr>
                <w:rFonts w:ascii="Calibri" w:eastAsia="Times New Roman" w:hAnsi="Calibri" w:cs="Times New Roman"/>
                <w:kern w:val="3"/>
                <w:lang w:eastAsia="hr-HR"/>
              </w:rPr>
            </w:pPr>
            <w:r w:rsidRPr="000C09F1">
              <w:rPr>
                <w:rFonts w:ascii="MS Gothic" w:eastAsia="MS Gothic" w:hAnsi="MS Gothic" w:cs="Arial"/>
                <w:sz w:val="20"/>
                <w:szCs w:val="20"/>
                <w:lang w:eastAsia="hr-HR"/>
              </w:rPr>
              <w:t>☐</w:t>
            </w:r>
            <w:r w:rsidRPr="000C09F1">
              <w:rPr>
                <w:rFonts w:ascii="Arial" w:eastAsia="Times New Roman" w:hAnsi="Arial" w:cs="Arial"/>
                <w:sz w:val="20"/>
                <w:szCs w:val="20"/>
                <w:lang w:eastAsia="hr-HR"/>
              </w:rPr>
              <w:t xml:space="preserve"> multimedija </w:t>
            </w:r>
          </w:p>
          <w:p w:rsidR="000C09F1" w:rsidRPr="000C09F1" w:rsidRDefault="000C09F1" w:rsidP="000C09F1">
            <w:pPr>
              <w:autoSpaceDN w:val="0"/>
              <w:spacing w:after="0" w:line="240" w:lineRule="auto"/>
              <w:rPr>
                <w:rFonts w:ascii="Calibri" w:eastAsia="Times New Roman" w:hAnsi="Calibri" w:cs="Times New Roman"/>
                <w:kern w:val="3"/>
                <w:lang w:eastAsia="hr-HR"/>
              </w:rPr>
            </w:pPr>
            <w:r w:rsidRPr="000C09F1">
              <w:rPr>
                <w:rFonts w:ascii="MS Gothic" w:eastAsia="MS Gothic" w:hAnsi="MS Gothic" w:cs="Arial"/>
                <w:sz w:val="20"/>
                <w:szCs w:val="20"/>
                <w:lang w:eastAsia="hr-HR"/>
              </w:rPr>
              <w:t>☐</w:t>
            </w:r>
            <w:r w:rsidRPr="000C09F1">
              <w:rPr>
                <w:rFonts w:ascii="Arial" w:eastAsia="Times New Roman" w:hAnsi="Arial" w:cs="Arial"/>
                <w:sz w:val="20"/>
                <w:szCs w:val="20"/>
                <w:lang w:eastAsia="hr-HR"/>
              </w:rPr>
              <w:t xml:space="preserve"> laboratorij</w:t>
            </w:r>
          </w:p>
          <w:p w:rsidR="000C09F1" w:rsidRPr="000C09F1" w:rsidRDefault="000C09F1" w:rsidP="000C09F1">
            <w:pPr>
              <w:autoSpaceDN w:val="0"/>
              <w:spacing w:after="0" w:line="240" w:lineRule="auto"/>
              <w:rPr>
                <w:rFonts w:ascii="Calibri" w:eastAsia="Times New Roman" w:hAnsi="Calibri" w:cs="Times New Roman"/>
                <w:kern w:val="3"/>
                <w:lang w:eastAsia="hr-HR"/>
              </w:rPr>
            </w:pPr>
            <w:r w:rsidRPr="000C09F1">
              <w:rPr>
                <w:rFonts w:ascii="MS Gothic" w:eastAsia="MS Gothic" w:hAnsi="MS Gothic" w:cs="Arial"/>
                <w:sz w:val="20"/>
                <w:szCs w:val="20"/>
                <w:lang w:eastAsia="hr-HR"/>
              </w:rPr>
              <w:t>☐</w:t>
            </w:r>
            <w:r w:rsidRPr="000C09F1">
              <w:rPr>
                <w:rFonts w:ascii="Arial" w:eastAsia="Times New Roman" w:hAnsi="Arial" w:cs="Arial"/>
                <w:sz w:val="20"/>
                <w:szCs w:val="20"/>
                <w:lang w:eastAsia="hr-HR"/>
              </w:rPr>
              <w:t xml:space="preserve"> mentorski rad</w:t>
            </w:r>
          </w:p>
          <w:p w:rsidR="000C09F1" w:rsidRPr="000C09F1" w:rsidRDefault="000C09F1" w:rsidP="000C09F1">
            <w:pPr>
              <w:tabs>
                <w:tab w:val="left" w:pos="2820"/>
              </w:tabs>
              <w:autoSpaceDN w:val="0"/>
              <w:spacing w:after="0"/>
              <w:rPr>
                <w:rFonts w:ascii="Calibri" w:eastAsia="Times New Roman" w:hAnsi="Calibri" w:cs="Times New Roman"/>
                <w:kern w:val="3"/>
                <w:lang w:eastAsia="hr-HR"/>
              </w:rPr>
            </w:pPr>
            <w:r w:rsidRPr="000C09F1">
              <w:rPr>
                <w:rFonts w:ascii="MS Gothic" w:eastAsia="MS Gothic" w:hAnsi="MS Gothic" w:cs="Arial"/>
                <w:sz w:val="20"/>
                <w:szCs w:val="20"/>
              </w:rPr>
              <w:t>☐</w:t>
            </w:r>
            <w:r w:rsidRPr="000C09F1">
              <w:rPr>
                <w:rFonts w:ascii="Arial" w:eastAsia="Calibri" w:hAnsi="Arial" w:cs="Arial"/>
                <w:sz w:val="20"/>
                <w:szCs w:val="20"/>
              </w:rPr>
              <w:t xml:space="preserve">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xml:space="preserve"> (ostalo upisati)</w:t>
            </w:r>
            <w:r w:rsidRPr="000C09F1">
              <w:rPr>
                <w:rFonts w:ascii="Arial" w:eastAsia="Calibri" w:hAnsi="Arial" w:cs="Arial"/>
                <w:b/>
                <w:sz w:val="20"/>
                <w:szCs w:val="20"/>
              </w:rPr>
              <w:t xml:space="preserve">  </w:t>
            </w:r>
          </w:p>
        </w:tc>
      </w:tr>
      <w:tr w:rsidR="000C09F1" w:rsidRPr="000C09F1" w:rsidTr="000C09F1">
        <w:trPr>
          <w:trHeight w:val="577"/>
        </w:trPr>
        <w:tc>
          <w:tcPr>
            <w:tcW w:w="1912" w:type="dxa"/>
            <w:gridSpan w:val="2"/>
            <w:vMerge/>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rsidR="000C09F1" w:rsidRPr="000C09F1" w:rsidRDefault="000C09F1" w:rsidP="000C09F1">
            <w:pPr>
              <w:tabs>
                <w:tab w:val="left" w:pos="2820"/>
              </w:tabs>
              <w:autoSpaceDN w:val="0"/>
              <w:spacing w:after="0"/>
              <w:rPr>
                <w:rFonts w:ascii="Arial" w:eastAsia="Calibri" w:hAnsi="Arial" w:cs="Arial"/>
                <w:color w:val="000000"/>
                <w:sz w:val="20"/>
                <w:szCs w:val="20"/>
              </w:rPr>
            </w:pPr>
          </w:p>
        </w:tc>
        <w:tc>
          <w:tcPr>
            <w:tcW w:w="3390"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0C09F1" w:rsidP="000C09F1">
            <w:pPr>
              <w:autoSpaceDN w:val="0"/>
              <w:spacing w:after="0" w:line="240" w:lineRule="auto"/>
              <w:rPr>
                <w:rFonts w:ascii="Arial" w:eastAsia="Times New Roman" w:hAnsi="Arial" w:cs="Arial"/>
                <w:sz w:val="20"/>
                <w:szCs w:val="20"/>
                <w:lang w:eastAsia="hr-HR"/>
              </w:rPr>
            </w:pPr>
          </w:p>
        </w:tc>
        <w:tc>
          <w:tcPr>
            <w:tcW w:w="4162" w:type="dxa"/>
            <w:gridSpan w:val="9"/>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0C09F1" w:rsidP="000C09F1">
            <w:pPr>
              <w:autoSpaceDN w:val="0"/>
              <w:spacing w:after="0" w:line="240" w:lineRule="auto"/>
              <w:rPr>
                <w:rFonts w:ascii="Arial" w:eastAsia="Times New Roman" w:hAnsi="Arial" w:cs="Arial"/>
                <w:sz w:val="20"/>
                <w:szCs w:val="20"/>
                <w:lang w:eastAsia="hr-HR"/>
              </w:rPr>
            </w:pPr>
          </w:p>
        </w:tc>
      </w:tr>
      <w:tr w:rsidR="000C09F1" w:rsidRPr="000C09F1" w:rsidTr="000C09F1">
        <w:tc>
          <w:tcPr>
            <w:tcW w:w="1912" w:type="dxa"/>
            <w:gridSpan w:val="2"/>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0C09F1" w:rsidRPr="000C09F1" w:rsidRDefault="000C09F1" w:rsidP="000C09F1">
            <w:pPr>
              <w:tabs>
                <w:tab w:val="left" w:pos="2820"/>
              </w:tabs>
              <w:autoSpaceDN w:val="0"/>
              <w:spacing w:after="0" w:line="240" w:lineRule="auto"/>
              <w:rPr>
                <w:rFonts w:ascii="Arial" w:eastAsia="Calibri" w:hAnsi="Arial" w:cs="Arial"/>
                <w:color w:val="000000"/>
                <w:sz w:val="20"/>
                <w:szCs w:val="20"/>
              </w:rPr>
            </w:pPr>
            <w:r w:rsidRPr="000C09F1">
              <w:rPr>
                <w:rFonts w:ascii="Arial" w:eastAsia="Calibri" w:hAnsi="Arial" w:cs="Arial"/>
                <w:color w:val="000000"/>
                <w:sz w:val="20"/>
                <w:szCs w:val="20"/>
              </w:rPr>
              <w:t>Obveze studenata</w:t>
            </w:r>
          </w:p>
        </w:tc>
        <w:tc>
          <w:tcPr>
            <w:tcW w:w="7552" w:type="dxa"/>
            <w:gridSpan w:val="13"/>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rsidR="000C09F1" w:rsidRPr="000C09F1" w:rsidRDefault="000C09F1" w:rsidP="000C09F1">
            <w:pPr>
              <w:tabs>
                <w:tab w:val="left" w:pos="2820"/>
              </w:tabs>
              <w:autoSpaceDN w:val="0"/>
              <w:spacing w:after="0"/>
              <w:rPr>
                <w:rFonts w:ascii="Arial" w:eastAsia="Calibri" w:hAnsi="Arial" w:cs="Arial"/>
                <w:color w:val="000000"/>
                <w:sz w:val="20"/>
                <w:szCs w:val="20"/>
              </w:rPr>
            </w:pPr>
            <w:r w:rsidRPr="000C09F1">
              <w:rPr>
                <w:rFonts w:ascii="Arial" w:eastAsia="Calibri" w:hAnsi="Arial" w:cs="Arial"/>
                <w:color w:val="000000"/>
                <w:sz w:val="20"/>
                <w:szCs w:val="20"/>
              </w:rPr>
              <w:t>Pohađanje nastave, rad na literaturi, izrada seminara.</w:t>
            </w:r>
          </w:p>
        </w:tc>
      </w:tr>
      <w:tr w:rsidR="000C09F1" w:rsidRPr="000C09F1" w:rsidTr="0015140E">
        <w:trPr>
          <w:trHeight w:val="397"/>
        </w:trPr>
        <w:tc>
          <w:tcPr>
            <w:tcW w:w="191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0C09F1" w:rsidRPr="000C09F1" w:rsidRDefault="000C09F1" w:rsidP="000C09F1">
            <w:pPr>
              <w:tabs>
                <w:tab w:val="left" w:pos="2820"/>
              </w:tabs>
              <w:autoSpaceDN w:val="0"/>
              <w:spacing w:after="0" w:line="240" w:lineRule="auto"/>
              <w:rPr>
                <w:rFonts w:ascii="Calibri" w:eastAsia="Times New Roman" w:hAnsi="Calibri" w:cs="Times New Roman"/>
                <w:kern w:val="3"/>
                <w:lang w:eastAsia="hr-HR"/>
              </w:rPr>
            </w:pPr>
            <w:r w:rsidRPr="000C09F1">
              <w:rPr>
                <w:rFonts w:ascii="Arial" w:eastAsia="Calibri" w:hAnsi="Arial" w:cs="Arial"/>
                <w:color w:val="000000"/>
                <w:sz w:val="20"/>
                <w:szCs w:val="20"/>
              </w:rPr>
              <w:t xml:space="preserve">Praćenje rada studenata </w:t>
            </w:r>
            <w:r w:rsidRPr="000C09F1">
              <w:rPr>
                <w:rFonts w:ascii="Arial" w:eastAsia="Calibri"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0C09F1" w:rsidP="000C09F1">
            <w:pPr>
              <w:autoSpaceDN w:val="0"/>
              <w:spacing w:after="0" w:line="240" w:lineRule="auto"/>
              <w:rPr>
                <w:rFonts w:ascii="Calibri" w:eastAsia="Times New Roman" w:hAnsi="Calibri" w:cs="Times New Roman"/>
                <w:kern w:val="3"/>
                <w:lang w:eastAsia="hr-HR"/>
              </w:rPr>
            </w:pPr>
            <w:r w:rsidRPr="000C09F1">
              <w:rPr>
                <w:rFonts w:ascii="Arial" w:eastAsia="Times New Roman" w:hAnsi="Arial" w:cs="Arial"/>
                <w:sz w:val="20"/>
                <w:szCs w:val="20"/>
                <w:lang w:eastAsia="hr-HR"/>
              </w:rPr>
              <w:t>Pohađanje nastave</w:t>
            </w:r>
          </w:p>
        </w:tc>
        <w:tc>
          <w:tcPr>
            <w:tcW w:w="782" w:type="dxa"/>
            <w:tcBorders>
              <w:top w:val="single" w:sz="12"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187A3E" w:rsidP="000C09F1">
            <w:pPr>
              <w:autoSpaceDN w:val="0"/>
              <w:spacing w:after="0" w:line="240" w:lineRule="auto"/>
              <w:rPr>
                <w:rFonts w:ascii="Arial" w:eastAsia="Times New Roman" w:hAnsi="Arial" w:cs="Arial"/>
                <w:sz w:val="20"/>
                <w:szCs w:val="20"/>
                <w:lang w:eastAsia="hr-HR"/>
              </w:rPr>
            </w:pPr>
            <w:r>
              <w:rPr>
                <w:rFonts w:ascii="Arial" w:eastAsia="Times New Roman" w:hAnsi="Arial" w:cs="Arial"/>
                <w:sz w:val="20"/>
                <w:szCs w:val="20"/>
                <w:lang w:eastAsia="hr-HR"/>
              </w:rPr>
              <w:t>0,5</w:t>
            </w:r>
          </w:p>
        </w:tc>
        <w:tc>
          <w:tcPr>
            <w:tcW w:w="1275" w:type="dxa"/>
            <w:gridSpan w:val="3"/>
            <w:tcBorders>
              <w:top w:val="single" w:sz="12"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0C09F1" w:rsidP="000C09F1">
            <w:pPr>
              <w:autoSpaceDN w:val="0"/>
              <w:spacing w:after="0" w:line="240" w:lineRule="auto"/>
              <w:rPr>
                <w:rFonts w:ascii="Arial" w:eastAsia="Times New Roman" w:hAnsi="Arial" w:cs="Arial"/>
                <w:sz w:val="20"/>
                <w:szCs w:val="20"/>
                <w:lang w:eastAsia="hr-HR"/>
              </w:rPr>
            </w:pPr>
            <w:r w:rsidRPr="000C09F1">
              <w:rPr>
                <w:rFonts w:ascii="Arial" w:eastAsia="Times New Roman" w:hAnsi="Arial" w:cs="Arial"/>
                <w:sz w:val="20"/>
                <w:szCs w:val="20"/>
                <w:lang w:eastAsia="hr-HR"/>
              </w:rPr>
              <w:t>Istraživanje</w:t>
            </w:r>
          </w:p>
        </w:tc>
        <w:tc>
          <w:tcPr>
            <w:tcW w:w="968" w:type="dxa"/>
            <w:tcBorders>
              <w:top w:val="single" w:sz="12"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0C09F1" w:rsidP="000C09F1">
            <w:pPr>
              <w:autoSpaceDN w:val="0"/>
              <w:spacing w:after="0" w:line="240" w:lineRule="auto"/>
              <w:rPr>
                <w:rFonts w:ascii="Calibri" w:eastAsia="Times New Roman" w:hAnsi="Calibri" w:cs="Times New Roman"/>
                <w:kern w:val="3"/>
                <w:lang w:eastAsia="hr-HR"/>
              </w:rPr>
            </w:pP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1</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p>
        </w:tc>
        <w:tc>
          <w:tcPr>
            <w:tcW w:w="1309" w:type="dxa"/>
            <w:gridSpan w:val="3"/>
            <w:tcBorders>
              <w:top w:val="single" w:sz="12"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0C09F1" w:rsidP="000C09F1">
            <w:pPr>
              <w:autoSpaceDN w:val="0"/>
              <w:spacing w:after="0" w:line="240" w:lineRule="auto"/>
              <w:rPr>
                <w:rFonts w:ascii="Arial" w:eastAsia="Times New Roman" w:hAnsi="Arial" w:cs="Arial"/>
                <w:color w:val="000000"/>
                <w:sz w:val="20"/>
                <w:szCs w:val="20"/>
                <w:lang w:eastAsia="hr-HR"/>
              </w:rPr>
            </w:pPr>
            <w:r w:rsidRPr="000C09F1">
              <w:rPr>
                <w:rFonts w:ascii="Arial" w:eastAsia="Times New Roman" w:hAnsi="Arial" w:cs="Arial"/>
                <w:color w:val="000000"/>
                <w:sz w:val="20"/>
                <w:szCs w:val="20"/>
                <w:lang w:eastAsia="hr-HR"/>
              </w:rPr>
              <w:t>Praktični rad</w:t>
            </w:r>
          </w:p>
        </w:tc>
        <w:tc>
          <w:tcPr>
            <w:tcW w:w="1541" w:type="dxa"/>
            <w:gridSpan w:val="4"/>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rsidR="000C09F1" w:rsidRPr="000C09F1" w:rsidRDefault="000C09F1" w:rsidP="000C09F1">
            <w:pPr>
              <w:autoSpaceDN w:val="0"/>
              <w:spacing w:after="0" w:line="240" w:lineRule="auto"/>
              <w:rPr>
                <w:rFonts w:ascii="Calibri" w:eastAsia="Times New Roman" w:hAnsi="Calibri" w:cs="Times New Roman"/>
                <w:kern w:val="3"/>
                <w:lang w:eastAsia="hr-HR"/>
              </w:rPr>
            </w:pP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p>
        </w:tc>
      </w:tr>
      <w:tr w:rsidR="000C09F1" w:rsidRPr="000C09F1" w:rsidTr="0015140E">
        <w:trPr>
          <w:trHeight w:val="397"/>
        </w:trPr>
        <w:tc>
          <w:tcPr>
            <w:tcW w:w="1912" w:type="dxa"/>
            <w:gridSpan w:val="2"/>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0C09F1" w:rsidRPr="000C09F1" w:rsidRDefault="000C09F1" w:rsidP="00892ADD">
            <w:pPr>
              <w:widowControl w:val="0"/>
              <w:numPr>
                <w:ilvl w:val="0"/>
                <w:numId w:val="16"/>
              </w:numPr>
              <w:tabs>
                <w:tab w:val="left" w:pos="-2160"/>
                <w:tab w:val="left" w:pos="300"/>
              </w:tabs>
              <w:suppressAutoHyphens/>
              <w:overflowPunct w:val="0"/>
              <w:autoSpaceDE w:val="0"/>
              <w:autoSpaceDN w:val="0"/>
              <w:spacing w:after="0" w:line="240" w:lineRule="auto"/>
              <w:textAlignment w:val="baseline"/>
              <w:rPr>
                <w:rFonts w:ascii="Arial" w:eastAsia="Calibri"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0C09F1" w:rsidP="000C09F1">
            <w:pPr>
              <w:autoSpaceDN w:val="0"/>
              <w:spacing w:after="0" w:line="240" w:lineRule="auto"/>
              <w:rPr>
                <w:rFonts w:ascii="Arial" w:eastAsia="Times New Roman" w:hAnsi="Arial" w:cs="Arial"/>
                <w:sz w:val="20"/>
                <w:szCs w:val="20"/>
                <w:lang w:eastAsia="hr-HR"/>
              </w:rPr>
            </w:pPr>
            <w:r w:rsidRPr="000C09F1">
              <w:rPr>
                <w:rFonts w:ascii="Arial" w:eastAsia="Times New Roman" w:hAnsi="Arial" w:cs="Arial"/>
                <w:sz w:val="20"/>
                <w:szCs w:val="20"/>
                <w:lang w:eastAsia="hr-HR"/>
              </w:rPr>
              <w:t>Eksperimentalni rad</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0C09F1" w:rsidP="000C09F1">
            <w:pPr>
              <w:autoSpaceDN w:val="0"/>
              <w:spacing w:after="0" w:line="240" w:lineRule="auto"/>
              <w:rPr>
                <w:rFonts w:ascii="Calibri" w:eastAsia="Times New Roman" w:hAnsi="Calibri" w:cs="Times New Roman"/>
                <w:kern w:val="3"/>
                <w:lang w:eastAsia="hr-HR"/>
              </w:rPr>
            </w:pP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0C09F1" w:rsidP="000C09F1">
            <w:pPr>
              <w:autoSpaceDN w:val="0"/>
              <w:spacing w:after="0" w:line="240" w:lineRule="auto"/>
              <w:rPr>
                <w:rFonts w:ascii="Arial" w:eastAsia="Times New Roman" w:hAnsi="Arial" w:cs="Arial"/>
                <w:sz w:val="20"/>
                <w:szCs w:val="20"/>
                <w:lang w:eastAsia="hr-HR"/>
              </w:rPr>
            </w:pPr>
            <w:r w:rsidRPr="000C09F1">
              <w:rPr>
                <w:rFonts w:ascii="Arial" w:eastAsia="Times New Roman" w:hAnsi="Arial" w:cs="Arial"/>
                <w:sz w:val="20"/>
                <w:szCs w:val="20"/>
                <w:lang w:eastAsia="hr-HR"/>
              </w:rPr>
              <w:t>Referat</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0C09F1" w:rsidP="000C09F1">
            <w:pPr>
              <w:autoSpaceDN w:val="0"/>
              <w:spacing w:after="0" w:line="240" w:lineRule="auto"/>
              <w:rPr>
                <w:rFonts w:ascii="Calibri" w:eastAsia="Times New Roman" w:hAnsi="Calibri" w:cs="Times New Roman"/>
                <w:kern w:val="3"/>
                <w:lang w:eastAsia="hr-HR"/>
              </w:rPr>
            </w:pP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p>
        </w:tc>
        <w:tc>
          <w:tcPr>
            <w:tcW w:w="130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0C09F1" w:rsidP="000C09F1">
            <w:pPr>
              <w:autoSpaceDN w:val="0"/>
              <w:spacing w:after="0" w:line="240" w:lineRule="auto"/>
              <w:rPr>
                <w:rFonts w:ascii="Calibri" w:eastAsia="Times New Roman" w:hAnsi="Calibri" w:cs="Times New Roman"/>
                <w:kern w:val="3"/>
                <w:lang w:eastAsia="hr-HR"/>
              </w:rPr>
            </w:pPr>
            <w:r w:rsidRPr="000C09F1">
              <w:rPr>
                <w:rFonts w:ascii="Arial" w:eastAsia="Times New Roman" w:hAnsi="Arial" w:cs="Arial"/>
                <w:sz w:val="20"/>
                <w:szCs w:val="20"/>
                <w:lang w:eastAsia="hr-HR"/>
              </w:rPr>
              <w:t xml:space="preserve">Osobni rad i literatura </w:t>
            </w:r>
            <w:r w:rsidRPr="000C09F1">
              <w:rPr>
                <w:rFonts w:ascii="Arial" w:eastAsia="Times New Roman" w:hAnsi="Arial" w:cs="Arial"/>
                <w:color w:val="000000"/>
                <w:sz w:val="20"/>
                <w:szCs w:val="20"/>
                <w:lang w:eastAsia="hr-HR"/>
              </w:rPr>
              <w:t>(Ostalo upisati)</w:t>
            </w:r>
          </w:p>
        </w:tc>
        <w:tc>
          <w:tcPr>
            <w:tcW w:w="1541" w:type="dxa"/>
            <w:gridSpan w:val="4"/>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rsidR="000C09F1" w:rsidRPr="000C09F1" w:rsidRDefault="00187A3E" w:rsidP="000C09F1">
            <w:pPr>
              <w:autoSpaceDN w:val="0"/>
              <w:spacing w:after="0" w:line="240" w:lineRule="auto"/>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2</w:t>
            </w:r>
          </w:p>
        </w:tc>
      </w:tr>
      <w:tr w:rsidR="000C09F1" w:rsidRPr="000C09F1" w:rsidTr="0015140E">
        <w:trPr>
          <w:trHeight w:val="397"/>
        </w:trPr>
        <w:tc>
          <w:tcPr>
            <w:tcW w:w="1912" w:type="dxa"/>
            <w:gridSpan w:val="2"/>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0C09F1" w:rsidRPr="000C09F1" w:rsidRDefault="000C09F1" w:rsidP="00892ADD">
            <w:pPr>
              <w:widowControl w:val="0"/>
              <w:numPr>
                <w:ilvl w:val="0"/>
                <w:numId w:val="16"/>
              </w:numPr>
              <w:tabs>
                <w:tab w:val="left" w:pos="-2160"/>
                <w:tab w:val="left" w:pos="300"/>
              </w:tabs>
              <w:suppressAutoHyphens/>
              <w:overflowPunct w:val="0"/>
              <w:autoSpaceDE w:val="0"/>
              <w:autoSpaceDN w:val="0"/>
              <w:spacing w:after="0" w:line="240" w:lineRule="auto"/>
              <w:textAlignment w:val="baseline"/>
              <w:rPr>
                <w:rFonts w:ascii="Arial" w:eastAsia="Calibri"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0C09F1" w:rsidP="000C09F1">
            <w:pPr>
              <w:autoSpaceDN w:val="0"/>
              <w:spacing w:after="0" w:line="240" w:lineRule="auto"/>
              <w:rPr>
                <w:rFonts w:ascii="Arial" w:eastAsia="Times New Roman" w:hAnsi="Arial" w:cs="Arial"/>
                <w:sz w:val="20"/>
                <w:szCs w:val="20"/>
                <w:lang w:eastAsia="hr-HR"/>
              </w:rPr>
            </w:pPr>
            <w:r w:rsidRPr="000C09F1">
              <w:rPr>
                <w:rFonts w:ascii="Arial" w:eastAsia="Times New Roman" w:hAnsi="Arial" w:cs="Arial"/>
                <w:sz w:val="20"/>
                <w:szCs w:val="20"/>
                <w:lang w:eastAsia="hr-HR"/>
              </w:rPr>
              <w:t>Esej</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0C09F1" w:rsidP="000C09F1">
            <w:pPr>
              <w:autoSpaceDN w:val="0"/>
              <w:spacing w:after="0" w:line="240" w:lineRule="auto"/>
              <w:rPr>
                <w:rFonts w:ascii="Calibri" w:eastAsia="Times New Roman" w:hAnsi="Calibri" w:cs="Times New Roman"/>
                <w:kern w:val="3"/>
                <w:lang w:eastAsia="hr-HR"/>
              </w:rPr>
            </w:pP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0C09F1" w:rsidP="000C09F1">
            <w:pPr>
              <w:autoSpaceDN w:val="0"/>
              <w:spacing w:after="0" w:line="240" w:lineRule="auto"/>
              <w:rPr>
                <w:rFonts w:ascii="Calibri" w:eastAsia="Times New Roman" w:hAnsi="Calibri" w:cs="Times New Roman"/>
                <w:kern w:val="3"/>
                <w:lang w:eastAsia="hr-HR"/>
              </w:rPr>
            </w:pPr>
            <w:r w:rsidRPr="000C09F1">
              <w:rPr>
                <w:rFonts w:ascii="Arial" w:eastAsia="Times New Roman" w:hAnsi="Arial" w:cs="Arial"/>
                <w:color w:val="000000"/>
                <w:sz w:val="20"/>
                <w:szCs w:val="20"/>
                <w:lang w:eastAsia="hr-HR"/>
              </w:rPr>
              <w:t>Seminarski rad</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187A3E" w:rsidP="000C09F1">
            <w:pPr>
              <w:autoSpaceDN w:val="0"/>
              <w:spacing w:after="0" w:line="240" w:lineRule="auto"/>
              <w:rPr>
                <w:rFonts w:ascii="Arial" w:eastAsia="Times New Roman" w:hAnsi="Arial" w:cs="Arial"/>
                <w:sz w:val="20"/>
                <w:szCs w:val="20"/>
                <w:lang w:eastAsia="hr-HR"/>
              </w:rPr>
            </w:pPr>
            <w:r>
              <w:rPr>
                <w:rFonts w:ascii="Arial" w:eastAsia="Times New Roman" w:hAnsi="Arial" w:cs="Arial"/>
                <w:sz w:val="20"/>
                <w:szCs w:val="20"/>
                <w:lang w:eastAsia="hr-HR"/>
              </w:rPr>
              <w:t>1,5</w:t>
            </w:r>
          </w:p>
        </w:tc>
        <w:tc>
          <w:tcPr>
            <w:tcW w:w="130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0C09F1" w:rsidP="000C09F1">
            <w:pPr>
              <w:autoSpaceDN w:val="0"/>
              <w:spacing w:after="0" w:line="240" w:lineRule="auto"/>
              <w:rPr>
                <w:rFonts w:ascii="Calibri" w:eastAsia="Times New Roman" w:hAnsi="Calibri" w:cs="Times New Roman"/>
                <w:kern w:val="3"/>
                <w:lang w:eastAsia="hr-HR"/>
              </w:rPr>
            </w:pP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xml:space="preserve"> </w:t>
            </w:r>
            <w:r w:rsidRPr="000C09F1">
              <w:rPr>
                <w:rFonts w:ascii="Arial" w:eastAsia="Times New Roman" w:hAnsi="Arial" w:cs="Arial"/>
                <w:color w:val="000000"/>
                <w:sz w:val="20"/>
                <w:szCs w:val="20"/>
                <w:lang w:eastAsia="hr-HR"/>
              </w:rPr>
              <w:t>(Ostalo upisati)</w:t>
            </w:r>
          </w:p>
        </w:tc>
        <w:tc>
          <w:tcPr>
            <w:tcW w:w="1541" w:type="dxa"/>
            <w:gridSpan w:val="4"/>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rsidR="000C09F1" w:rsidRPr="000C09F1" w:rsidRDefault="000C09F1" w:rsidP="000C09F1">
            <w:pPr>
              <w:autoSpaceDN w:val="0"/>
              <w:spacing w:after="0" w:line="240" w:lineRule="auto"/>
              <w:rPr>
                <w:rFonts w:ascii="Calibri" w:eastAsia="Times New Roman" w:hAnsi="Calibri" w:cs="Times New Roman"/>
                <w:kern w:val="3"/>
                <w:lang w:eastAsia="hr-HR"/>
              </w:rPr>
            </w:pP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p>
        </w:tc>
      </w:tr>
      <w:tr w:rsidR="000C09F1" w:rsidRPr="000C09F1" w:rsidTr="0015140E">
        <w:trPr>
          <w:trHeight w:val="397"/>
        </w:trPr>
        <w:tc>
          <w:tcPr>
            <w:tcW w:w="1912" w:type="dxa"/>
            <w:gridSpan w:val="2"/>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0C09F1" w:rsidRPr="000C09F1" w:rsidRDefault="000C09F1" w:rsidP="00892ADD">
            <w:pPr>
              <w:widowControl w:val="0"/>
              <w:numPr>
                <w:ilvl w:val="0"/>
                <w:numId w:val="16"/>
              </w:numPr>
              <w:tabs>
                <w:tab w:val="left" w:pos="-2160"/>
                <w:tab w:val="left" w:pos="300"/>
              </w:tabs>
              <w:suppressAutoHyphens/>
              <w:overflowPunct w:val="0"/>
              <w:autoSpaceDE w:val="0"/>
              <w:autoSpaceDN w:val="0"/>
              <w:spacing w:after="0" w:line="240" w:lineRule="auto"/>
              <w:textAlignment w:val="baseline"/>
              <w:rPr>
                <w:rFonts w:ascii="Arial" w:eastAsia="Calibri"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0C09F1" w:rsidP="000C09F1">
            <w:pPr>
              <w:autoSpaceDN w:val="0"/>
              <w:spacing w:after="0" w:line="240" w:lineRule="auto"/>
              <w:rPr>
                <w:rFonts w:ascii="Arial" w:eastAsia="Times New Roman" w:hAnsi="Arial" w:cs="Arial"/>
                <w:sz w:val="20"/>
                <w:szCs w:val="20"/>
                <w:lang w:eastAsia="hr-HR"/>
              </w:rPr>
            </w:pPr>
            <w:r w:rsidRPr="000C09F1">
              <w:rPr>
                <w:rFonts w:ascii="Arial" w:eastAsia="Times New Roman" w:hAnsi="Arial" w:cs="Arial"/>
                <w:sz w:val="20"/>
                <w:szCs w:val="20"/>
                <w:lang w:eastAsia="hr-HR"/>
              </w:rPr>
              <w:t>Kolokviji</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0C09F1" w:rsidP="000C09F1">
            <w:pPr>
              <w:autoSpaceDN w:val="0"/>
              <w:spacing w:after="0" w:line="240" w:lineRule="auto"/>
              <w:rPr>
                <w:rFonts w:ascii="Calibri" w:eastAsia="Times New Roman" w:hAnsi="Calibri" w:cs="Times New Roman"/>
                <w:kern w:val="3"/>
                <w:lang w:eastAsia="hr-HR"/>
              </w:rPr>
            </w:pP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r w:rsidRPr="000C09F1">
              <w:rPr>
                <w:rFonts w:ascii="Arial" w:eastAsia="Times New Roman" w:hAnsi="Arial" w:cs="Arial"/>
                <w:sz w:val="20"/>
                <w:szCs w:val="20"/>
                <w:lang w:eastAsia="hr-HR"/>
              </w:rPr>
              <w:t> </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0C09F1" w:rsidP="000C09F1">
            <w:pPr>
              <w:autoSpaceDN w:val="0"/>
              <w:spacing w:after="0" w:line="240" w:lineRule="auto"/>
              <w:rPr>
                <w:rFonts w:ascii="Calibri" w:eastAsia="Times New Roman" w:hAnsi="Calibri" w:cs="Times New Roman"/>
                <w:kern w:val="3"/>
                <w:lang w:eastAsia="hr-HR"/>
              </w:rPr>
            </w:pPr>
            <w:r w:rsidRPr="000C09F1">
              <w:rPr>
                <w:rFonts w:ascii="Arial" w:eastAsia="Times New Roman" w:hAnsi="Arial" w:cs="Arial"/>
                <w:color w:val="000000"/>
                <w:sz w:val="20"/>
                <w:szCs w:val="20"/>
                <w:lang w:eastAsia="hr-HR"/>
              </w:rPr>
              <w:t>Usmeni ispit</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0C09F1" w:rsidP="000C09F1">
            <w:pPr>
              <w:tabs>
                <w:tab w:val="left" w:pos="2820"/>
              </w:tabs>
              <w:autoSpaceDN w:val="0"/>
              <w:spacing w:after="0"/>
              <w:rPr>
                <w:rFonts w:ascii="Arial" w:eastAsia="Calibri" w:hAnsi="Arial" w:cs="Arial"/>
                <w:sz w:val="20"/>
                <w:szCs w:val="20"/>
              </w:rPr>
            </w:pPr>
          </w:p>
        </w:tc>
        <w:tc>
          <w:tcPr>
            <w:tcW w:w="130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0C09F1" w:rsidRPr="000C09F1" w:rsidRDefault="000C09F1" w:rsidP="000C09F1">
            <w:pPr>
              <w:tabs>
                <w:tab w:val="left" w:pos="2820"/>
              </w:tabs>
              <w:autoSpaceDN w:val="0"/>
              <w:spacing w:after="0"/>
              <w:rPr>
                <w:rFonts w:ascii="Calibri" w:eastAsia="Times New Roman" w:hAnsi="Calibri" w:cs="Times New Roman"/>
                <w:kern w:val="3"/>
                <w:lang w:eastAsia="hr-HR"/>
              </w:rPr>
            </w:pP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color w:val="000000"/>
                <w:sz w:val="20"/>
                <w:szCs w:val="20"/>
              </w:rPr>
              <w:t xml:space="preserve"> (Ostalo upisati)</w:t>
            </w:r>
          </w:p>
        </w:tc>
        <w:tc>
          <w:tcPr>
            <w:tcW w:w="1541" w:type="dxa"/>
            <w:gridSpan w:val="4"/>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rsidR="000C09F1" w:rsidRPr="000C09F1" w:rsidRDefault="000C09F1" w:rsidP="000C09F1">
            <w:pPr>
              <w:tabs>
                <w:tab w:val="left" w:pos="2820"/>
              </w:tabs>
              <w:autoSpaceDN w:val="0"/>
              <w:spacing w:after="0"/>
              <w:rPr>
                <w:rFonts w:ascii="Calibri" w:eastAsia="Times New Roman" w:hAnsi="Calibri" w:cs="Times New Roman"/>
                <w:kern w:val="3"/>
                <w:lang w:eastAsia="hr-HR"/>
              </w:rPr>
            </w:pP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p>
        </w:tc>
      </w:tr>
      <w:tr w:rsidR="000C09F1" w:rsidRPr="000C09F1" w:rsidTr="0015140E">
        <w:trPr>
          <w:trHeight w:val="397"/>
        </w:trPr>
        <w:tc>
          <w:tcPr>
            <w:tcW w:w="1912" w:type="dxa"/>
            <w:gridSpan w:val="2"/>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0C09F1" w:rsidRPr="000C09F1" w:rsidRDefault="000C09F1" w:rsidP="00892ADD">
            <w:pPr>
              <w:widowControl w:val="0"/>
              <w:numPr>
                <w:ilvl w:val="0"/>
                <w:numId w:val="16"/>
              </w:numPr>
              <w:tabs>
                <w:tab w:val="left" w:pos="-2160"/>
                <w:tab w:val="left" w:pos="300"/>
              </w:tabs>
              <w:suppressAutoHyphens/>
              <w:overflowPunct w:val="0"/>
              <w:autoSpaceDE w:val="0"/>
              <w:autoSpaceDN w:val="0"/>
              <w:spacing w:after="0" w:line="240" w:lineRule="auto"/>
              <w:textAlignment w:val="baseline"/>
              <w:rPr>
                <w:rFonts w:ascii="Arial" w:eastAsia="Calibri" w:hAnsi="Arial" w:cs="Arial"/>
                <w:color w:val="000000"/>
                <w:sz w:val="20"/>
                <w:szCs w:val="20"/>
              </w:rPr>
            </w:pPr>
          </w:p>
        </w:tc>
        <w:tc>
          <w:tcPr>
            <w:tcW w:w="1677" w:type="dxa"/>
            <w:tcBorders>
              <w:top w:val="single" w:sz="4" w:space="0" w:color="000000"/>
              <w:left w:val="single" w:sz="4" w:space="0" w:color="000000"/>
              <w:bottom w:val="single" w:sz="12" w:space="0" w:color="000000"/>
              <w:right w:val="single" w:sz="8" w:space="0" w:color="000000"/>
            </w:tcBorders>
            <w:shd w:val="clear" w:color="auto" w:fill="auto"/>
            <w:tcMar>
              <w:top w:w="0" w:type="dxa"/>
              <w:left w:w="57" w:type="dxa"/>
              <w:bottom w:w="0" w:type="dxa"/>
              <w:right w:w="57" w:type="dxa"/>
            </w:tcMar>
            <w:vAlign w:val="center"/>
          </w:tcPr>
          <w:p w:rsidR="000C09F1" w:rsidRPr="000C09F1" w:rsidRDefault="000C09F1" w:rsidP="000C09F1">
            <w:pPr>
              <w:tabs>
                <w:tab w:val="left" w:pos="2820"/>
              </w:tabs>
              <w:autoSpaceDN w:val="0"/>
              <w:spacing w:after="0"/>
              <w:rPr>
                <w:rFonts w:ascii="Calibri" w:eastAsia="Times New Roman" w:hAnsi="Calibri" w:cs="Times New Roman"/>
                <w:kern w:val="3"/>
                <w:lang w:eastAsia="hr-HR"/>
              </w:rPr>
            </w:pPr>
            <w:r w:rsidRPr="000C09F1">
              <w:rPr>
                <w:rFonts w:ascii="Arial" w:eastAsia="Calibri" w:hAnsi="Arial" w:cs="Arial"/>
                <w:sz w:val="20"/>
                <w:szCs w:val="20"/>
              </w:rPr>
              <w:t>Pismeni ispit</w:t>
            </w:r>
          </w:p>
        </w:tc>
        <w:tc>
          <w:tcPr>
            <w:tcW w:w="782" w:type="dxa"/>
            <w:tcBorders>
              <w:top w:val="single" w:sz="4" w:space="0" w:color="000000"/>
              <w:left w:val="single" w:sz="8" w:space="0" w:color="000000"/>
              <w:bottom w:val="single" w:sz="12" w:space="0" w:color="000000"/>
              <w:right w:val="single" w:sz="8" w:space="0" w:color="000000"/>
            </w:tcBorders>
            <w:shd w:val="clear" w:color="auto" w:fill="auto"/>
            <w:tcMar>
              <w:top w:w="0" w:type="dxa"/>
              <w:left w:w="57" w:type="dxa"/>
              <w:bottom w:w="0" w:type="dxa"/>
              <w:right w:w="57" w:type="dxa"/>
            </w:tcMar>
            <w:vAlign w:val="center"/>
          </w:tcPr>
          <w:p w:rsidR="000C09F1" w:rsidRPr="000C09F1" w:rsidRDefault="000C09F1" w:rsidP="000C09F1">
            <w:pPr>
              <w:tabs>
                <w:tab w:val="left" w:pos="2820"/>
              </w:tabs>
              <w:autoSpaceDN w:val="0"/>
              <w:spacing w:after="0"/>
              <w:rPr>
                <w:rFonts w:ascii="Arial" w:eastAsia="Calibri" w:hAnsi="Arial" w:cs="Arial"/>
                <w:color w:val="000000"/>
                <w:sz w:val="20"/>
                <w:szCs w:val="20"/>
                <w:shd w:val="clear" w:color="auto" w:fill="FFFF00"/>
              </w:rPr>
            </w:pPr>
          </w:p>
        </w:tc>
        <w:tc>
          <w:tcPr>
            <w:tcW w:w="1275" w:type="dxa"/>
            <w:gridSpan w:val="3"/>
            <w:tcBorders>
              <w:top w:val="single" w:sz="4" w:space="0" w:color="000000"/>
              <w:left w:val="single" w:sz="8" w:space="0" w:color="000000"/>
              <w:bottom w:val="single" w:sz="12" w:space="0" w:color="000000"/>
              <w:right w:val="single" w:sz="8" w:space="0" w:color="000000"/>
            </w:tcBorders>
            <w:shd w:val="clear" w:color="auto" w:fill="auto"/>
            <w:tcMar>
              <w:top w:w="0" w:type="dxa"/>
              <w:left w:w="57" w:type="dxa"/>
              <w:bottom w:w="0" w:type="dxa"/>
              <w:right w:w="57" w:type="dxa"/>
            </w:tcMar>
            <w:vAlign w:val="center"/>
          </w:tcPr>
          <w:p w:rsidR="000C09F1" w:rsidRPr="000C09F1" w:rsidRDefault="000C09F1" w:rsidP="000C09F1">
            <w:pPr>
              <w:tabs>
                <w:tab w:val="left" w:pos="2820"/>
              </w:tabs>
              <w:autoSpaceDN w:val="0"/>
              <w:spacing w:after="0"/>
              <w:rPr>
                <w:rFonts w:ascii="Calibri" w:eastAsia="Times New Roman" w:hAnsi="Calibri" w:cs="Times New Roman"/>
                <w:kern w:val="3"/>
                <w:lang w:eastAsia="hr-HR"/>
              </w:rPr>
            </w:pPr>
            <w:r w:rsidRPr="000C09F1">
              <w:rPr>
                <w:rFonts w:ascii="Arial" w:eastAsia="Calibri" w:hAnsi="Arial" w:cs="Arial"/>
                <w:color w:val="000000"/>
                <w:sz w:val="20"/>
                <w:szCs w:val="20"/>
              </w:rPr>
              <w:t>Projekt</w:t>
            </w:r>
          </w:p>
        </w:tc>
        <w:tc>
          <w:tcPr>
            <w:tcW w:w="968" w:type="dxa"/>
            <w:tcBorders>
              <w:top w:val="single" w:sz="4" w:space="0" w:color="000000"/>
              <w:left w:val="single" w:sz="8" w:space="0" w:color="000000"/>
              <w:bottom w:val="single" w:sz="12" w:space="0" w:color="000000"/>
              <w:right w:val="single" w:sz="8" w:space="0" w:color="000000"/>
            </w:tcBorders>
            <w:shd w:val="clear" w:color="auto" w:fill="auto"/>
            <w:tcMar>
              <w:top w:w="0" w:type="dxa"/>
              <w:left w:w="57" w:type="dxa"/>
              <w:bottom w:w="0" w:type="dxa"/>
              <w:right w:w="57" w:type="dxa"/>
            </w:tcMar>
            <w:vAlign w:val="center"/>
          </w:tcPr>
          <w:p w:rsidR="000C09F1" w:rsidRPr="000C09F1" w:rsidRDefault="000C09F1" w:rsidP="000C09F1">
            <w:pPr>
              <w:tabs>
                <w:tab w:val="left" w:pos="2820"/>
              </w:tabs>
              <w:autoSpaceDN w:val="0"/>
              <w:spacing w:after="0"/>
              <w:rPr>
                <w:rFonts w:ascii="Calibri" w:eastAsia="Times New Roman" w:hAnsi="Calibri" w:cs="Times New Roman"/>
                <w:kern w:val="3"/>
                <w:lang w:eastAsia="hr-HR"/>
              </w:rPr>
            </w:pP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p>
        </w:tc>
        <w:tc>
          <w:tcPr>
            <w:tcW w:w="1309" w:type="dxa"/>
            <w:gridSpan w:val="3"/>
            <w:tcBorders>
              <w:top w:val="single" w:sz="4" w:space="0" w:color="000000"/>
              <w:left w:val="single" w:sz="8" w:space="0" w:color="000000"/>
              <w:bottom w:val="single" w:sz="12" w:space="0" w:color="000000"/>
              <w:right w:val="single" w:sz="8" w:space="0" w:color="000000"/>
            </w:tcBorders>
            <w:shd w:val="clear" w:color="auto" w:fill="auto"/>
            <w:tcMar>
              <w:top w:w="0" w:type="dxa"/>
              <w:left w:w="57" w:type="dxa"/>
              <w:bottom w:w="0" w:type="dxa"/>
              <w:right w:w="57" w:type="dxa"/>
            </w:tcMar>
            <w:vAlign w:val="center"/>
          </w:tcPr>
          <w:p w:rsidR="000C09F1" w:rsidRPr="000C09F1" w:rsidRDefault="000C09F1" w:rsidP="000C09F1">
            <w:pPr>
              <w:tabs>
                <w:tab w:val="left" w:pos="2820"/>
              </w:tabs>
              <w:autoSpaceDN w:val="0"/>
              <w:spacing w:after="0"/>
              <w:rPr>
                <w:rFonts w:ascii="Calibri" w:eastAsia="Times New Roman" w:hAnsi="Calibri" w:cs="Times New Roman"/>
                <w:kern w:val="3"/>
                <w:lang w:eastAsia="hr-HR"/>
              </w:rPr>
            </w:pP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color w:val="000000"/>
                <w:sz w:val="20"/>
                <w:szCs w:val="20"/>
              </w:rPr>
              <w:t xml:space="preserve"> (Ostalo upisati)</w:t>
            </w:r>
          </w:p>
        </w:tc>
        <w:tc>
          <w:tcPr>
            <w:tcW w:w="1541" w:type="dxa"/>
            <w:gridSpan w:val="4"/>
            <w:tcBorders>
              <w:top w:val="single" w:sz="4" w:space="0" w:color="000000"/>
              <w:left w:val="single" w:sz="8"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rsidR="000C09F1" w:rsidRPr="000C09F1" w:rsidRDefault="000C09F1" w:rsidP="000C09F1">
            <w:pPr>
              <w:tabs>
                <w:tab w:val="left" w:pos="2820"/>
              </w:tabs>
              <w:autoSpaceDN w:val="0"/>
              <w:spacing w:after="0"/>
              <w:rPr>
                <w:rFonts w:ascii="Calibri" w:eastAsia="Times New Roman" w:hAnsi="Calibri" w:cs="Times New Roman"/>
                <w:kern w:val="3"/>
                <w:lang w:eastAsia="hr-HR"/>
              </w:rPr>
            </w:pP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p>
        </w:tc>
      </w:tr>
      <w:tr w:rsidR="000C09F1" w:rsidRPr="000C09F1" w:rsidTr="000C09F1">
        <w:tc>
          <w:tcPr>
            <w:tcW w:w="1912" w:type="dxa"/>
            <w:gridSpan w:val="2"/>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0C09F1" w:rsidRPr="000C09F1" w:rsidRDefault="000C09F1" w:rsidP="000C09F1">
            <w:pPr>
              <w:tabs>
                <w:tab w:val="left" w:pos="360"/>
                <w:tab w:val="left" w:pos="540"/>
              </w:tabs>
              <w:autoSpaceDN w:val="0"/>
              <w:spacing w:after="0" w:line="240" w:lineRule="auto"/>
              <w:rPr>
                <w:rFonts w:ascii="Calibri" w:eastAsia="Times New Roman" w:hAnsi="Calibri" w:cs="Times New Roman"/>
                <w:kern w:val="3"/>
                <w:lang w:eastAsia="hr-HR"/>
              </w:rPr>
            </w:pPr>
            <w:r w:rsidRPr="000C09F1">
              <w:rPr>
                <w:rFonts w:ascii="Arial" w:eastAsia="Calibri" w:hAnsi="Arial" w:cs="Arial"/>
                <w:color w:val="000000"/>
                <w:sz w:val="20"/>
                <w:szCs w:val="20"/>
              </w:rPr>
              <w:t>Ocjenjivanje i vrjednovanje rada studenata tijekom nastave i na završnom ispitu</w:t>
            </w:r>
          </w:p>
        </w:tc>
        <w:tc>
          <w:tcPr>
            <w:tcW w:w="7552" w:type="dxa"/>
            <w:gridSpan w:val="13"/>
            <w:tcBorders>
              <w:top w:val="single" w:sz="12"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tcPr>
          <w:p w:rsidR="000C09F1" w:rsidRPr="000C09F1" w:rsidRDefault="000C09F1" w:rsidP="00597C83">
            <w:pPr>
              <w:tabs>
                <w:tab w:val="left" w:pos="2820"/>
              </w:tabs>
              <w:autoSpaceDN w:val="0"/>
              <w:spacing w:after="0"/>
              <w:rPr>
                <w:rFonts w:ascii="Arial" w:eastAsia="Calibri" w:hAnsi="Arial" w:cs="Arial"/>
                <w:sz w:val="20"/>
                <w:szCs w:val="20"/>
              </w:rPr>
            </w:pPr>
            <w:r w:rsidRPr="000C09F1">
              <w:rPr>
                <w:rFonts w:ascii="Arial" w:eastAsia="Calibri" w:hAnsi="Arial" w:cs="Arial"/>
                <w:sz w:val="20"/>
                <w:szCs w:val="20"/>
              </w:rPr>
              <w:t>Ocjena kvalitete seminarskog rada i obrađene bibliografske jedinice.</w:t>
            </w:r>
          </w:p>
          <w:p w:rsidR="000C09F1" w:rsidRPr="000C09F1" w:rsidRDefault="000C09F1" w:rsidP="00597C83">
            <w:pPr>
              <w:tabs>
                <w:tab w:val="left" w:pos="2820"/>
              </w:tabs>
              <w:autoSpaceDN w:val="0"/>
              <w:spacing w:after="0"/>
              <w:rPr>
                <w:rFonts w:ascii="Arial" w:eastAsia="Calibri" w:hAnsi="Arial" w:cs="Arial"/>
                <w:sz w:val="20"/>
                <w:szCs w:val="20"/>
              </w:rPr>
            </w:pPr>
            <w:r w:rsidRPr="000C09F1">
              <w:rPr>
                <w:rFonts w:ascii="Arial" w:eastAsia="Times New Roman" w:hAnsi="Arial" w:cs="Arial"/>
                <w:kern w:val="3"/>
                <w:sz w:val="20"/>
                <w:szCs w:val="20"/>
                <w:lang w:eastAsia="hr-HR"/>
              </w:rPr>
              <w:t>Tijekom nastave, pratit će se i vrednovati uključenost studenata u analitičke zadatke i diskusiju.</w:t>
            </w:r>
          </w:p>
        </w:tc>
      </w:tr>
      <w:tr w:rsidR="000C09F1" w:rsidRPr="000C09F1" w:rsidTr="000C09F1">
        <w:tc>
          <w:tcPr>
            <w:tcW w:w="191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0C09F1" w:rsidRPr="000C09F1" w:rsidRDefault="000C09F1" w:rsidP="000C09F1">
            <w:pPr>
              <w:tabs>
                <w:tab w:val="left" w:pos="540"/>
              </w:tabs>
              <w:autoSpaceDN w:val="0"/>
              <w:spacing w:after="0" w:line="240" w:lineRule="auto"/>
              <w:rPr>
                <w:rFonts w:ascii="Calibri" w:eastAsia="Times New Roman" w:hAnsi="Calibri" w:cs="Times New Roman"/>
                <w:kern w:val="3"/>
                <w:lang w:eastAsia="hr-HR"/>
              </w:rPr>
            </w:pPr>
            <w:r w:rsidRPr="000C09F1">
              <w:rPr>
                <w:rFonts w:ascii="Arial" w:eastAsia="Calibri" w:hAnsi="Arial" w:cs="Arial"/>
                <w:color w:val="000000"/>
                <w:sz w:val="20"/>
                <w:szCs w:val="20"/>
              </w:rPr>
              <w:t>Obvezna literatura (dostupna u knjižnici i putem ostalih medija)</w:t>
            </w:r>
          </w:p>
        </w:tc>
        <w:tc>
          <w:tcPr>
            <w:tcW w:w="4790" w:type="dxa"/>
            <w:gridSpan w:val="7"/>
            <w:tcBorders>
              <w:top w:val="single" w:sz="12" w:space="0" w:color="000000"/>
              <w:left w:val="single" w:sz="4" w:space="0" w:color="000000"/>
              <w:bottom w:val="single" w:sz="4" w:space="0" w:color="000000"/>
              <w:right w:val="single" w:sz="8" w:space="0" w:color="000000"/>
            </w:tcBorders>
            <w:shd w:val="clear" w:color="auto" w:fill="CCECFF"/>
            <w:tcMar>
              <w:top w:w="0" w:type="dxa"/>
              <w:left w:w="57" w:type="dxa"/>
              <w:bottom w:w="0" w:type="dxa"/>
              <w:right w:w="57" w:type="dxa"/>
            </w:tcMar>
            <w:vAlign w:val="center"/>
          </w:tcPr>
          <w:p w:rsidR="000C09F1" w:rsidRPr="000C09F1" w:rsidRDefault="000C09F1" w:rsidP="000C09F1">
            <w:pPr>
              <w:tabs>
                <w:tab w:val="left" w:pos="2820"/>
              </w:tabs>
              <w:autoSpaceDN w:val="0"/>
              <w:spacing w:after="0"/>
              <w:jc w:val="center"/>
              <w:rPr>
                <w:rFonts w:ascii="Arial" w:eastAsia="Calibri" w:hAnsi="Arial" w:cs="Arial"/>
                <w:b/>
                <w:color w:val="000000"/>
                <w:sz w:val="20"/>
                <w:szCs w:val="20"/>
              </w:rPr>
            </w:pPr>
            <w:r w:rsidRPr="000C09F1">
              <w:rPr>
                <w:rFonts w:ascii="Arial" w:eastAsia="Calibri" w:hAnsi="Arial" w:cs="Arial"/>
                <w:b/>
                <w:color w:val="000000"/>
                <w:sz w:val="20"/>
                <w:szCs w:val="20"/>
              </w:rPr>
              <w:t>Naslov</w:t>
            </w:r>
          </w:p>
        </w:tc>
        <w:tc>
          <w:tcPr>
            <w:tcW w:w="1244" w:type="dxa"/>
            <w:gridSpan w:val="3"/>
            <w:tcBorders>
              <w:top w:val="single" w:sz="12" w:space="0" w:color="000000"/>
              <w:left w:val="single" w:sz="8" w:space="0" w:color="000000"/>
              <w:bottom w:val="single" w:sz="8" w:space="0" w:color="000000"/>
              <w:right w:val="single" w:sz="8" w:space="0" w:color="000000"/>
            </w:tcBorders>
            <w:shd w:val="clear" w:color="auto" w:fill="CCECFF"/>
            <w:tcMar>
              <w:top w:w="0" w:type="dxa"/>
              <w:left w:w="57" w:type="dxa"/>
              <w:bottom w:w="0" w:type="dxa"/>
              <w:right w:w="57" w:type="dxa"/>
            </w:tcMar>
            <w:vAlign w:val="center"/>
          </w:tcPr>
          <w:p w:rsidR="000C09F1" w:rsidRPr="000C09F1" w:rsidRDefault="000C09F1" w:rsidP="000C09F1">
            <w:pPr>
              <w:tabs>
                <w:tab w:val="left" w:pos="2820"/>
              </w:tabs>
              <w:autoSpaceDN w:val="0"/>
              <w:spacing w:after="0"/>
              <w:jc w:val="center"/>
              <w:rPr>
                <w:rFonts w:ascii="Calibri" w:eastAsia="Times New Roman" w:hAnsi="Calibri" w:cs="Times New Roman"/>
                <w:kern w:val="3"/>
                <w:lang w:eastAsia="hr-HR"/>
              </w:rPr>
            </w:pPr>
            <w:r w:rsidRPr="000C09F1">
              <w:rPr>
                <w:rFonts w:ascii="Arial" w:eastAsia="Calibri" w:hAnsi="Arial" w:cs="Arial"/>
                <w:b/>
                <w:color w:val="000000"/>
                <w:sz w:val="20"/>
                <w:szCs w:val="20"/>
              </w:rPr>
              <w:t>Broj primjeraka u knjižnici</w:t>
            </w:r>
          </w:p>
        </w:tc>
        <w:tc>
          <w:tcPr>
            <w:tcW w:w="1518" w:type="dxa"/>
            <w:gridSpan w:val="3"/>
            <w:tcBorders>
              <w:top w:val="single" w:sz="12" w:space="0" w:color="000000"/>
              <w:left w:val="single" w:sz="8" w:space="0" w:color="000000"/>
              <w:bottom w:val="single" w:sz="8" w:space="0" w:color="000000"/>
              <w:right w:val="single" w:sz="12" w:space="0" w:color="000000"/>
            </w:tcBorders>
            <w:shd w:val="clear" w:color="auto" w:fill="CCECFF"/>
            <w:tcMar>
              <w:top w:w="0" w:type="dxa"/>
              <w:left w:w="57" w:type="dxa"/>
              <w:bottom w:w="0" w:type="dxa"/>
              <w:right w:w="57" w:type="dxa"/>
            </w:tcMar>
            <w:vAlign w:val="center"/>
          </w:tcPr>
          <w:p w:rsidR="000C09F1" w:rsidRPr="000C09F1" w:rsidRDefault="000C09F1" w:rsidP="000C09F1">
            <w:pPr>
              <w:tabs>
                <w:tab w:val="left" w:pos="2820"/>
              </w:tabs>
              <w:autoSpaceDN w:val="0"/>
              <w:spacing w:after="0"/>
              <w:jc w:val="center"/>
              <w:rPr>
                <w:rFonts w:ascii="Arial" w:eastAsia="Calibri" w:hAnsi="Arial" w:cs="Arial"/>
                <w:b/>
                <w:color w:val="000000"/>
                <w:sz w:val="20"/>
                <w:szCs w:val="20"/>
              </w:rPr>
            </w:pPr>
            <w:r w:rsidRPr="000C09F1">
              <w:rPr>
                <w:rFonts w:ascii="Arial" w:eastAsia="Calibri" w:hAnsi="Arial" w:cs="Arial"/>
                <w:b/>
                <w:color w:val="000000"/>
                <w:sz w:val="20"/>
                <w:szCs w:val="20"/>
              </w:rPr>
              <w:t>Dostupnost putem ostalih medija</w:t>
            </w:r>
          </w:p>
        </w:tc>
      </w:tr>
      <w:tr w:rsidR="000C09F1" w:rsidRPr="000C09F1" w:rsidTr="000C09F1">
        <w:trPr>
          <w:trHeight w:val="75"/>
        </w:trPr>
        <w:tc>
          <w:tcPr>
            <w:tcW w:w="1912" w:type="dxa"/>
            <w:gridSpan w:val="2"/>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0C09F1" w:rsidRPr="000C09F1" w:rsidRDefault="000C09F1" w:rsidP="00892ADD">
            <w:pPr>
              <w:widowControl w:val="0"/>
              <w:numPr>
                <w:ilvl w:val="0"/>
                <w:numId w:val="17"/>
              </w:numPr>
              <w:tabs>
                <w:tab w:val="left" w:pos="-2160"/>
                <w:tab w:val="left" w:pos="300"/>
              </w:tabs>
              <w:suppressAutoHyphens/>
              <w:overflowPunct w:val="0"/>
              <w:autoSpaceDE w:val="0"/>
              <w:autoSpaceDN w:val="0"/>
              <w:spacing w:after="0" w:line="240" w:lineRule="auto"/>
              <w:textAlignment w:val="baseline"/>
              <w:rPr>
                <w:rFonts w:ascii="Arial" w:eastAsia="Calibri" w:hAnsi="Arial" w:cs="Arial"/>
                <w:color w:val="000000"/>
                <w:sz w:val="20"/>
                <w:szCs w:val="20"/>
              </w:rPr>
            </w:pPr>
          </w:p>
        </w:tc>
        <w:tc>
          <w:tcPr>
            <w:tcW w:w="4790" w:type="dxa"/>
            <w:gridSpan w:val="7"/>
            <w:tcBorders>
              <w:top w:val="single" w:sz="4" w:space="0" w:color="000000"/>
              <w:left w:val="single" w:sz="4" w:space="0" w:color="000000"/>
              <w:bottom w:val="single" w:sz="4" w:space="0" w:color="000000"/>
              <w:right w:val="single" w:sz="8" w:space="0" w:color="000000"/>
            </w:tcBorders>
            <w:shd w:val="clear" w:color="auto" w:fill="auto"/>
            <w:tcMar>
              <w:top w:w="0" w:type="dxa"/>
              <w:left w:w="57" w:type="dxa"/>
              <w:bottom w:w="0" w:type="dxa"/>
              <w:right w:w="57" w:type="dxa"/>
            </w:tcMar>
          </w:tcPr>
          <w:p w:rsidR="000C09F1" w:rsidRPr="000C09F1" w:rsidRDefault="000C09F1" w:rsidP="000C09F1">
            <w:pPr>
              <w:widowControl w:val="0"/>
              <w:suppressAutoHyphens/>
              <w:overflowPunct w:val="0"/>
              <w:autoSpaceDE w:val="0"/>
              <w:autoSpaceDN w:val="0"/>
              <w:spacing w:after="0" w:line="240" w:lineRule="auto"/>
              <w:textAlignment w:val="baseline"/>
              <w:rPr>
                <w:rFonts w:ascii="Arial" w:eastAsia="Times New Roman" w:hAnsi="Arial" w:cs="Arial"/>
                <w:kern w:val="3"/>
                <w:sz w:val="20"/>
                <w:szCs w:val="20"/>
                <w:lang w:eastAsia="hr-HR"/>
              </w:rPr>
            </w:pPr>
            <w:r w:rsidRPr="000C09F1">
              <w:rPr>
                <w:rFonts w:ascii="Arial" w:eastAsia="Times New Roman" w:hAnsi="Arial" w:cs="Arial"/>
                <w:kern w:val="3"/>
                <w:sz w:val="20"/>
                <w:szCs w:val="20"/>
                <w:lang w:eastAsia="hr-HR"/>
              </w:rPr>
              <w:t xml:space="preserve">ČAVLOVIĆ, Ivan, </w:t>
            </w:r>
            <w:r w:rsidRPr="000C09F1">
              <w:rPr>
                <w:rFonts w:ascii="Arial" w:eastAsia="Times New Roman" w:hAnsi="Arial" w:cs="Arial"/>
                <w:i/>
                <w:kern w:val="3"/>
                <w:sz w:val="20"/>
                <w:szCs w:val="20"/>
                <w:lang w:eastAsia="hr-HR"/>
              </w:rPr>
              <w:t>Uvod u muzikologiju i metodologija naučno-istraživačkog rada</w:t>
            </w:r>
            <w:r w:rsidRPr="000C09F1">
              <w:rPr>
                <w:rFonts w:ascii="Arial" w:eastAsia="Times New Roman" w:hAnsi="Arial" w:cs="Arial"/>
                <w:kern w:val="3"/>
                <w:sz w:val="20"/>
                <w:szCs w:val="20"/>
                <w:lang w:eastAsia="hr-HR"/>
              </w:rPr>
              <w:t xml:space="preserve">, </w:t>
            </w:r>
          </w:p>
          <w:p w:rsidR="000C09F1" w:rsidRPr="000C09F1" w:rsidRDefault="000C09F1" w:rsidP="000C09F1">
            <w:pPr>
              <w:widowControl w:val="0"/>
              <w:suppressAutoHyphens/>
              <w:overflowPunct w:val="0"/>
              <w:autoSpaceDE w:val="0"/>
              <w:autoSpaceDN w:val="0"/>
              <w:spacing w:after="0" w:line="240" w:lineRule="auto"/>
              <w:textAlignment w:val="baseline"/>
              <w:rPr>
                <w:rFonts w:ascii="Arial" w:eastAsia="Times New Roman" w:hAnsi="Arial" w:cs="Arial"/>
                <w:kern w:val="3"/>
                <w:sz w:val="20"/>
                <w:szCs w:val="20"/>
                <w:lang w:eastAsia="hr-HR"/>
              </w:rPr>
            </w:pPr>
            <w:r w:rsidRPr="000C09F1">
              <w:rPr>
                <w:rFonts w:ascii="Arial" w:eastAsia="Times New Roman" w:hAnsi="Arial" w:cs="Arial"/>
                <w:kern w:val="3"/>
                <w:sz w:val="20"/>
                <w:szCs w:val="20"/>
                <w:lang w:eastAsia="hr-HR"/>
              </w:rPr>
              <w:t>Sarajevo: Muzička akademija, 2004</w:t>
            </w:r>
          </w:p>
        </w:tc>
        <w:tc>
          <w:tcPr>
            <w:tcW w:w="1244" w:type="dxa"/>
            <w:gridSpan w:val="3"/>
            <w:tcBorders>
              <w:top w:val="single" w:sz="8" w:space="0" w:color="000000"/>
              <w:left w:val="single" w:sz="8" w:space="0" w:color="000000"/>
              <w:bottom w:val="single" w:sz="4" w:space="0" w:color="000000"/>
              <w:right w:val="single" w:sz="8" w:space="0" w:color="000000"/>
            </w:tcBorders>
            <w:shd w:val="clear" w:color="auto" w:fill="auto"/>
            <w:tcMar>
              <w:top w:w="0" w:type="dxa"/>
              <w:left w:w="57" w:type="dxa"/>
              <w:bottom w:w="0" w:type="dxa"/>
              <w:right w:w="57" w:type="dxa"/>
            </w:tcMar>
          </w:tcPr>
          <w:p w:rsidR="000C09F1" w:rsidRPr="000C09F1" w:rsidRDefault="000C09F1" w:rsidP="000C09F1">
            <w:pPr>
              <w:tabs>
                <w:tab w:val="left" w:pos="2820"/>
              </w:tabs>
              <w:autoSpaceDN w:val="0"/>
              <w:spacing w:after="0"/>
              <w:jc w:val="center"/>
              <w:rPr>
                <w:rFonts w:ascii="Arial" w:eastAsia="Calibri" w:hAnsi="Arial" w:cs="Arial"/>
                <w:color w:val="000000"/>
                <w:sz w:val="20"/>
                <w:szCs w:val="20"/>
              </w:rPr>
            </w:pPr>
          </w:p>
        </w:tc>
        <w:tc>
          <w:tcPr>
            <w:tcW w:w="1518" w:type="dxa"/>
            <w:gridSpan w:val="3"/>
            <w:tcBorders>
              <w:top w:val="single" w:sz="8" w:space="0" w:color="000000"/>
              <w:left w:val="single" w:sz="8" w:space="0" w:color="000000"/>
              <w:bottom w:val="single" w:sz="4" w:space="0" w:color="000000"/>
              <w:right w:val="single" w:sz="12" w:space="0" w:color="000000"/>
            </w:tcBorders>
            <w:shd w:val="clear" w:color="auto" w:fill="auto"/>
            <w:tcMar>
              <w:top w:w="0" w:type="dxa"/>
              <w:left w:w="57" w:type="dxa"/>
              <w:bottom w:w="0" w:type="dxa"/>
              <w:right w:w="57" w:type="dxa"/>
            </w:tcMar>
          </w:tcPr>
          <w:p w:rsidR="000C09F1" w:rsidRPr="000C09F1" w:rsidRDefault="000C09F1" w:rsidP="000C09F1">
            <w:pPr>
              <w:tabs>
                <w:tab w:val="left" w:pos="2820"/>
              </w:tabs>
              <w:autoSpaceDN w:val="0"/>
              <w:spacing w:after="0"/>
              <w:jc w:val="center"/>
              <w:rPr>
                <w:rFonts w:ascii="Calibri" w:eastAsia="Times New Roman" w:hAnsi="Calibri" w:cs="Times New Roman"/>
                <w:kern w:val="3"/>
                <w:lang w:eastAsia="hr-HR"/>
              </w:rPr>
            </w:pP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p>
        </w:tc>
      </w:tr>
      <w:tr w:rsidR="000C09F1" w:rsidRPr="000C09F1" w:rsidTr="000C09F1">
        <w:trPr>
          <w:trHeight w:val="75"/>
        </w:trPr>
        <w:tc>
          <w:tcPr>
            <w:tcW w:w="1912" w:type="dxa"/>
            <w:gridSpan w:val="2"/>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0C09F1" w:rsidRPr="000C09F1" w:rsidRDefault="000C09F1" w:rsidP="00892ADD">
            <w:pPr>
              <w:widowControl w:val="0"/>
              <w:numPr>
                <w:ilvl w:val="0"/>
                <w:numId w:val="17"/>
              </w:numPr>
              <w:tabs>
                <w:tab w:val="left" w:pos="-2160"/>
                <w:tab w:val="left" w:pos="300"/>
              </w:tabs>
              <w:suppressAutoHyphens/>
              <w:overflowPunct w:val="0"/>
              <w:autoSpaceDE w:val="0"/>
              <w:autoSpaceDN w:val="0"/>
              <w:spacing w:after="0" w:line="240" w:lineRule="auto"/>
              <w:textAlignment w:val="baseline"/>
              <w:rPr>
                <w:rFonts w:ascii="Arial" w:eastAsia="Calibri" w:hAnsi="Arial" w:cs="Arial"/>
                <w:color w:val="000000"/>
                <w:sz w:val="20"/>
                <w:szCs w:val="20"/>
              </w:rPr>
            </w:pPr>
          </w:p>
        </w:tc>
        <w:tc>
          <w:tcPr>
            <w:tcW w:w="4790" w:type="dxa"/>
            <w:gridSpan w:val="7"/>
            <w:tcBorders>
              <w:top w:val="single" w:sz="4" w:space="0" w:color="000000"/>
              <w:left w:val="single" w:sz="4" w:space="0" w:color="000000"/>
              <w:bottom w:val="single" w:sz="4" w:space="0" w:color="000000"/>
              <w:right w:val="single" w:sz="8" w:space="0" w:color="000000"/>
            </w:tcBorders>
            <w:shd w:val="clear" w:color="auto" w:fill="auto"/>
            <w:tcMar>
              <w:top w:w="0" w:type="dxa"/>
              <w:left w:w="57" w:type="dxa"/>
              <w:bottom w:w="0" w:type="dxa"/>
              <w:right w:w="57" w:type="dxa"/>
            </w:tcMar>
          </w:tcPr>
          <w:p w:rsidR="000C09F1" w:rsidRPr="000C09F1" w:rsidRDefault="000C09F1" w:rsidP="000C09F1">
            <w:pPr>
              <w:tabs>
                <w:tab w:val="left" w:pos="2820"/>
              </w:tabs>
              <w:autoSpaceDN w:val="0"/>
              <w:spacing w:after="0"/>
              <w:rPr>
                <w:rFonts w:ascii="Arial" w:eastAsia="Calibri" w:hAnsi="Arial" w:cs="Arial"/>
                <w:sz w:val="20"/>
                <w:szCs w:val="20"/>
              </w:rPr>
            </w:pPr>
            <w:r w:rsidRPr="000C09F1">
              <w:rPr>
                <w:rFonts w:ascii="Arial" w:eastAsia="Calibri" w:hAnsi="Arial" w:cs="Arial"/>
                <w:sz w:val="20"/>
                <w:szCs w:val="20"/>
              </w:rPr>
              <w:t xml:space="preserve">HARPER-SCOTT, J. P. E – SAMSON, Jim, </w:t>
            </w:r>
          </w:p>
          <w:p w:rsidR="000C09F1" w:rsidRPr="000C09F1" w:rsidRDefault="000C09F1" w:rsidP="000C09F1">
            <w:pPr>
              <w:tabs>
                <w:tab w:val="left" w:pos="2820"/>
              </w:tabs>
              <w:autoSpaceDN w:val="0"/>
              <w:spacing w:after="0"/>
              <w:rPr>
                <w:rFonts w:ascii="Calibri" w:eastAsia="Times New Roman" w:hAnsi="Calibri" w:cs="Times New Roman"/>
                <w:kern w:val="3"/>
                <w:lang w:eastAsia="hr-HR"/>
              </w:rPr>
            </w:pPr>
            <w:r w:rsidRPr="000C09F1">
              <w:rPr>
                <w:rFonts w:ascii="Arial" w:eastAsia="Calibri" w:hAnsi="Arial" w:cs="Arial"/>
                <w:i/>
                <w:sz w:val="20"/>
                <w:szCs w:val="20"/>
              </w:rPr>
              <w:t>An Introduction to Music Studies</w:t>
            </w:r>
            <w:r w:rsidRPr="000C09F1">
              <w:rPr>
                <w:rFonts w:ascii="Arial" w:eastAsia="Calibri" w:hAnsi="Arial" w:cs="Arial"/>
                <w:sz w:val="20"/>
                <w:szCs w:val="20"/>
              </w:rPr>
              <w:t xml:space="preserve">, Cambridge: Cambridge University Press, 2009.  </w:t>
            </w:r>
            <w:r w:rsidRPr="000C09F1">
              <w:rPr>
                <w:rFonts w:ascii="Arial" w:eastAsia="Calibri" w:hAnsi="Arial" w:cs="Arial"/>
                <w:sz w:val="20"/>
                <w:szCs w:val="20"/>
              </w:rPr>
              <w:t> </w:t>
            </w:r>
          </w:p>
        </w:tc>
        <w:tc>
          <w:tcPr>
            <w:tcW w:w="1244" w:type="dxa"/>
            <w:gridSpan w:val="3"/>
            <w:tcBorders>
              <w:top w:val="single" w:sz="4" w:space="0" w:color="000000"/>
              <w:left w:val="single" w:sz="8" w:space="0" w:color="000000"/>
              <w:bottom w:val="single" w:sz="4" w:space="0" w:color="000000"/>
              <w:right w:val="single" w:sz="8" w:space="0" w:color="000000"/>
            </w:tcBorders>
            <w:shd w:val="clear" w:color="auto" w:fill="auto"/>
            <w:tcMar>
              <w:top w:w="0" w:type="dxa"/>
              <w:left w:w="57" w:type="dxa"/>
              <w:bottom w:w="0" w:type="dxa"/>
              <w:right w:w="57" w:type="dxa"/>
            </w:tcMar>
          </w:tcPr>
          <w:p w:rsidR="000C09F1" w:rsidRPr="000C09F1" w:rsidRDefault="000C09F1" w:rsidP="000C09F1">
            <w:pPr>
              <w:tabs>
                <w:tab w:val="left" w:pos="2820"/>
              </w:tabs>
              <w:autoSpaceDN w:val="0"/>
              <w:spacing w:after="0"/>
              <w:jc w:val="center"/>
              <w:rPr>
                <w:rFonts w:ascii="Arial" w:eastAsia="Calibri" w:hAnsi="Arial" w:cs="Arial"/>
                <w:color w:val="000000"/>
                <w:sz w:val="20"/>
                <w:szCs w:val="20"/>
              </w:rPr>
            </w:pPr>
          </w:p>
        </w:tc>
        <w:tc>
          <w:tcPr>
            <w:tcW w:w="1518" w:type="dxa"/>
            <w:gridSpan w:val="3"/>
            <w:tcBorders>
              <w:top w:val="single" w:sz="4" w:space="0" w:color="000000"/>
              <w:left w:val="single" w:sz="8" w:space="0" w:color="000000"/>
              <w:bottom w:val="single" w:sz="4" w:space="0" w:color="000000"/>
              <w:right w:val="single" w:sz="12" w:space="0" w:color="000000"/>
            </w:tcBorders>
            <w:shd w:val="clear" w:color="auto" w:fill="auto"/>
            <w:tcMar>
              <w:top w:w="0" w:type="dxa"/>
              <w:left w:w="57" w:type="dxa"/>
              <w:bottom w:w="0" w:type="dxa"/>
              <w:right w:w="57" w:type="dxa"/>
            </w:tcMar>
          </w:tcPr>
          <w:p w:rsidR="000C09F1" w:rsidRPr="000C09F1" w:rsidRDefault="000C09F1" w:rsidP="000C09F1">
            <w:pPr>
              <w:tabs>
                <w:tab w:val="left" w:pos="2820"/>
              </w:tabs>
              <w:autoSpaceDN w:val="0"/>
              <w:spacing w:after="0"/>
              <w:jc w:val="center"/>
              <w:rPr>
                <w:rFonts w:ascii="Calibri" w:eastAsia="Times New Roman" w:hAnsi="Calibri" w:cs="Times New Roman"/>
                <w:kern w:val="3"/>
                <w:lang w:eastAsia="hr-HR"/>
              </w:rPr>
            </w:pP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p>
        </w:tc>
      </w:tr>
      <w:tr w:rsidR="000C09F1" w:rsidRPr="000C09F1" w:rsidTr="000C09F1">
        <w:trPr>
          <w:trHeight w:val="75"/>
        </w:trPr>
        <w:tc>
          <w:tcPr>
            <w:tcW w:w="1912" w:type="dxa"/>
            <w:gridSpan w:val="2"/>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0C09F1" w:rsidRPr="000C09F1" w:rsidRDefault="000C09F1" w:rsidP="00892ADD">
            <w:pPr>
              <w:widowControl w:val="0"/>
              <w:numPr>
                <w:ilvl w:val="0"/>
                <w:numId w:val="17"/>
              </w:numPr>
              <w:tabs>
                <w:tab w:val="left" w:pos="-2160"/>
                <w:tab w:val="left" w:pos="300"/>
              </w:tabs>
              <w:suppressAutoHyphens/>
              <w:overflowPunct w:val="0"/>
              <w:autoSpaceDE w:val="0"/>
              <w:autoSpaceDN w:val="0"/>
              <w:spacing w:after="0" w:line="240" w:lineRule="auto"/>
              <w:textAlignment w:val="baseline"/>
              <w:rPr>
                <w:rFonts w:ascii="Arial" w:eastAsia="Calibri" w:hAnsi="Arial" w:cs="Arial"/>
                <w:color w:val="000000"/>
                <w:sz w:val="20"/>
                <w:szCs w:val="20"/>
              </w:rPr>
            </w:pPr>
          </w:p>
        </w:tc>
        <w:tc>
          <w:tcPr>
            <w:tcW w:w="4790" w:type="dxa"/>
            <w:gridSpan w:val="7"/>
            <w:tcBorders>
              <w:top w:val="single" w:sz="4" w:space="0" w:color="000000"/>
              <w:left w:val="single" w:sz="4" w:space="0" w:color="000000"/>
              <w:bottom w:val="single" w:sz="4" w:space="0" w:color="000000"/>
              <w:right w:val="single" w:sz="8" w:space="0" w:color="000000"/>
            </w:tcBorders>
            <w:shd w:val="clear" w:color="auto" w:fill="auto"/>
            <w:tcMar>
              <w:top w:w="0" w:type="dxa"/>
              <w:left w:w="57" w:type="dxa"/>
              <w:bottom w:w="0" w:type="dxa"/>
              <w:right w:w="57" w:type="dxa"/>
            </w:tcMar>
          </w:tcPr>
          <w:p w:rsidR="000C09F1" w:rsidRPr="000C09F1" w:rsidRDefault="000C09F1" w:rsidP="000C09F1">
            <w:pPr>
              <w:tabs>
                <w:tab w:val="left" w:pos="2820"/>
              </w:tabs>
              <w:autoSpaceDN w:val="0"/>
              <w:spacing w:after="0" w:line="240" w:lineRule="auto"/>
              <w:rPr>
                <w:rFonts w:ascii="Calibri" w:eastAsia="Times New Roman" w:hAnsi="Calibri" w:cs="Times New Roman"/>
                <w:kern w:val="3"/>
                <w:lang w:eastAsia="hr-HR"/>
              </w:rPr>
            </w:pPr>
            <w:r w:rsidRPr="000C09F1">
              <w:rPr>
                <w:rFonts w:ascii="Arial" w:eastAsia="Calibri" w:hAnsi="Arial" w:cs="Arial"/>
                <w:color w:val="000000"/>
                <w:sz w:val="20"/>
                <w:szCs w:val="20"/>
              </w:rPr>
              <w:t xml:space="preserve">ORAIĆ TOLIĆ, Dubravka, </w:t>
            </w:r>
            <w:r w:rsidRPr="000C09F1">
              <w:rPr>
                <w:rFonts w:ascii="Arial" w:eastAsia="Calibri" w:hAnsi="Arial" w:cs="Arial"/>
                <w:i/>
                <w:color w:val="000000"/>
                <w:sz w:val="20"/>
                <w:szCs w:val="20"/>
              </w:rPr>
              <w:t>Akademsko pismo</w:t>
            </w:r>
            <w:r w:rsidRPr="000C09F1">
              <w:rPr>
                <w:rFonts w:ascii="Arial" w:eastAsia="Calibri" w:hAnsi="Arial" w:cs="Arial"/>
                <w:color w:val="000000"/>
                <w:sz w:val="20"/>
                <w:szCs w:val="20"/>
              </w:rPr>
              <w:t>, Zagreb: Naklada Ljevak, 2011.</w:t>
            </w:r>
          </w:p>
        </w:tc>
        <w:tc>
          <w:tcPr>
            <w:tcW w:w="1244" w:type="dxa"/>
            <w:gridSpan w:val="3"/>
            <w:tcBorders>
              <w:top w:val="single" w:sz="4" w:space="0" w:color="000000"/>
              <w:left w:val="single" w:sz="8" w:space="0" w:color="000000"/>
              <w:bottom w:val="single" w:sz="4" w:space="0" w:color="000000"/>
              <w:right w:val="single" w:sz="8" w:space="0" w:color="000000"/>
            </w:tcBorders>
            <w:shd w:val="clear" w:color="auto" w:fill="auto"/>
            <w:tcMar>
              <w:top w:w="0" w:type="dxa"/>
              <w:left w:w="57" w:type="dxa"/>
              <w:bottom w:w="0" w:type="dxa"/>
              <w:right w:w="57" w:type="dxa"/>
            </w:tcMar>
          </w:tcPr>
          <w:p w:rsidR="000C09F1" w:rsidRPr="000C09F1" w:rsidRDefault="000C09F1" w:rsidP="000C09F1">
            <w:pPr>
              <w:tabs>
                <w:tab w:val="left" w:pos="2820"/>
              </w:tabs>
              <w:autoSpaceDN w:val="0"/>
              <w:spacing w:after="0"/>
              <w:jc w:val="center"/>
              <w:rPr>
                <w:rFonts w:ascii="Calibri" w:eastAsia="Times New Roman" w:hAnsi="Calibri" w:cs="Times New Roman"/>
                <w:kern w:val="3"/>
                <w:lang w:eastAsia="hr-HR"/>
              </w:rPr>
            </w:pP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p>
        </w:tc>
        <w:tc>
          <w:tcPr>
            <w:tcW w:w="1518" w:type="dxa"/>
            <w:gridSpan w:val="3"/>
            <w:tcBorders>
              <w:top w:val="single" w:sz="4" w:space="0" w:color="000000"/>
              <w:left w:val="single" w:sz="8" w:space="0" w:color="000000"/>
              <w:bottom w:val="single" w:sz="4" w:space="0" w:color="000000"/>
              <w:right w:val="single" w:sz="12" w:space="0" w:color="000000"/>
            </w:tcBorders>
            <w:shd w:val="clear" w:color="auto" w:fill="auto"/>
            <w:tcMar>
              <w:top w:w="0" w:type="dxa"/>
              <w:left w:w="57" w:type="dxa"/>
              <w:bottom w:w="0" w:type="dxa"/>
              <w:right w:w="57" w:type="dxa"/>
            </w:tcMar>
          </w:tcPr>
          <w:p w:rsidR="000C09F1" w:rsidRPr="000C09F1" w:rsidRDefault="000C09F1" w:rsidP="000C09F1">
            <w:pPr>
              <w:tabs>
                <w:tab w:val="left" w:pos="2820"/>
              </w:tabs>
              <w:autoSpaceDN w:val="0"/>
              <w:spacing w:after="0"/>
              <w:jc w:val="center"/>
              <w:rPr>
                <w:rFonts w:ascii="Calibri" w:eastAsia="Times New Roman" w:hAnsi="Calibri" w:cs="Times New Roman"/>
                <w:kern w:val="3"/>
                <w:lang w:eastAsia="hr-HR"/>
              </w:rPr>
            </w:pP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r w:rsidRPr="000C09F1">
              <w:rPr>
                <w:rFonts w:ascii="Arial" w:eastAsia="Calibri" w:hAnsi="Arial" w:cs="Arial"/>
                <w:sz w:val="20"/>
                <w:szCs w:val="20"/>
              </w:rPr>
              <w:t> </w:t>
            </w:r>
          </w:p>
        </w:tc>
      </w:tr>
      <w:tr w:rsidR="000C09F1" w:rsidRPr="000C09F1" w:rsidTr="000C09F1">
        <w:tc>
          <w:tcPr>
            <w:tcW w:w="1912" w:type="dxa"/>
            <w:gridSpan w:val="2"/>
            <w:tcBorders>
              <w:top w:val="single" w:sz="12"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rsidR="000C09F1" w:rsidRPr="000C09F1" w:rsidRDefault="000C09F1" w:rsidP="000C09F1">
            <w:pPr>
              <w:tabs>
                <w:tab w:val="left" w:pos="567"/>
              </w:tabs>
              <w:autoSpaceDN w:val="0"/>
              <w:spacing w:after="0" w:line="240" w:lineRule="auto"/>
              <w:rPr>
                <w:rFonts w:ascii="Arial" w:eastAsia="Calibri" w:hAnsi="Arial" w:cs="Arial"/>
                <w:color w:val="000000"/>
                <w:sz w:val="20"/>
                <w:szCs w:val="20"/>
              </w:rPr>
            </w:pPr>
            <w:r w:rsidRPr="000C09F1">
              <w:rPr>
                <w:rFonts w:ascii="Arial" w:eastAsia="Calibri" w:hAnsi="Arial" w:cs="Arial"/>
                <w:color w:val="000000"/>
                <w:sz w:val="20"/>
                <w:szCs w:val="20"/>
              </w:rPr>
              <w:t xml:space="preserve">Dopunska literatura </w:t>
            </w:r>
          </w:p>
          <w:p w:rsidR="000C09F1" w:rsidRPr="000C09F1" w:rsidRDefault="000C09F1" w:rsidP="000C09F1">
            <w:pPr>
              <w:tabs>
                <w:tab w:val="left" w:pos="567"/>
              </w:tabs>
              <w:autoSpaceDN w:val="0"/>
              <w:spacing w:after="0" w:line="240" w:lineRule="auto"/>
              <w:rPr>
                <w:rFonts w:ascii="Arial" w:eastAsia="Calibri" w:hAnsi="Arial" w:cs="Arial"/>
                <w:color w:val="000000"/>
                <w:sz w:val="20"/>
                <w:szCs w:val="20"/>
              </w:rPr>
            </w:pPr>
          </w:p>
        </w:tc>
        <w:tc>
          <w:tcPr>
            <w:tcW w:w="7552" w:type="dxa"/>
            <w:gridSpan w:val="13"/>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tcPr>
          <w:p w:rsidR="000C09F1" w:rsidRPr="000C09F1" w:rsidRDefault="000C09F1" w:rsidP="00597C83">
            <w:pPr>
              <w:widowControl w:val="0"/>
              <w:suppressAutoHyphens/>
              <w:overflowPunct w:val="0"/>
              <w:autoSpaceDE w:val="0"/>
              <w:autoSpaceDN w:val="0"/>
              <w:spacing w:after="0"/>
              <w:textAlignment w:val="baseline"/>
              <w:rPr>
                <w:rFonts w:ascii="Arial" w:eastAsia="Calibri" w:hAnsi="Arial" w:cs="Arial"/>
                <w:kern w:val="3"/>
                <w:sz w:val="20"/>
                <w:szCs w:val="20"/>
              </w:rPr>
            </w:pPr>
            <w:r w:rsidRPr="000C09F1">
              <w:rPr>
                <w:rFonts w:ascii="Arial" w:eastAsia="Calibri" w:hAnsi="Arial" w:cs="Arial"/>
                <w:kern w:val="3"/>
                <w:sz w:val="20"/>
                <w:szCs w:val="20"/>
              </w:rPr>
              <w:t xml:space="preserve">COOK, Nicholas, </w:t>
            </w:r>
            <w:r w:rsidRPr="000C09F1">
              <w:rPr>
                <w:rFonts w:ascii="Arial" w:eastAsia="Calibri" w:hAnsi="Arial" w:cs="Arial"/>
                <w:i/>
                <w:kern w:val="3"/>
                <w:sz w:val="20"/>
                <w:szCs w:val="20"/>
              </w:rPr>
              <w:t>A Guide to Musical Analysis</w:t>
            </w:r>
            <w:r w:rsidRPr="000C09F1">
              <w:rPr>
                <w:rFonts w:ascii="Arial" w:eastAsia="Calibri" w:hAnsi="Arial" w:cs="Arial"/>
                <w:kern w:val="3"/>
                <w:sz w:val="20"/>
                <w:szCs w:val="20"/>
              </w:rPr>
              <w:t>, Oxford: OUP, 1987.</w:t>
            </w:r>
          </w:p>
          <w:p w:rsidR="000C09F1" w:rsidRPr="000C09F1" w:rsidRDefault="000C09F1" w:rsidP="00597C83">
            <w:pPr>
              <w:widowControl w:val="0"/>
              <w:suppressAutoHyphens/>
              <w:overflowPunct w:val="0"/>
              <w:autoSpaceDE w:val="0"/>
              <w:autoSpaceDN w:val="0"/>
              <w:spacing w:after="0"/>
              <w:textAlignment w:val="baseline"/>
              <w:rPr>
                <w:rFonts w:ascii="Arial" w:eastAsia="Times New Roman" w:hAnsi="Arial" w:cs="Arial"/>
                <w:kern w:val="3"/>
                <w:sz w:val="20"/>
                <w:szCs w:val="20"/>
                <w:lang w:eastAsia="hr-HR"/>
              </w:rPr>
            </w:pPr>
            <w:r w:rsidRPr="000C09F1">
              <w:rPr>
                <w:rFonts w:ascii="Arial" w:eastAsia="Times New Roman" w:hAnsi="Arial" w:cs="Arial"/>
                <w:kern w:val="3"/>
                <w:sz w:val="20"/>
                <w:szCs w:val="20"/>
                <w:lang w:eastAsia="hr-HR"/>
              </w:rPr>
              <w:t xml:space="preserve">DUCKLES, Vincent (i drugi): Musicology, </w:t>
            </w:r>
            <w:r w:rsidRPr="000C09F1">
              <w:rPr>
                <w:rFonts w:ascii="Arial" w:eastAsia="Times New Roman" w:hAnsi="Arial" w:cs="Arial"/>
                <w:i/>
                <w:kern w:val="3"/>
                <w:sz w:val="20"/>
                <w:szCs w:val="20"/>
                <w:lang w:eastAsia="hr-HR"/>
              </w:rPr>
              <w:t>The New Grove Dictionary of Music and Musicians</w:t>
            </w:r>
            <w:r w:rsidRPr="000C09F1">
              <w:rPr>
                <w:rFonts w:ascii="Arial" w:eastAsia="Times New Roman" w:hAnsi="Arial" w:cs="Arial"/>
                <w:kern w:val="3"/>
                <w:sz w:val="20"/>
                <w:szCs w:val="20"/>
                <w:lang w:eastAsia="hr-HR"/>
              </w:rPr>
              <w:t>, dostupno na: www.oxfordmusiconline.com/public/ (pristup: 2. 5. 2018).</w:t>
            </w:r>
          </w:p>
          <w:p w:rsidR="000C09F1" w:rsidRPr="000C09F1" w:rsidRDefault="000C09F1" w:rsidP="00597C83">
            <w:pPr>
              <w:widowControl w:val="0"/>
              <w:suppressAutoHyphens/>
              <w:overflowPunct w:val="0"/>
              <w:autoSpaceDE w:val="0"/>
              <w:autoSpaceDN w:val="0"/>
              <w:spacing w:after="0"/>
              <w:textAlignment w:val="baseline"/>
              <w:rPr>
                <w:rFonts w:ascii="Arial" w:eastAsiaTheme="majorEastAsia" w:hAnsi="Arial" w:cs="Arial"/>
                <w:kern w:val="3"/>
                <w:sz w:val="20"/>
                <w:szCs w:val="20"/>
                <w:lang w:eastAsia="hr-HR"/>
              </w:rPr>
            </w:pPr>
            <w:r w:rsidRPr="000C09F1">
              <w:rPr>
                <w:rFonts w:ascii="Arial" w:eastAsia="Times New Roman" w:hAnsi="Arial" w:cs="Arial"/>
                <w:kern w:val="3"/>
                <w:sz w:val="20"/>
                <w:szCs w:val="20"/>
                <w:lang w:eastAsia="hr-HR"/>
              </w:rPr>
              <w:t xml:space="preserve">GLOAG, Kenneth – BEARD, David, </w:t>
            </w:r>
            <w:r w:rsidRPr="000C09F1">
              <w:rPr>
                <w:rFonts w:ascii="Arial" w:eastAsiaTheme="majorEastAsia" w:hAnsi="Arial" w:cs="Arial"/>
                <w:i/>
                <w:kern w:val="3"/>
                <w:sz w:val="20"/>
                <w:szCs w:val="20"/>
                <w:lang w:eastAsia="hr-HR"/>
              </w:rPr>
              <w:t>Musicology: The Key Concepts</w:t>
            </w:r>
            <w:r w:rsidRPr="000C09F1">
              <w:rPr>
                <w:rFonts w:ascii="Arial" w:eastAsiaTheme="majorEastAsia" w:hAnsi="Arial" w:cs="Arial"/>
                <w:kern w:val="3"/>
                <w:sz w:val="20"/>
                <w:szCs w:val="20"/>
                <w:lang w:eastAsia="hr-HR"/>
              </w:rPr>
              <w:t xml:space="preserve"> </w:t>
            </w:r>
          </w:p>
          <w:p w:rsidR="000C09F1" w:rsidRPr="000C09F1" w:rsidRDefault="000C09F1" w:rsidP="00597C83">
            <w:pPr>
              <w:widowControl w:val="0"/>
              <w:suppressAutoHyphens/>
              <w:overflowPunct w:val="0"/>
              <w:autoSpaceDE w:val="0"/>
              <w:autoSpaceDN w:val="0"/>
              <w:spacing w:after="0"/>
              <w:textAlignment w:val="baseline"/>
              <w:rPr>
                <w:rFonts w:ascii="Arial" w:eastAsia="Times New Roman" w:hAnsi="Arial" w:cs="Arial"/>
                <w:kern w:val="36"/>
                <w:sz w:val="20"/>
                <w:szCs w:val="20"/>
                <w:lang w:eastAsia="hr-HR"/>
              </w:rPr>
            </w:pPr>
            <w:r w:rsidRPr="000C09F1">
              <w:rPr>
                <w:rFonts w:ascii="Arial" w:eastAsiaTheme="majorEastAsia" w:hAnsi="Arial" w:cs="Arial"/>
                <w:kern w:val="3"/>
                <w:sz w:val="20"/>
                <w:szCs w:val="20"/>
                <w:lang w:eastAsia="hr-HR"/>
              </w:rPr>
              <w:t>(Routledge Key Guides)</w:t>
            </w:r>
            <w:r w:rsidRPr="000C09F1">
              <w:rPr>
                <w:rFonts w:ascii="Arial" w:eastAsia="Times New Roman" w:hAnsi="Arial" w:cs="Arial"/>
                <w:kern w:val="3"/>
                <w:sz w:val="20"/>
                <w:szCs w:val="20"/>
                <w:lang w:eastAsia="hr-HR"/>
              </w:rPr>
              <w:t xml:space="preserve">, London – New York: Routledge, 2005. </w:t>
            </w:r>
          </w:p>
          <w:p w:rsidR="000C09F1" w:rsidRPr="000C09F1" w:rsidRDefault="000C09F1" w:rsidP="00597C83">
            <w:pPr>
              <w:widowControl w:val="0"/>
              <w:suppressAutoHyphens/>
              <w:overflowPunct w:val="0"/>
              <w:autoSpaceDE w:val="0"/>
              <w:autoSpaceDN w:val="0"/>
              <w:spacing w:after="0"/>
              <w:textAlignment w:val="baseline"/>
              <w:rPr>
                <w:rFonts w:ascii="Arial" w:eastAsia="Times New Roman" w:hAnsi="Arial" w:cs="Arial"/>
                <w:kern w:val="3"/>
                <w:sz w:val="20"/>
                <w:szCs w:val="20"/>
                <w:lang w:eastAsia="hr-HR"/>
              </w:rPr>
            </w:pPr>
            <w:r w:rsidRPr="000C09F1">
              <w:rPr>
                <w:rFonts w:ascii="Arial" w:eastAsia="Times New Roman" w:hAnsi="Arial" w:cs="Arial"/>
                <w:kern w:val="3"/>
                <w:sz w:val="20"/>
                <w:szCs w:val="20"/>
                <w:lang w:eastAsia="hr-HR"/>
              </w:rPr>
              <w:t xml:space="preserve">KUHN, Thomas S. (prijevod M. Zelić), </w:t>
            </w:r>
            <w:r w:rsidRPr="000C09F1">
              <w:rPr>
                <w:rFonts w:ascii="Arial" w:eastAsia="Times New Roman" w:hAnsi="Arial" w:cs="Arial"/>
                <w:i/>
                <w:kern w:val="3"/>
                <w:sz w:val="20"/>
                <w:szCs w:val="20"/>
                <w:lang w:eastAsia="hr-HR"/>
              </w:rPr>
              <w:t>Struktura znanstvenih revolucija</w:t>
            </w:r>
            <w:r w:rsidRPr="000C09F1">
              <w:rPr>
                <w:rFonts w:ascii="Arial" w:eastAsia="Times New Roman" w:hAnsi="Arial" w:cs="Arial"/>
                <w:kern w:val="3"/>
                <w:sz w:val="20"/>
                <w:szCs w:val="20"/>
                <w:lang w:eastAsia="hr-HR"/>
              </w:rPr>
              <w:t xml:space="preserve">, </w:t>
            </w:r>
          </w:p>
          <w:p w:rsidR="000C09F1" w:rsidRPr="000C09F1" w:rsidRDefault="000C09F1" w:rsidP="00597C83">
            <w:pPr>
              <w:widowControl w:val="0"/>
              <w:suppressAutoHyphens/>
              <w:overflowPunct w:val="0"/>
              <w:autoSpaceDE w:val="0"/>
              <w:autoSpaceDN w:val="0"/>
              <w:spacing w:after="0"/>
              <w:textAlignment w:val="baseline"/>
              <w:rPr>
                <w:rFonts w:ascii="Arial" w:eastAsia="Times New Roman" w:hAnsi="Arial" w:cs="Arial"/>
                <w:kern w:val="3"/>
                <w:sz w:val="20"/>
                <w:szCs w:val="20"/>
                <w:lang w:eastAsia="hr-HR"/>
              </w:rPr>
            </w:pPr>
            <w:r w:rsidRPr="000C09F1">
              <w:rPr>
                <w:rFonts w:ascii="Arial" w:eastAsia="Times New Roman" w:hAnsi="Arial" w:cs="Arial"/>
                <w:kern w:val="3"/>
                <w:sz w:val="20"/>
                <w:szCs w:val="20"/>
                <w:lang w:eastAsia="hr-HR"/>
              </w:rPr>
              <w:t>Zagreb: Jesenki i Turk – Hrvatsko sociološko društvo, 1999.</w:t>
            </w:r>
          </w:p>
          <w:p w:rsidR="000C09F1" w:rsidRPr="000C09F1" w:rsidRDefault="000C09F1" w:rsidP="00597C83">
            <w:pPr>
              <w:widowControl w:val="0"/>
              <w:suppressAutoHyphens/>
              <w:overflowPunct w:val="0"/>
              <w:autoSpaceDE w:val="0"/>
              <w:autoSpaceDN w:val="0"/>
              <w:spacing w:after="0"/>
              <w:textAlignment w:val="baseline"/>
              <w:rPr>
                <w:rFonts w:ascii="Arial" w:eastAsia="Times New Roman" w:hAnsi="Arial" w:cs="Arial"/>
                <w:kern w:val="3"/>
                <w:sz w:val="20"/>
                <w:szCs w:val="20"/>
                <w:lang w:eastAsia="hr-HR"/>
              </w:rPr>
            </w:pPr>
            <w:r w:rsidRPr="000C09F1">
              <w:rPr>
                <w:rFonts w:ascii="Arial" w:eastAsia="Times New Roman" w:hAnsi="Arial" w:cs="Arial"/>
                <w:kern w:val="3"/>
                <w:sz w:val="20"/>
                <w:szCs w:val="20"/>
                <w:lang w:eastAsia="hr-HR"/>
              </w:rPr>
              <w:t xml:space="preserve">ŽUGAJ, Miroslav – DUMIČIĆ, Ksenija – DUŠAK, Vesna, </w:t>
            </w:r>
            <w:r w:rsidRPr="000C09F1">
              <w:rPr>
                <w:rFonts w:ascii="Arial" w:eastAsia="Times New Roman" w:hAnsi="Arial" w:cs="Arial"/>
                <w:i/>
                <w:kern w:val="3"/>
                <w:sz w:val="20"/>
                <w:szCs w:val="20"/>
                <w:lang w:eastAsia="hr-HR"/>
              </w:rPr>
              <w:t>Temelji znanstvenoistraživačkog rada: Metodologija i metodika</w:t>
            </w:r>
            <w:r w:rsidRPr="000C09F1">
              <w:rPr>
                <w:rFonts w:ascii="Arial" w:eastAsia="Times New Roman" w:hAnsi="Arial" w:cs="Arial"/>
                <w:kern w:val="3"/>
                <w:sz w:val="20"/>
                <w:szCs w:val="20"/>
                <w:lang w:eastAsia="hr-HR"/>
              </w:rPr>
              <w:t>, Varaždin: Fakultet organizacije i informatike, 1999.</w:t>
            </w:r>
          </w:p>
        </w:tc>
      </w:tr>
      <w:tr w:rsidR="000C09F1" w:rsidRPr="000C09F1" w:rsidTr="000C09F1">
        <w:tc>
          <w:tcPr>
            <w:tcW w:w="1912" w:type="dxa"/>
            <w:gridSpan w:val="2"/>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rsidR="000C09F1" w:rsidRPr="000C09F1" w:rsidRDefault="000C09F1" w:rsidP="000C09F1">
            <w:pPr>
              <w:tabs>
                <w:tab w:val="left" w:pos="567"/>
              </w:tabs>
              <w:autoSpaceDN w:val="0"/>
              <w:spacing w:after="0" w:line="240" w:lineRule="auto"/>
              <w:rPr>
                <w:rFonts w:ascii="Calibri" w:eastAsia="Times New Roman" w:hAnsi="Calibri" w:cs="Times New Roman"/>
                <w:kern w:val="3"/>
                <w:lang w:eastAsia="hr-HR"/>
              </w:rPr>
            </w:pPr>
            <w:r w:rsidRPr="000C09F1">
              <w:rPr>
                <w:rFonts w:ascii="Arial" w:eastAsia="Calibri" w:hAnsi="Arial" w:cs="Arial"/>
                <w:color w:val="000000"/>
                <w:sz w:val="20"/>
                <w:szCs w:val="20"/>
              </w:rPr>
              <w:t>Načini praćenja kvalitete koji osiguravaju stjecanje utvrđenih ishoda učenja</w:t>
            </w:r>
          </w:p>
        </w:tc>
        <w:tc>
          <w:tcPr>
            <w:tcW w:w="7552" w:type="dxa"/>
            <w:gridSpan w:val="13"/>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tcPr>
          <w:p w:rsidR="000C09F1" w:rsidRPr="000C09F1" w:rsidRDefault="000C09F1" w:rsidP="00597C83">
            <w:pPr>
              <w:widowControl w:val="0"/>
              <w:suppressAutoHyphens/>
              <w:overflowPunct w:val="0"/>
              <w:autoSpaceDE w:val="0"/>
              <w:autoSpaceDN w:val="0"/>
              <w:spacing w:after="0"/>
              <w:textAlignment w:val="baseline"/>
              <w:rPr>
                <w:rFonts w:ascii="Arial" w:eastAsia="Times New Roman" w:hAnsi="Arial" w:cs="Arial"/>
                <w:kern w:val="3"/>
                <w:sz w:val="20"/>
                <w:szCs w:val="20"/>
                <w:lang w:eastAsia="hr-HR"/>
              </w:rPr>
            </w:pPr>
            <w:r w:rsidRPr="000C09F1">
              <w:rPr>
                <w:rFonts w:ascii="Arial" w:eastAsia="Times New Roman" w:hAnsi="Arial" w:cs="Arial"/>
                <w:kern w:val="3"/>
                <w:sz w:val="20"/>
                <w:szCs w:val="20"/>
                <w:lang w:eastAsia="hr-HR"/>
              </w:rPr>
              <w:t>U skladu s općim sustavom praćenja vrsnoće rada na doktorskim studjima;</w:t>
            </w:r>
          </w:p>
          <w:p w:rsidR="000C09F1" w:rsidRPr="000C09F1" w:rsidRDefault="000C09F1" w:rsidP="00597C83">
            <w:pPr>
              <w:tabs>
                <w:tab w:val="left" w:pos="2820"/>
              </w:tabs>
              <w:autoSpaceDN w:val="0"/>
              <w:spacing w:after="0"/>
              <w:rPr>
                <w:rFonts w:ascii="Arial" w:eastAsia="Calibri" w:hAnsi="Arial" w:cs="Arial"/>
                <w:sz w:val="20"/>
                <w:szCs w:val="20"/>
              </w:rPr>
            </w:pPr>
            <w:r w:rsidRPr="000C09F1">
              <w:rPr>
                <w:rFonts w:ascii="Arial" w:eastAsia="Times New Roman" w:hAnsi="Arial" w:cs="Arial"/>
                <w:kern w:val="3"/>
                <w:sz w:val="20"/>
                <w:szCs w:val="20"/>
                <w:lang w:eastAsia="hr-HR"/>
              </w:rPr>
              <w:t>Studentske ankete; Razgovori sa studentima; Razgovor i razmjena iskustava s ostalim članovima Vijeća doktorskog studija Umjetničke akademije.</w:t>
            </w:r>
          </w:p>
        </w:tc>
      </w:tr>
      <w:tr w:rsidR="000C09F1" w:rsidRPr="000C09F1" w:rsidTr="000C09F1">
        <w:tc>
          <w:tcPr>
            <w:tcW w:w="1912" w:type="dxa"/>
            <w:gridSpan w:val="2"/>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0C09F1" w:rsidRPr="000C09F1" w:rsidRDefault="000C09F1" w:rsidP="000C09F1">
            <w:pPr>
              <w:tabs>
                <w:tab w:val="left" w:pos="567"/>
              </w:tabs>
              <w:autoSpaceDN w:val="0"/>
              <w:spacing w:after="0" w:line="240" w:lineRule="auto"/>
              <w:rPr>
                <w:rFonts w:ascii="Calibri" w:eastAsia="Times New Roman" w:hAnsi="Calibri" w:cs="Times New Roman"/>
                <w:kern w:val="3"/>
                <w:lang w:eastAsia="hr-HR"/>
              </w:rPr>
            </w:pPr>
            <w:r w:rsidRPr="000C09F1">
              <w:rPr>
                <w:rFonts w:ascii="Arial" w:eastAsia="Calibri" w:hAnsi="Arial" w:cs="Arial"/>
                <w:color w:val="000000"/>
                <w:sz w:val="20"/>
                <w:szCs w:val="20"/>
              </w:rPr>
              <w:t>Ostalo (prema mišljenju predlagatelja)</w:t>
            </w:r>
          </w:p>
        </w:tc>
        <w:tc>
          <w:tcPr>
            <w:tcW w:w="7552" w:type="dxa"/>
            <w:gridSpan w:val="13"/>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tcPr>
          <w:p w:rsidR="000C09F1" w:rsidRPr="000C09F1" w:rsidRDefault="000C09F1" w:rsidP="000C09F1">
            <w:pPr>
              <w:tabs>
                <w:tab w:val="left" w:pos="2820"/>
              </w:tabs>
              <w:autoSpaceDN w:val="0"/>
              <w:spacing w:after="0" w:line="240" w:lineRule="auto"/>
              <w:rPr>
                <w:rFonts w:ascii="Calibri" w:eastAsia="Times New Roman" w:hAnsi="Calibri" w:cs="Times New Roman"/>
                <w:kern w:val="3"/>
                <w:lang w:eastAsia="hr-HR"/>
              </w:rPr>
            </w:pPr>
          </w:p>
        </w:tc>
      </w:tr>
    </w:tbl>
    <w:p w:rsidR="000C09F1" w:rsidRPr="000C09F1" w:rsidRDefault="000C09F1" w:rsidP="000C09F1">
      <w:pPr>
        <w:autoSpaceDN w:val="0"/>
        <w:rPr>
          <w:rFonts w:ascii="Calibri" w:eastAsia="Calibri" w:hAnsi="Calibri" w:cs="Times New Roman"/>
        </w:rPr>
      </w:pPr>
    </w:p>
    <w:tbl>
      <w:tblPr>
        <w:tblW w:w="9464" w:type="dxa"/>
        <w:tblLayout w:type="fixed"/>
        <w:tblCellMar>
          <w:left w:w="10" w:type="dxa"/>
          <w:right w:w="10" w:type="dxa"/>
        </w:tblCellMar>
        <w:tblLook w:val="04A0" w:firstRow="1" w:lastRow="0" w:firstColumn="1" w:lastColumn="0" w:noHBand="0" w:noVBand="1"/>
      </w:tblPr>
      <w:tblGrid>
        <w:gridCol w:w="1900"/>
        <w:gridCol w:w="12"/>
        <w:gridCol w:w="1677"/>
        <w:gridCol w:w="782"/>
        <w:gridCol w:w="43"/>
        <w:gridCol w:w="888"/>
        <w:gridCol w:w="344"/>
        <w:gridCol w:w="968"/>
        <w:gridCol w:w="88"/>
        <w:gridCol w:w="796"/>
        <w:gridCol w:w="448"/>
        <w:gridCol w:w="119"/>
        <w:gridCol w:w="709"/>
        <w:gridCol w:w="567"/>
        <w:gridCol w:w="123"/>
      </w:tblGrid>
      <w:tr w:rsidR="00A46687" w:rsidRPr="00A46687" w:rsidTr="00014326">
        <w:tc>
          <w:tcPr>
            <w:tcW w:w="1900" w:type="dxa"/>
            <w:tcBorders>
              <w:top w:val="single" w:sz="12" w:space="0" w:color="000000"/>
              <w:left w:val="single" w:sz="12" w:space="0" w:color="000000"/>
              <w:bottom w:val="single" w:sz="12" w:space="0" w:color="000000"/>
              <w:right w:val="single" w:sz="12" w:space="0" w:color="000000"/>
            </w:tcBorders>
            <w:shd w:val="clear" w:color="auto" w:fill="66CCFF"/>
            <w:tcMar>
              <w:top w:w="0" w:type="dxa"/>
              <w:left w:w="57" w:type="dxa"/>
              <w:bottom w:w="0" w:type="dxa"/>
              <w:right w:w="57" w:type="dxa"/>
            </w:tcMar>
            <w:vAlign w:val="center"/>
          </w:tcPr>
          <w:p w:rsidR="00A46687" w:rsidRPr="00A46687" w:rsidRDefault="00A46687" w:rsidP="00A46687">
            <w:pPr>
              <w:autoSpaceDN w:val="0"/>
              <w:spacing w:before="60" w:after="60" w:line="240" w:lineRule="auto"/>
              <w:rPr>
                <w:rFonts w:ascii="Arial" w:eastAsia="Calibri" w:hAnsi="Arial" w:cs="Arial"/>
                <w:b/>
                <w:sz w:val="20"/>
                <w:szCs w:val="20"/>
              </w:rPr>
            </w:pPr>
            <w:r w:rsidRPr="00A46687">
              <w:rPr>
                <w:rFonts w:ascii="Arial" w:eastAsia="Calibri" w:hAnsi="Arial" w:cs="Arial"/>
                <w:b/>
                <w:sz w:val="20"/>
                <w:szCs w:val="20"/>
              </w:rPr>
              <w:t>NAZIV PREDMETA</w:t>
            </w:r>
          </w:p>
        </w:tc>
        <w:tc>
          <w:tcPr>
            <w:tcW w:w="7564" w:type="dxa"/>
            <w:gridSpan w:val="14"/>
            <w:tcBorders>
              <w:top w:val="single" w:sz="12" w:space="0" w:color="000000"/>
              <w:left w:val="single" w:sz="12" w:space="0" w:color="000000"/>
              <w:bottom w:val="single" w:sz="12" w:space="0" w:color="000000"/>
              <w:right w:val="single" w:sz="12" w:space="0" w:color="000000"/>
            </w:tcBorders>
            <w:shd w:val="clear" w:color="auto" w:fill="66CCFF"/>
            <w:tcMar>
              <w:top w:w="0" w:type="dxa"/>
              <w:left w:w="108" w:type="dxa"/>
              <w:bottom w:w="0" w:type="dxa"/>
              <w:right w:w="108" w:type="dxa"/>
            </w:tcMar>
            <w:vAlign w:val="center"/>
          </w:tcPr>
          <w:p w:rsidR="00A46687" w:rsidRPr="00A46687" w:rsidRDefault="00A46687" w:rsidP="00A46687">
            <w:pPr>
              <w:tabs>
                <w:tab w:val="left" w:pos="2820"/>
              </w:tabs>
              <w:autoSpaceDN w:val="0"/>
              <w:spacing w:after="0" w:line="240" w:lineRule="auto"/>
              <w:rPr>
                <w:rFonts w:ascii="Arial" w:eastAsia="Calibri" w:hAnsi="Arial" w:cs="Arial"/>
                <w:b/>
                <w:sz w:val="20"/>
                <w:szCs w:val="20"/>
              </w:rPr>
            </w:pPr>
            <w:r w:rsidRPr="00A46687">
              <w:rPr>
                <w:rFonts w:ascii="Arial" w:eastAsia="Calibri" w:hAnsi="Arial" w:cs="Arial"/>
                <w:b/>
                <w:sz w:val="20"/>
                <w:szCs w:val="20"/>
              </w:rPr>
              <w:t>Metod</w:t>
            </w:r>
            <w:r w:rsidR="00F36EDC">
              <w:rPr>
                <w:rFonts w:ascii="Arial" w:eastAsia="Calibri" w:hAnsi="Arial" w:cs="Arial"/>
                <w:b/>
                <w:sz w:val="20"/>
                <w:szCs w:val="20"/>
              </w:rPr>
              <w:t>e</w:t>
            </w:r>
            <w:r w:rsidRPr="00A46687">
              <w:rPr>
                <w:rFonts w:ascii="Arial" w:eastAsia="Calibri" w:hAnsi="Arial" w:cs="Arial"/>
                <w:b/>
                <w:sz w:val="20"/>
                <w:szCs w:val="20"/>
              </w:rPr>
              <w:t xml:space="preserve"> znanstvenog </w:t>
            </w:r>
            <w:r w:rsidR="00B6695A">
              <w:rPr>
                <w:rFonts w:ascii="Arial" w:eastAsia="Calibri" w:hAnsi="Arial" w:cs="Arial"/>
                <w:b/>
                <w:sz w:val="20"/>
                <w:szCs w:val="20"/>
              </w:rPr>
              <w:t>istraživanja</w:t>
            </w:r>
            <w:r w:rsidRPr="00A46687">
              <w:rPr>
                <w:rFonts w:ascii="Arial" w:eastAsia="Calibri" w:hAnsi="Arial" w:cs="Arial"/>
                <w:b/>
                <w:sz w:val="20"/>
                <w:szCs w:val="20"/>
              </w:rPr>
              <w:t xml:space="preserve"> 2</w:t>
            </w:r>
          </w:p>
        </w:tc>
      </w:tr>
      <w:tr w:rsidR="00A46687" w:rsidRPr="00A46687" w:rsidTr="00014326">
        <w:tc>
          <w:tcPr>
            <w:tcW w:w="1912" w:type="dxa"/>
            <w:gridSpan w:val="2"/>
            <w:tcBorders>
              <w:top w:val="single" w:sz="12"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A46687">
            <w:pPr>
              <w:autoSpaceDN w:val="0"/>
              <w:spacing w:after="0" w:line="240" w:lineRule="auto"/>
              <w:rPr>
                <w:rFonts w:ascii="Calibri" w:eastAsia="Times New Roman" w:hAnsi="Calibri" w:cs="Times New Roman"/>
                <w:kern w:val="3"/>
                <w:lang w:eastAsia="hr-HR"/>
              </w:rPr>
            </w:pPr>
            <w:r w:rsidRPr="00A46687">
              <w:rPr>
                <w:rFonts w:ascii="Arial" w:eastAsia="Calibri" w:hAnsi="Arial" w:cs="Arial"/>
                <w:b/>
                <w:bCs/>
                <w:sz w:val="20"/>
                <w:szCs w:val="20"/>
              </w:rPr>
              <w:t>Kod</w:t>
            </w:r>
          </w:p>
        </w:tc>
        <w:tc>
          <w:tcPr>
            <w:tcW w:w="2502" w:type="dxa"/>
            <w:gridSpan w:val="3"/>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tcPr>
          <w:p w:rsidR="00A46687" w:rsidRPr="00A46687" w:rsidRDefault="00B6695A" w:rsidP="00A46687">
            <w:pPr>
              <w:autoSpaceDN w:val="0"/>
              <w:spacing w:after="0" w:line="240" w:lineRule="auto"/>
              <w:rPr>
                <w:rFonts w:ascii="Arial" w:eastAsia="Calibri" w:hAnsi="Arial" w:cs="Arial"/>
                <w:sz w:val="20"/>
                <w:szCs w:val="20"/>
              </w:rPr>
            </w:pPr>
            <w:r>
              <w:rPr>
                <w:rFonts w:ascii="Arial" w:eastAsia="Calibri" w:hAnsi="Arial" w:cs="Arial"/>
                <w:sz w:val="20"/>
                <w:szCs w:val="20"/>
              </w:rPr>
              <w:t>UATD11</w:t>
            </w:r>
          </w:p>
        </w:tc>
        <w:tc>
          <w:tcPr>
            <w:tcW w:w="2288" w:type="dxa"/>
            <w:gridSpan w:val="4"/>
            <w:tcBorders>
              <w:top w:val="single" w:sz="12" w:space="0" w:color="000000"/>
              <w:left w:val="single" w:sz="4" w:space="0" w:color="000000"/>
              <w:bottom w:val="single" w:sz="4" w:space="0" w:color="000000"/>
              <w:right w:val="single" w:sz="12" w:space="0" w:color="000000"/>
            </w:tcBorders>
            <w:shd w:val="clear" w:color="auto" w:fill="CCFFFF"/>
            <w:tcMar>
              <w:top w:w="0" w:type="dxa"/>
              <w:left w:w="57" w:type="dxa"/>
              <w:bottom w:w="0" w:type="dxa"/>
              <w:right w:w="57" w:type="dxa"/>
            </w:tcMar>
            <w:vAlign w:val="center"/>
          </w:tcPr>
          <w:p w:rsidR="00A46687" w:rsidRPr="00A46687" w:rsidRDefault="00A46687" w:rsidP="00A46687">
            <w:pPr>
              <w:autoSpaceDN w:val="0"/>
              <w:spacing w:after="0" w:line="240" w:lineRule="auto"/>
              <w:rPr>
                <w:rFonts w:ascii="Arial" w:eastAsia="Calibri" w:hAnsi="Arial" w:cs="Arial"/>
                <w:sz w:val="20"/>
                <w:szCs w:val="20"/>
              </w:rPr>
            </w:pPr>
            <w:r w:rsidRPr="00A46687">
              <w:rPr>
                <w:rFonts w:ascii="Arial" w:eastAsia="Calibri" w:hAnsi="Arial" w:cs="Arial"/>
                <w:sz w:val="20"/>
                <w:szCs w:val="20"/>
              </w:rPr>
              <w:t>Godina studija</w:t>
            </w:r>
          </w:p>
        </w:tc>
        <w:tc>
          <w:tcPr>
            <w:tcW w:w="2762" w:type="dxa"/>
            <w:gridSpan w:val="6"/>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tcPr>
          <w:p w:rsidR="00A46687" w:rsidRPr="00A46687" w:rsidRDefault="00A46687" w:rsidP="00A46687">
            <w:pPr>
              <w:autoSpaceDN w:val="0"/>
              <w:spacing w:after="0" w:line="240" w:lineRule="auto"/>
              <w:rPr>
                <w:rFonts w:ascii="Arial" w:eastAsia="Calibri" w:hAnsi="Arial" w:cs="Arial"/>
                <w:sz w:val="20"/>
                <w:szCs w:val="20"/>
              </w:rPr>
            </w:pPr>
            <w:r w:rsidRPr="00A46687">
              <w:rPr>
                <w:rFonts w:ascii="Arial" w:eastAsia="Calibri" w:hAnsi="Arial" w:cs="Arial"/>
                <w:sz w:val="20"/>
                <w:szCs w:val="20"/>
              </w:rPr>
              <w:t>I</w:t>
            </w:r>
          </w:p>
        </w:tc>
      </w:tr>
      <w:tr w:rsidR="00A46687" w:rsidRPr="00A46687" w:rsidTr="00014326">
        <w:tc>
          <w:tcPr>
            <w:tcW w:w="1912" w:type="dxa"/>
            <w:gridSpan w:val="2"/>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A46687">
            <w:pPr>
              <w:autoSpaceDN w:val="0"/>
              <w:spacing w:after="0" w:line="240" w:lineRule="auto"/>
              <w:rPr>
                <w:rFonts w:ascii="Calibri" w:eastAsia="Times New Roman" w:hAnsi="Calibri" w:cs="Times New Roman"/>
                <w:kern w:val="3"/>
                <w:lang w:eastAsia="hr-HR"/>
              </w:rPr>
            </w:pPr>
            <w:r w:rsidRPr="00A46687">
              <w:rPr>
                <w:rFonts w:ascii="Arial" w:eastAsia="Calibri" w:hAnsi="Arial" w:cs="Arial"/>
                <w:b/>
                <w:bCs/>
                <w:sz w:val="20"/>
                <w:szCs w:val="20"/>
              </w:rPr>
              <w:t>Nositelj/i predmeta</w:t>
            </w:r>
          </w:p>
        </w:tc>
        <w:tc>
          <w:tcPr>
            <w:tcW w:w="2502" w:type="dxa"/>
            <w:gridSpan w:val="3"/>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tcPr>
          <w:p w:rsidR="00A46687" w:rsidRPr="00A46687" w:rsidRDefault="00B04DF7" w:rsidP="00A46687">
            <w:pPr>
              <w:autoSpaceDN w:val="0"/>
              <w:spacing w:after="0" w:line="240" w:lineRule="auto"/>
              <w:rPr>
                <w:rFonts w:ascii="Arial" w:eastAsia="Calibri" w:hAnsi="Arial" w:cs="Arial"/>
                <w:sz w:val="20"/>
                <w:szCs w:val="20"/>
              </w:rPr>
            </w:pPr>
            <w:r>
              <w:rPr>
                <w:rFonts w:ascii="Arial" w:eastAsia="Calibri" w:hAnsi="Arial" w:cs="Arial"/>
                <w:sz w:val="20"/>
                <w:szCs w:val="20"/>
              </w:rPr>
              <w:t>d</w:t>
            </w:r>
            <w:r w:rsidR="00A46687" w:rsidRPr="00A46687">
              <w:rPr>
                <w:rFonts w:ascii="Arial" w:eastAsia="Calibri" w:hAnsi="Arial" w:cs="Arial"/>
                <w:sz w:val="20"/>
                <w:szCs w:val="20"/>
              </w:rPr>
              <w:t>r.sc.Ivana Tomić-Ferić, red.prof.</w:t>
            </w:r>
          </w:p>
        </w:tc>
        <w:tc>
          <w:tcPr>
            <w:tcW w:w="2288" w:type="dxa"/>
            <w:gridSpan w:val="4"/>
            <w:tcBorders>
              <w:top w:val="single" w:sz="4" w:space="0" w:color="000000"/>
              <w:left w:val="single" w:sz="4" w:space="0" w:color="000000"/>
              <w:bottom w:val="single" w:sz="12" w:space="0" w:color="000000"/>
              <w:right w:val="single" w:sz="12" w:space="0" w:color="000000"/>
            </w:tcBorders>
            <w:shd w:val="clear" w:color="auto" w:fill="CCFFFF"/>
            <w:tcMar>
              <w:top w:w="0" w:type="dxa"/>
              <w:left w:w="57" w:type="dxa"/>
              <w:bottom w:w="0" w:type="dxa"/>
              <w:right w:w="57" w:type="dxa"/>
            </w:tcMar>
            <w:vAlign w:val="center"/>
          </w:tcPr>
          <w:p w:rsidR="00A46687" w:rsidRPr="00A46687" w:rsidRDefault="00A46687" w:rsidP="00A46687">
            <w:pPr>
              <w:autoSpaceDN w:val="0"/>
              <w:spacing w:after="0" w:line="240" w:lineRule="auto"/>
              <w:rPr>
                <w:rFonts w:ascii="Arial" w:eastAsia="Calibri" w:hAnsi="Arial" w:cs="Arial"/>
                <w:sz w:val="20"/>
                <w:szCs w:val="20"/>
              </w:rPr>
            </w:pPr>
            <w:r w:rsidRPr="00A46687">
              <w:rPr>
                <w:rFonts w:ascii="Arial" w:eastAsia="Calibri" w:hAnsi="Arial" w:cs="Arial"/>
                <w:sz w:val="20"/>
                <w:szCs w:val="20"/>
              </w:rPr>
              <w:t>Bodovna vrijednost (ECTS)</w:t>
            </w:r>
          </w:p>
        </w:tc>
        <w:tc>
          <w:tcPr>
            <w:tcW w:w="2762" w:type="dxa"/>
            <w:gridSpan w:val="6"/>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tcPr>
          <w:p w:rsidR="00A46687" w:rsidRPr="00A46687" w:rsidRDefault="00A46687" w:rsidP="00A46687">
            <w:pPr>
              <w:autoSpaceDN w:val="0"/>
              <w:spacing w:after="0" w:line="240" w:lineRule="auto"/>
              <w:rPr>
                <w:rFonts w:ascii="Arial" w:eastAsia="Calibri" w:hAnsi="Arial" w:cs="Arial"/>
                <w:sz w:val="20"/>
                <w:szCs w:val="20"/>
              </w:rPr>
            </w:pPr>
            <w:r w:rsidRPr="00A46687">
              <w:rPr>
                <w:rFonts w:ascii="Arial" w:eastAsia="Calibri" w:hAnsi="Arial" w:cs="Arial"/>
                <w:sz w:val="20"/>
                <w:szCs w:val="20"/>
              </w:rPr>
              <w:t>5</w:t>
            </w:r>
          </w:p>
        </w:tc>
      </w:tr>
      <w:tr w:rsidR="00290C22" w:rsidRPr="00A46687" w:rsidTr="001E477A">
        <w:trPr>
          <w:trHeight w:val="345"/>
        </w:trPr>
        <w:tc>
          <w:tcPr>
            <w:tcW w:w="1912"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290C22" w:rsidRPr="00A46687" w:rsidRDefault="00290C22" w:rsidP="00A46687">
            <w:pPr>
              <w:autoSpaceDN w:val="0"/>
              <w:spacing w:after="0" w:line="240" w:lineRule="auto"/>
              <w:rPr>
                <w:rFonts w:ascii="Arial" w:eastAsia="Calibri" w:hAnsi="Arial" w:cs="Arial"/>
                <w:sz w:val="20"/>
                <w:szCs w:val="20"/>
              </w:rPr>
            </w:pPr>
            <w:r w:rsidRPr="00A46687">
              <w:rPr>
                <w:rFonts w:ascii="Arial" w:eastAsia="Calibri" w:hAnsi="Arial" w:cs="Arial"/>
                <w:sz w:val="20"/>
                <w:szCs w:val="20"/>
              </w:rPr>
              <w:t>Suradnici</w:t>
            </w:r>
          </w:p>
        </w:tc>
        <w:tc>
          <w:tcPr>
            <w:tcW w:w="250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tcPr>
          <w:p w:rsidR="00290C22" w:rsidRPr="00A46687" w:rsidRDefault="00697DD5" w:rsidP="00A46687">
            <w:pPr>
              <w:autoSpaceDN w:val="0"/>
              <w:spacing w:after="0" w:line="240" w:lineRule="auto"/>
              <w:rPr>
                <w:rFonts w:ascii="Arial" w:eastAsia="Calibri" w:hAnsi="Arial" w:cs="Arial"/>
                <w:sz w:val="20"/>
                <w:szCs w:val="20"/>
              </w:rPr>
            </w:pPr>
            <w:r>
              <w:rPr>
                <w:rFonts w:ascii="Arial" w:eastAsia="Calibri" w:hAnsi="Arial" w:cs="Arial"/>
                <w:sz w:val="20"/>
                <w:szCs w:val="20"/>
              </w:rPr>
              <w:t>dr.sc.</w:t>
            </w:r>
            <w:r w:rsidR="00290C22" w:rsidRPr="00A46687">
              <w:rPr>
                <w:rFonts w:ascii="Arial" w:eastAsia="Calibri" w:hAnsi="Arial" w:cs="Arial"/>
                <w:sz w:val="20"/>
                <w:szCs w:val="20"/>
              </w:rPr>
              <w:t>Maja Milošević, postdoktorandica</w:t>
            </w:r>
          </w:p>
        </w:tc>
        <w:tc>
          <w:tcPr>
            <w:tcW w:w="2288"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tcMar>
              <w:top w:w="0" w:type="dxa"/>
              <w:left w:w="57" w:type="dxa"/>
              <w:bottom w:w="0" w:type="dxa"/>
              <w:right w:w="57" w:type="dxa"/>
            </w:tcMar>
            <w:vAlign w:val="center"/>
          </w:tcPr>
          <w:p w:rsidR="00290C22" w:rsidRPr="00A46687" w:rsidRDefault="00290C22" w:rsidP="00A46687">
            <w:pPr>
              <w:autoSpaceDN w:val="0"/>
              <w:spacing w:after="0" w:line="240" w:lineRule="auto"/>
              <w:rPr>
                <w:rFonts w:ascii="Arial" w:eastAsia="Calibri" w:hAnsi="Arial" w:cs="Arial"/>
                <w:sz w:val="20"/>
                <w:szCs w:val="20"/>
              </w:rPr>
            </w:pPr>
            <w:r w:rsidRPr="00A46687">
              <w:rPr>
                <w:rFonts w:ascii="Arial" w:eastAsia="Calibri" w:hAnsi="Arial" w:cs="Arial"/>
                <w:sz w:val="20"/>
                <w:szCs w:val="20"/>
              </w:rPr>
              <w:t>Način izvođenja nastave (broj sati u semestru)</w:t>
            </w:r>
          </w:p>
        </w:tc>
        <w:tc>
          <w:tcPr>
            <w:tcW w:w="796" w:type="dxa"/>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rsidR="00290C22" w:rsidRPr="00A46687" w:rsidRDefault="00290C22" w:rsidP="00A46687">
            <w:pPr>
              <w:autoSpaceDN w:val="0"/>
              <w:spacing w:after="0" w:line="240" w:lineRule="auto"/>
              <w:jc w:val="center"/>
              <w:rPr>
                <w:rFonts w:ascii="Arial" w:eastAsia="Calibri" w:hAnsi="Arial" w:cs="Arial"/>
                <w:sz w:val="20"/>
                <w:szCs w:val="20"/>
              </w:rPr>
            </w:pPr>
            <w:r w:rsidRPr="00A46687">
              <w:rPr>
                <w:rFonts w:ascii="Arial" w:eastAsia="Calibri" w:hAnsi="Arial" w:cs="Arial"/>
                <w:sz w:val="20"/>
                <w:szCs w:val="20"/>
              </w:rPr>
              <w:t>P</w:t>
            </w:r>
          </w:p>
        </w:tc>
        <w:tc>
          <w:tcPr>
            <w:tcW w:w="567" w:type="dxa"/>
            <w:gridSpan w:val="2"/>
            <w:tcBorders>
              <w:top w:val="single" w:sz="4"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rsidR="00290C22" w:rsidRPr="00A46687" w:rsidRDefault="00290C22" w:rsidP="00A46687">
            <w:pPr>
              <w:autoSpaceDN w:val="0"/>
              <w:spacing w:after="0" w:line="240" w:lineRule="auto"/>
              <w:jc w:val="center"/>
              <w:rPr>
                <w:rFonts w:ascii="Arial" w:eastAsia="Calibri" w:hAnsi="Arial" w:cs="Arial"/>
                <w:sz w:val="20"/>
                <w:szCs w:val="20"/>
              </w:rPr>
            </w:pPr>
            <w:r w:rsidRPr="00A46687">
              <w:rPr>
                <w:rFonts w:ascii="Arial" w:eastAsia="Calibri" w:hAnsi="Arial" w:cs="Arial"/>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rsidR="00290C22" w:rsidRPr="00A46687" w:rsidRDefault="00290C22" w:rsidP="00A46687">
            <w:pPr>
              <w:autoSpaceDN w:val="0"/>
              <w:spacing w:after="0" w:line="240" w:lineRule="auto"/>
              <w:jc w:val="center"/>
              <w:rPr>
                <w:rFonts w:ascii="Arial" w:eastAsia="Calibri" w:hAnsi="Arial" w:cs="Arial"/>
                <w:sz w:val="20"/>
                <w:szCs w:val="20"/>
              </w:rPr>
            </w:pPr>
            <w:r w:rsidRPr="00A46687">
              <w:rPr>
                <w:rFonts w:ascii="Arial" w:eastAsia="Calibri" w:hAnsi="Arial" w:cs="Arial"/>
                <w:sz w:val="20"/>
                <w:szCs w:val="20"/>
              </w:rPr>
              <w:t>V</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rsidR="00290C22" w:rsidRPr="00A46687" w:rsidRDefault="00290C22" w:rsidP="00A46687">
            <w:pPr>
              <w:autoSpaceDN w:val="0"/>
              <w:spacing w:after="0" w:line="240" w:lineRule="auto"/>
              <w:jc w:val="center"/>
              <w:rPr>
                <w:rFonts w:ascii="Arial" w:eastAsia="Calibri" w:hAnsi="Arial" w:cs="Arial"/>
                <w:sz w:val="20"/>
                <w:szCs w:val="20"/>
              </w:rPr>
            </w:pPr>
            <w:r w:rsidRPr="00A46687">
              <w:rPr>
                <w:rFonts w:ascii="Arial" w:eastAsia="Calibri" w:hAnsi="Arial" w:cs="Arial"/>
                <w:sz w:val="20"/>
                <w:szCs w:val="20"/>
              </w:rPr>
              <w:t>T</w:t>
            </w:r>
          </w:p>
        </w:tc>
        <w:tc>
          <w:tcPr>
            <w:tcW w:w="1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290C22" w:rsidRPr="00A46687" w:rsidRDefault="00290C22" w:rsidP="00A46687">
            <w:pPr>
              <w:autoSpaceDN w:val="0"/>
              <w:spacing w:after="0" w:line="240" w:lineRule="auto"/>
              <w:jc w:val="center"/>
              <w:rPr>
                <w:rFonts w:ascii="Arial" w:eastAsia="Calibri" w:hAnsi="Arial" w:cs="Arial"/>
                <w:sz w:val="20"/>
                <w:szCs w:val="20"/>
              </w:rPr>
            </w:pPr>
          </w:p>
        </w:tc>
      </w:tr>
      <w:tr w:rsidR="00290C22" w:rsidRPr="00A46687" w:rsidTr="001E477A">
        <w:trPr>
          <w:trHeight w:val="345"/>
        </w:trPr>
        <w:tc>
          <w:tcPr>
            <w:tcW w:w="1912" w:type="dxa"/>
            <w:gridSpan w:val="2"/>
            <w:vMerge/>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290C22" w:rsidRPr="00A46687" w:rsidRDefault="00290C22" w:rsidP="00A46687">
            <w:pPr>
              <w:autoSpaceDN w:val="0"/>
              <w:spacing w:after="0" w:line="240" w:lineRule="auto"/>
              <w:rPr>
                <w:rFonts w:ascii="Arial" w:eastAsia="Calibri" w:hAnsi="Arial" w:cs="Arial"/>
                <w:sz w:val="20"/>
                <w:szCs w:val="20"/>
              </w:rPr>
            </w:pPr>
          </w:p>
        </w:tc>
        <w:tc>
          <w:tcPr>
            <w:tcW w:w="2502" w:type="dxa"/>
            <w:gridSpan w:val="3"/>
            <w:vMerge/>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tcPr>
          <w:p w:rsidR="00290C22" w:rsidRPr="00A46687" w:rsidRDefault="00290C22" w:rsidP="00A46687">
            <w:pPr>
              <w:autoSpaceDN w:val="0"/>
              <w:spacing w:after="0" w:line="240" w:lineRule="auto"/>
              <w:rPr>
                <w:rFonts w:ascii="Arial" w:eastAsia="Calibri" w:hAnsi="Arial" w:cs="Arial"/>
                <w:sz w:val="20"/>
                <w:szCs w:val="20"/>
              </w:rPr>
            </w:pPr>
          </w:p>
        </w:tc>
        <w:tc>
          <w:tcPr>
            <w:tcW w:w="2288" w:type="dxa"/>
            <w:gridSpan w:val="4"/>
            <w:vMerge/>
            <w:tcBorders>
              <w:top w:val="single" w:sz="4" w:space="0" w:color="000000"/>
              <w:left w:val="single" w:sz="4" w:space="0" w:color="000000"/>
              <w:bottom w:val="single" w:sz="12" w:space="0" w:color="000000"/>
              <w:right w:val="single" w:sz="12" w:space="0" w:color="000000"/>
            </w:tcBorders>
            <w:shd w:val="clear" w:color="auto" w:fill="CCFFFF"/>
            <w:tcMar>
              <w:top w:w="0" w:type="dxa"/>
              <w:left w:w="57" w:type="dxa"/>
              <w:bottom w:w="0" w:type="dxa"/>
              <w:right w:w="57" w:type="dxa"/>
            </w:tcMar>
            <w:vAlign w:val="center"/>
          </w:tcPr>
          <w:p w:rsidR="00290C22" w:rsidRPr="00A46687" w:rsidRDefault="00290C22" w:rsidP="00A46687">
            <w:pPr>
              <w:autoSpaceDN w:val="0"/>
              <w:spacing w:after="0" w:line="240" w:lineRule="auto"/>
              <w:rPr>
                <w:rFonts w:ascii="Arial" w:eastAsia="Calibri" w:hAnsi="Arial" w:cs="Arial"/>
                <w:sz w:val="20"/>
                <w:szCs w:val="20"/>
              </w:rPr>
            </w:pPr>
          </w:p>
        </w:tc>
        <w:tc>
          <w:tcPr>
            <w:tcW w:w="796" w:type="dxa"/>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rsidR="00290C22" w:rsidRPr="00A46687" w:rsidRDefault="001E477A" w:rsidP="00A46687">
            <w:pPr>
              <w:autoSpaceDN w:val="0"/>
              <w:spacing w:after="0" w:line="240" w:lineRule="auto"/>
              <w:rPr>
                <w:rFonts w:ascii="Arial" w:eastAsia="Calibri" w:hAnsi="Arial" w:cs="Arial"/>
                <w:sz w:val="20"/>
                <w:szCs w:val="20"/>
              </w:rPr>
            </w:pPr>
            <w:r>
              <w:rPr>
                <w:rFonts w:ascii="Arial" w:eastAsia="Calibri" w:hAnsi="Arial" w:cs="Arial"/>
                <w:sz w:val="20"/>
                <w:szCs w:val="20"/>
              </w:rPr>
              <w:t xml:space="preserve">    </w:t>
            </w:r>
            <w:r w:rsidR="00290C22" w:rsidRPr="00A46687">
              <w:rPr>
                <w:rFonts w:ascii="Arial" w:eastAsia="Calibri" w:hAnsi="Arial" w:cs="Arial"/>
                <w:sz w:val="20"/>
                <w:szCs w:val="20"/>
              </w:rPr>
              <w:t>1</w:t>
            </w:r>
          </w:p>
        </w:tc>
        <w:tc>
          <w:tcPr>
            <w:tcW w:w="567" w:type="dxa"/>
            <w:gridSpan w:val="2"/>
            <w:tcBorders>
              <w:top w:val="single" w:sz="4"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rsidR="00290C22" w:rsidRPr="00A46687" w:rsidRDefault="00290C22" w:rsidP="00A46687">
            <w:pPr>
              <w:autoSpaceDN w:val="0"/>
              <w:spacing w:after="0" w:line="240" w:lineRule="auto"/>
              <w:rPr>
                <w:rFonts w:ascii="Arial" w:eastAsia="Calibri" w:hAnsi="Arial" w:cs="Arial"/>
                <w:sz w:val="20"/>
                <w:szCs w:val="20"/>
              </w:rPr>
            </w:pPr>
            <w:r>
              <w:rPr>
                <w:rFonts w:ascii="Arial" w:eastAsia="Calibri" w:hAnsi="Arial" w:cs="Arial"/>
                <w:sz w:val="20"/>
                <w:szCs w:val="20"/>
              </w:rPr>
              <w:t>50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rsidR="00290C22" w:rsidRPr="00A46687" w:rsidRDefault="00290C22" w:rsidP="00A46687">
            <w:pPr>
              <w:autoSpaceDN w:val="0"/>
              <w:spacing w:after="0" w:line="240" w:lineRule="auto"/>
              <w:rPr>
                <w:rFonts w:ascii="Arial" w:eastAsia="Calibri" w:hAnsi="Arial" w:cs="Arial"/>
                <w:sz w:val="20"/>
                <w:szCs w:val="20"/>
              </w:rPr>
            </w:pPr>
            <w:r w:rsidRPr="00A46687">
              <w:rPr>
                <w:rFonts w:ascii="Arial" w:eastAsia="Calibri" w:hAnsi="Arial" w:cs="Arial"/>
                <w:sz w:val="20"/>
                <w:szCs w:val="20"/>
              </w:rPr>
              <w:t>11</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rsidR="00290C22" w:rsidRPr="00A46687" w:rsidRDefault="00290C22" w:rsidP="00A46687">
            <w:pPr>
              <w:autoSpaceDN w:val="0"/>
              <w:spacing w:after="0" w:line="240" w:lineRule="auto"/>
              <w:rPr>
                <w:rFonts w:ascii="Arial" w:eastAsia="Calibri" w:hAnsi="Arial" w:cs="Arial"/>
                <w:sz w:val="20"/>
                <w:szCs w:val="20"/>
              </w:rPr>
            </w:pPr>
          </w:p>
        </w:tc>
        <w:tc>
          <w:tcPr>
            <w:tcW w:w="1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290C22" w:rsidRPr="00A46687" w:rsidRDefault="00290C22" w:rsidP="00A46687">
            <w:pPr>
              <w:autoSpaceDN w:val="0"/>
              <w:spacing w:after="0" w:line="240" w:lineRule="auto"/>
              <w:rPr>
                <w:rFonts w:ascii="Arial" w:eastAsia="Calibri" w:hAnsi="Arial" w:cs="Arial"/>
                <w:sz w:val="20"/>
                <w:szCs w:val="20"/>
              </w:rPr>
            </w:pPr>
          </w:p>
        </w:tc>
      </w:tr>
      <w:tr w:rsidR="00A46687" w:rsidRPr="00A46687" w:rsidTr="00014326">
        <w:tc>
          <w:tcPr>
            <w:tcW w:w="1912" w:type="dxa"/>
            <w:gridSpan w:val="2"/>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A46687">
            <w:pPr>
              <w:autoSpaceDN w:val="0"/>
              <w:spacing w:after="0" w:line="240" w:lineRule="auto"/>
              <w:rPr>
                <w:rFonts w:ascii="Arial" w:eastAsia="Calibri" w:hAnsi="Arial" w:cs="Arial"/>
                <w:sz w:val="20"/>
                <w:szCs w:val="20"/>
              </w:rPr>
            </w:pPr>
            <w:r w:rsidRPr="00A46687">
              <w:rPr>
                <w:rFonts w:ascii="Arial" w:eastAsia="Calibri" w:hAnsi="Arial" w:cs="Arial"/>
                <w:sz w:val="20"/>
                <w:szCs w:val="20"/>
              </w:rPr>
              <w:t>Status predmeta</w:t>
            </w:r>
          </w:p>
        </w:tc>
        <w:tc>
          <w:tcPr>
            <w:tcW w:w="2502" w:type="dxa"/>
            <w:gridSpan w:val="3"/>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tcPr>
          <w:p w:rsidR="00A46687" w:rsidRPr="00A46687" w:rsidRDefault="00A46687" w:rsidP="00A46687">
            <w:pPr>
              <w:autoSpaceDN w:val="0"/>
              <w:spacing w:after="0" w:line="240" w:lineRule="auto"/>
              <w:rPr>
                <w:rFonts w:ascii="Arial" w:eastAsia="Calibri" w:hAnsi="Arial" w:cs="Arial"/>
                <w:sz w:val="20"/>
                <w:szCs w:val="20"/>
              </w:rPr>
            </w:pPr>
            <w:r w:rsidRPr="00A46687">
              <w:rPr>
                <w:rFonts w:ascii="Arial" w:eastAsia="Calibri" w:hAnsi="Arial" w:cs="Arial"/>
                <w:sz w:val="20"/>
                <w:szCs w:val="20"/>
              </w:rPr>
              <w:t>Obvezni</w:t>
            </w:r>
          </w:p>
        </w:tc>
        <w:tc>
          <w:tcPr>
            <w:tcW w:w="2288" w:type="dxa"/>
            <w:gridSpan w:val="4"/>
            <w:tcBorders>
              <w:top w:val="single" w:sz="4" w:space="0" w:color="000000"/>
              <w:left w:val="single" w:sz="4" w:space="0" w:color="000000"/>
              <w:bottom w:val="single" w:sz="12" w:space="0" w:color="000000"/>
              <w:right w:val="single" w:sz="12" w:space="0" w:color="000000"/>
            </w:tcBorders>
            <w:shd w:val="clear" w:color="auto" w:fill="CCFFFF"/>
            <w:tcMar>
              <w:top w:w="0" w:type="dxa"/>
              <w:left w:w="57" w:type="dxa"/>
              <w:bottom w:w="0" w:type="dxa"/>
              <w:right w:w="57" w:type="dxa"/>
            </w:tcMar>
            <w:vAlign w:val="center"/>
          </w:tcPr>
          <w:p w:rsidR="00A46687" w:rsidRPr="00A46687" w:rsidRDefault="00A46687" w:rsidP="00A46687">
            <w:pPr>
              <w:autoSpaceDN w:val="0"/>
              <w:spacing w:after="0" w:line="240" w:lineRule="auto"/>
              <w:rPr>
                <w:rFonts w:ascii="Arial" w:eastAsia="Calibri" w:hAnsi="Arial" w:cs="Arial"/>
                <w:sz w:val="20"/>
                <w:szCs w:val="20"/>
              </w:rPr>
            </w:pPr>
            <w:r w:rsidRPr="00A46687">
              <w:rPr>
                <w:rFonts w:ascii="Arial" w:eastAsia="Calibri" w:hAnsi="Arial" w:cs="Arial"/>
                <w:sz w:val="20"/>
                <w:szCs w:val="20"/>
              </w:rPr>
              <w:t xml:space="preserve">Postotak primjene e-učenja </w:t>
            </w:r>
          </w:p>
        </w:tc>
        <w:tc>
          <w:tcPr>
            <w:tcW w:w="2762" w:type="dxa"/>
            <w:gridSpan w:val="6"/>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tcPr>
          <w:p w:rsidR="00A46687" w:rsidRPr="00A46687" w:rsidRDefault="00A46687" w:rsidP="00A46687">
            <w:pPr>
              <w:autoSpaceDN w:val="0"/>
              <w:spacing w:after="0" w:line="240" w:lineRule="auto"/>
              <w:rPr>
                <w:rFonts w:ascii="Calibri" w:eastAsia="Times New Roman" w:hAnsi="Calibri" w:cs="Times New Roman"/>
                <w:kern w:val="3"/>
                <w:lang w:eastAsia="hr-HR"/>
              </w:rPr>
            </w:pP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Prema potrebi (do 50%)</w:t>
            </w:r>
            <w:r w:rsidRPr="00A46687">
              <w:rPr>
                <w:rFonts w:ascii="Arial" w:eastAsia="Calibri" w:hAnsi="Arial" w:cs="Arial"/>
                <w:sz w:val="20"/>
                <w:szCs w:val="20"/>
              </w:rPr>
              <w:t> </w:t>
            </w:r>
          </w:p>
        </w:tc>
      </w:tr>
      <w:tr w:rsidR="00A46687" w:rsidRPr="00A46687" w:rsidTr="00014326">
        <w:tc>
          <w:tcPr>
            <w:tcW w:w="9464" w:type="dxa"/>
            <w:gridSpan w:val="15"/>
            <w:tcBorders>
              <w:top w:val="single" w:sz="12" w:space="0" w:color="000000"/>
              <w:left w:val="single" w:sz="12" w:space="0" w:color="000000"/>
              <w:bottom w:val="single" w:sz="12" w:space="0" w:color="000000"/>
              <w:right w:val="single" w:sz="12" w:space="0" w:color="000000"/>
            </w:tcBorders>
            <w:shd w:val="clear" w:color="auto" w:fill="99CCFF"/>
            <w:tcMar>
              <w:top w:w="0" w:type="dxa"/>
              <w:left w:w="57" w:type="dxa"/>
              <w:bottom w:w="0" w:type="dxa"/>
              <w:right w:w="57" w:type="dxa"/>
            </w:tcMar>
            <w:vAlign w:val="center"/>
          </w:tcPr>
          <w:p w:rsidR="00A46687" w:rsidRPr="00A46687" w:rsidRDefault="00A46687" w:rsidP="00A46687">
            <w:pPr>
              <w:tabs>
                <w:tab w:val="left" w:pos="2820"/>
              </w:tabs>
              <w:autoSpaceDN w:val="0"/>
              <w:spacing w:after="0"/>
              <w:jc w:val="center"/>
              <w:rPr>
                <w:rFonts w:ascii="Arial" w:eastAsia="Calibri" w:hAnsi="Arial" w:cs="Arial"/>
                <w:b/>
                <w:sz w:val="20"/>
                <w:szCs w:val="20"/>
              </w:rPr>
            </w:pPr>
            <w:r w:rsidRPr="00A46687">
              <w:rPr>
                <w:rFonts w:ascii="Arial" w:eastAsia="Calibri" w:hAnsi="Arial" w:cs="Arial"/>
                <w:b/>
                <w:sz w:val="20"/>
                <w:szCs w:val="20"/>
              </w:rPr>
              <w:t>OPIS PREDMETA</w:t>
            </w:r>
          </w:p>
        </w:tc>
      </w:tr>
      <w:tr w:rsidR="00A46687" w:rsidRPr="00A46687" w:rsidTr="00014326">
        <w:trPr>
          <w:trHeight w:val="477"/>
        </w:trPr>
        <w:tc>
          <w:tcPr>
            <w:tcW w:w="1912" w:type="dxa"/>
            <w:gridSpan w:val="2"/>
            <w:tcBorders>
              <w:top w:val="single" w:sz="12"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A46687">
            <w:pPr>
              <w:tabs>
                <w:tab w:val="left" w:pos="2820"/>
              </w:tabs>
              <w:autoSpaceDN w:val="0"/>
              <w:spacing w:after="0" w:line="240" w:lineRule="auto"/>
              <w:rPr>
                <w:rFonts w:ascii="Calibri" w:eastAsia="Times New Roman" w:hAnsi="Calibri" w:cs="Times New Roman"/>
                <w:kern w:val="3"/>
                <w:lang w:eastAsia="hr-HR"/>
              </w:rPr>
            </w:pPr>
            <w:r w:rsidRPr="00A46687">
              <w:rPr>
                <w:rFonts w:ascii="Arial" w:eastAsia="Calibri" w:hAnsi="Arial" w:cs="Arial"/>
                <w:color w:val="000000"/>
                <w:sz w:val="20"/>
                <w:szCs w:val="20"/>
              </w:rPr>
              <w:t>Ciljevi predmeta</w:t>
            </w:r>
          </w:p>
        </w:tc>
        <w:tc>
          <w:tcPr>
            <w:tcW w:w="7552" w:type="dxa"/>
            <w:gridSpan w:val="13"/>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tcPr>
          <w:p w:rsidR="00A46687" w:rsidRPr="00A46687" w:rsidRDefault="00A46687" w:rsidP="00597C83">
            <w:pPr>
              <w:tabs>
                <w:tab w:val="left" w:pos="2820"/>
              </w:tabs>
              <w:autoSpaceDN w:val="0"/>
              <w:spacing w:after="0"/>
              <w:jc w:val="both"/>
              <w:rPr>
                <w:rFonts w:ascii="Arial" w:eastAsia="Times New Roman" w:hAnsi="Arial" w:cs="Arial"/>
                <w:kern w:val="3"/>
                <w:sz w:val="20"/>
                <w:szCs w:val="20"/>
                <w:lang w:eastAsia="hr-HR"/>
              </w:rPr>
            </w:pPr>
            <w:r w:rsidRPr="00A46687">
              <w:rPr>
                <w:rFonts w:ascii="Arial" w:eastAsia="Calibri" w:hAnsi="Arial" w:cs="Arial"/>
                <w:sz w:val="20"/>
                <w:szCs w:val="20"/>
              </w:rPr>
              <w:t>Ovladavanje s</w:t>
            </w:r>
            <w:r w:rsidR="00F47ABD">
              <w:rPr>
                <w:rFonts w:ascii="Arial" w:eastAsia="Calibri" w:hAnsi="Arial" w:cs="Arial"/>
                <w:sz w:val="20"/>
                <w:szCs w:val="20"/>
              </w:rPr>
              <w:t>a</w:t>
            </w:r>
            <w:r w:rsidRPr="00A46687">
              <w:rPr>
                <w:rFonts w:ascii="Arial" w:eastAsia="Calibri" w:hAnsi="Arial" w:cs="Arial"/>
                <w:sz w:val="20"/>
                <w:szCs w:val="20"/>
              </w:rPr>
              <w:t xml:space="preserve"> strategijama i tehnikama akademskog pisma; </w:t>
            </w:r>
            <w:r w:rsidRPr="00A46687">
              <w:rPr>
                <w:rFonts w:ascii="Arial" w:eastAsia="Times New Roman" w:hAnsi="Arial" w:cs="Arial"/>
                <w:kern w:val="3"/>
                <w:sz w:val="20"/>
                <w:szCs w:val="20"/>
                <w:lang w:eastAsia="hr-HR"/>
              </w:rPr>
              <w:t>rješavanje konkretnih problema koje pred studente i studentice postavlja pisanje znanstvenoga rada kao zasebnoga žanra sa svojim pravilima;</w:t>
            </w:r>
            <w:r w:rsidRPr="00A46687">
              <w:rPr>
                <w:rFonts w:ascii="Arial" w:eastAsia="Calibri" w:hAnsi="Arial" w:cs="Arial"/>
                <w:sz w:val="20"/>
                <w:szCs w:val="20"/>
              </w:rPr>
              <w:t xml:space="preserve"> ovladavanje s načinima upotrebe citata i tehnikama navođenja bibliografskih podataka; usvajanje znanja o dokumentarnoj podlozi muzikološkog izvještaja; usvajanje znanja iz metodologije znanstveno-istraživačkog rada u muzikologiji; stjecanje sposobnosti samostalnog </w:t>
            </w:r>
            <w:r w:rsidRPr="00A46687">
              <w:rPr>
                <w:rFonts w:ascii="Arial" w:eastAsia="Times New Roman" w:hAnsi="Arial" w:cs="Arial"/>
                <w:kern w:val="3"/>
                <w:sz w:val="20"/>
                <w:szCs w:val="20"/>
                <w:lang w:eastAsia="hr-HR"/>
              </w:rPr>
              <w:t>formuliranja znanstveno-istraživačkog zadatka i njegovoj provedbi.</w:t>
            </w:r>
          </w:p>
          <w:p w:rsidR="00A46687" w:rsidRPr="00A46687" w:rsidRDefault="00A46687" w:rsidP="00A46687">
            <w:pPr>
              <w:tabs>
                <w:tab w:val="left" w:pos="2820"/>
              </w:tabs>
              <w:autoSpaceDN w:val="0"/>
              <w:spacing w:after="0" w:line="240" w:lineRule="auto"/>
              <w:jc w:val="both"/>
              <w:rPr>
                <w:rFonts w:ascii="Arial" w:eastAsia="Times New Roman" w:hAnsi="Arial" w:cs="Arial"/>
                <w:kern w:val="3"/>
                <w:sz w:val="20"/>
                <w:szCs w:val="20"/>
                <w:lang w:eastAsia="hr-HR"/>
              </w:rPr>
            </w:pPr>
          </w:p>
        </w:tc>
      </w:tr>
      <w:tr w:rsidR="00A46687" w:rsidRPr="00A46687" w:rsidTr="00014326">
        <w:tc>
          <w:tcPr>
            <w:tcW w:w="1912" w:type="dxa"/>
            <w:gridSpan w:val="2"/>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A46687">
            <w:pPr>
              <w:tabs>
                <w:tab w:val="left" w:pos="2820"/>
              </w:tabs>
              <w:autoSpaceDN w:val="0"/>
              <w:spacing w:after="0" w:line="240" w:lineRule="auto"/>
              <w:rPr>
                <w:rFonts w:ascii="Calibri" w:eastAsia="Times New Roman" w:hAnsi="Calibri" w:cs="Times New Roman"/>
                <w:kern w:val="3"/>
                <w:lang w:eastAsia="hr-HR"/>
              </w:rPr>
            </w:pPr>
            <w:r w:rsidRPr="00A46687">
              <w:rPr>
                <w:rFonts w:ascii="Arial" w:eastAsia="Calibri" w:hAnsi="Arial" w:cs="Arial"/>
                <w:color w:val="000000"/>
                <w:sz w:val="20"/>
                <w:szCs w:val="20"/>
              </w:rPr>
              <w:t>Uvjeti za upis predmeta i ulazne kompetencije potrebne za predmet</w:t>
            </w:r>
          </w:p>
        </w:tc>
        <w:tc>
          <w:tcPr>
            <w:tcW w:w="7552" w:type="dxa"/>
            <w:gridSpan w:val="13"/>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tcPr>
          <w:p w:rsidR="00A46687" w:rsidRPr="00A46687" w:rsidRDefault="00A46687" w:rsidP="00A46687">
            <w:pPr>
              <w:widowControl w:val="0"/>
              <w:tabs>
                <w:tab w:val="left" w:pos="2820"/>
              </w:tabs>
              <w:suppressAutoHyphens/>
              <w:overflowPunct w:val="0"/>
              <w:autoSpaceDE w:val="0"/>
              <w:autoSpaceDN w:val="0"/>
              <w:spacing w:after="0" w:line="240" w:lineRule="auto"/>
              <w:textAlignment w:val="baseline"/>
              <w:rPr>
                <w:rFonts w:ascii="Arial" w:eastAsia="Times New Roman" w:hAnsi="Arial" w:cs="Arial"/>
                <w:b/>
                <w:color w:val="FF0000"/>
                <w:kern w:val="3"/>
                <w:sz w:val="20"/>
                <w:szCs w:val="20"/>
                <w:lang w:eastAsia="hr-HR"/>
              </w:rPr>
            </w:pPr>
            <w:r w:rsidRPr="00A46687">
              <w:rPr>
                <w:rFonts w:ascii="Arial" w:eastAsia="Times New Roman" w:hAnsi="Arial" w:cs="Arial"/>
                <w:kern w:val="3"/>
                <w:sz w:val="20"/>
                <w:szCs w:val="20"/>
                <w:lang w:eastAsia="hr-HR"/>
              </w:rPr>
              <w:t>Izvršene obveze istog predmeta u 1. semestru poslijediplomskog studija.</w:t>
            </w:r>
          </w:p>
          <w:p w:rsidR="00A46687" w:rsidRPr="00A46687" w:rsidRDefault="00A46687" w:rsidP="00A46687">
            <w:pPr>
              <w:tabs>
                <w:tab w:val="left" w:pos="2820"/>
              </w:tabs>
              <w:autoSpaceDN w:val="0"/>
              <w:spacing w:after="0" w:line="240" w:lineRule="auto"/>
              <w:rPr>
                <w:rFonts w:ascii="Arial" w:eastAsia="Calibri" w:hAnsi="Arial" w:cs="Arial"/>
                <w:sz w:val="20"/>
                <w:szCs w:val="20"/>
              </w:rPr>
            </w:pPr>
          </w:p>
        </w:tc>
      </w:tr>
      <w:tr w:rsidR="00A46687" w:rsidRPr="00A46687" w:rsidTr="00014326">
        <w:tc>
          <w:tcPr>
            <w:tcW w:w="1912" w:type="dxa"/>
            <w:gridSpan w:val="2"/>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A46687">
            <w:pPr>
              <w:tabs>
                <w:tab w:val="left" w:pos="2820"/>
              </w:tabs>
              <w:autoSpaceDN w:val="0"/>
              <w:spacing w:after="0" w:line="240" w:lineRule="auto"/>
              <w:rPr>
                <w:rFonts w:ascii="Arial" w:eastAsia="Calibri" w:hAnsi="Arial" w:cs="Arial"/>
                <w:color w:val="000000"/>
                <w:sz w:val="20"/>
                <w:szCs w:val="20"/>
              </w:rPr>
            </w:pPr>
            <w:r w:rsidRPr="00A46687">
              <w:rPr>
                <w:rFonts w:ascii="Arial" w:eastAsia="Calibri" w:hAnsi="Arial" w:cs="Arial"/>
                <w:color w:val="000000"/>
                <w:sz w:val="20"/>
                <w:szCs w:val="20"/>
              </w:rPr>
              <w:t xml:space="preserve">Očekivani ishodi učenja na razini predmeta (4-10 ishoda učenja) </w:t>
            </w:r>
          </w:p>
        </w:tc>
        <w:tc>
          <w:tcPr>
            <w:tcW w:w="7552" w:type="dxa"/>
            <w:gridSpan w:val="13"/>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tcPr>
          <w:p w:rsidR="00920A37" w:rsidRDefault="00A46687" w:rsidP="00597C83">
            <w:pPr>
              <w:tabs>
                <w:tab w:val="left" w:pos="2820"/>
              </w:tabs>
              <w:autoSpaceDN w:val="0"/>
              <w:spacing w:after="0"/>
              <w:jc w:val="both"/>
              <w:rPr>
                <w:rFonts w:ascii="Arial" w:eastAsia="Calibri" w:hAnsi="Arial" w:cs="Arial"/>
                <w:sz w:val="20"/>
                <w:szCs w:val="20"/>
              </w:rPr>
            </w:pPr>
            <w:r w:rsidRPr="00A46687">
              <w:rPr>
                <w:rFonts w:ascii="Arial" w:eastAsia="Calibri" w:hAnsi="Arial" w:cs="Arial"/>
                <w:sz w:val="20"/>
                <w:szCs w:val="20"/>
              </w:rPr>
              <w:t>Student će nakon položenog ispita biti u stanju</w:t>
            </w:r>
            <w:r w:rsidR="00920A37">
              <w:rPr>
                <w:rFonts w:ascii="Arial" w:eastAsia="Calibri" w:hAnsi="Arial" w:cs="Arial"/>
                <w:sz w:val="20"/>
                <w:szCs w:val="20"/>
              </w:rPr>
              <w:t>:</w:t>
            </w:r>
            <w:r w:rsidRPr="00A46687">
              <w:rPr>
                <w:rFonts w:ascii="Arial" w:eastAsia="Calibri" w:hAnsi="Arial" w:cs="Arial"/>
                <w:sz w:val="20"/>
                <w:szCs w:val="20"/>
              </w:rPr>
              <w:t xml:space="preserve"> </w:t>
            </w:r>
          </w:p>
          <w:p w:rsidR="00920A37" w:rsidRDefault="00920A37" w:rsidP="00597C83">
            <w:pPr>
              <w:tabs>
                <w:tab w:val="left" w:pos="2820"/>
              </w:tabs>
              <w:autoSpaceDN w:val="0"/>
              <w:spacing w:after="0"/>
              <w:jc w:val="both"/>
              <w:rPr>
                <w:rFonts w:ascii="Arial" w:eastAsia="Calibri" w:hAnsi="Arial" w:cs="Arial"/>
                <w:sz w:val="20"/>
                <w:szCs w:val="20"/>
              </w:rPr>
            </w:pPr>
            <w:r>
              <w:rPr>
                <w:rFonts w:ascii="Arial" w:eastAsia="Calibri" w:hAnsi="Arial" w:cs="Arial"/>
                <w:sz w:val="20"/>
                <w:szCs w:val="20"/>
              </w:rPr>
              <w:t xml:space="preserve">- </w:t>
            </w:r>
            <w:r w:rsidR="00A46687" w:rsidRPr="00A46687">
              <w:rPr>
                <w:rFonts w:ascii="Arial" w:eastAsia="Calibri" w:hAnsi="Arial" w:cs="Arial"/>
                <w:sz w:val="20"/>
                <w:szCs w:val="20"/>
              </w:rPr>
              <w:t>kreirati idejni projekt vlastitog složenijeg muzikološkog (glazbeno-teorijskog) istraživanja;</w:t>
            </w:r>
          </w:p>
          <w:p w:rsidR="00920A37" w:rsidRDefault="00920A37" w:rsidP="00597C83">
            <w:pPr>
              <w:tabs>
                <w:tab w:val="left" w:pos="2820"/>
              </w:tabs>
              <w:autoSpaceDN w:val="0"/>
              <w:spacing w:after="0"/>
              <w:jc w:val="both"/>
              <w:rPr>
                <w:rFonts w:ascii="Arial" w:eastAsia="Calibri" w:hAnsi="Arial" w:cs="Arial"/>
                <w:sz w:val="20"/>
                <w:szCs w:val="20"/>
              </w:rPr>
            </w:pPr>
            <w:r>
              <w:rPr>
                <w:rFonts w:ascii="Arial" w:eastAsia="Calibri" w:hAnsi="Arial" w:cs="Arial"/>
                <w:sz w:val="20"/>
                <w:szCs w:val="20"/>
              </w:rPr>
              <w:t>-</w:t>
            </w:r>
            <w:r w:rsidR="00A46687" w:rsidRPr="00A46687">
              <w:rPr>
                <w:rFonts w:ascii="Arial" w:eastAsia="Calibri" w:hAnsi="Arial" w:cs="Arial"/>
                <w:sz w:val="20"/>
                <w:szCs w:val="20"/>
              </w:rPr>
              <w:t xml:space="preserve"> selektirati odgovarajuće metode znanstvenog istraživanja i znanstvene analize za potrebe vlastitog istraživanja; </w:t>
            </w:r>
          </w:p>
          <w:p w:rsidR="00920A37" w:rsidRDefault="00920A37" w:rsidP="00597C83">
            <w:pPr>
              <w:tabs>
                <w:tab w:val="left" w:pos="2820"/>
              </w:tabs>
              <w:autoSpaceDN w:val="0"/>
              <w:spacing w:after="0"/>
              <w:jc w:val="both"/>
              <w:rPr>
                <w:rFonts w:ascii="Arial" w:eastAsia="Calibri" w:hAnsi="Arial" w:cs="Arial"/>
                <w:sz w:val="20"/>
                <w:szCs w:val="20"/>
              </w:rPr>
            </w:pPr>
            <w:r>
              <w:rPr>
                <w:rFonts w:ascii="Arial" w:eastAsia="Calibri" w:hAnsi="Arial" w:cs="Arial"/>
                <w:sz w:val="20"/>
                <w:szCs w:val="20"/>
              </w:rPr>
              <w:t xml:space="preserve">- </w:t>
            </w:r>
            <w:r w:rsidR="00A46687" w:rsidRPr="00A46687">
              <w:rPr>
                <w:rFonts w:ascii="Arial" w:eastAsia="Calibri" w:hAnsi="Arial" w:cs="Arial"/>
                <w:sz w:val="20"/>
                <w:szCs w:val="20"/>
              </w:rPr>
              <w:t xml:space="preserve">služiti se standardnim muzikološkim publikacijama; </w:t>
            </w:r>
          </w:p>
          <w:p w:rsidR="00A46687" w:rsidRPr="00A46687" w:rsidRDefault="00920A37" w:rsidP="00597C83">
            <w:pPr>
              <w:tabs>
                <w:tab w:val="left" w:pos="2820"/>
              </w:tabs>
              <w:autoSpaceDN w:val="0"/>
              <w:spacing w:after="0"/>
              <w:jc w:val="both"/>
              <w:rPr>
                <w:rFonts w:ascii="Arial" w:eastAsia="Times New Roman" w:hAnsi="Arial" w:cs="Arial"/>
                <w:kern w:val="3"/>
                <w:sz w:val="20"/>
                <w:szCs w:val="20"/>
                <w:lang w:eastAsia="hr-HR"/>
              </w:rPr>
            </w:pPr>
            <w:r>
              <w:rPr>
                <w:rFonts w:ascii="Arial" w:eastAsia="Calibri" w:hAnsi="Arial" w:cs="Arial"/>
                <w:sz w:val="20"/>
                <w:szCs w:val="20"/>
              </w:rPr>
              <w:t xml:space="preserve">- </w:t>
            </w:r>
            <w:r w:rsidR="00A46687" w:rsidRPr="00A46687">
              <w:rPr>
                <w:rFonts w:ascii="Arial" w:eastAsia="Calibri" w:hAnsi="Arial" w:cs="Arial"/>
                <w:sz w:val="20"/>
                <w:szCs w:val="20"/>
              </w:rPr>
              <w:t xml:space="preserve">pravilno citirati korištenu literaturu i izvore;  </w:t>
            </w:r>
          </w:p>
          <w:p w:rsidR="00A46687" w:rsidRPr="00A46687" w:rsidRDefault="00920A37" w:rsidP="00597C83">
            <w:pPr>
              <w:tabs>
                <w:tab w:val="left" w:pos="2820"/>
              </w:tabs>
              <w:autoSpaceDN w:val="0"/>
              <w:spacing w:after="0"/>
              <w:rPr>
                <w:rFonts w:ascii="Arial" w:eastAsia="Times New Roman" w:hAnsi="Arial" w:cs="Arial"/>
                <w:kern w:val="3"/>
                <w:sz w:val="20"/>
                <w:szCs w:val="20"/>
                <w:lang w:eastAsia="hr-HR"/>
              </w:rPr>
            </w:pPr>
            <w:r>
              <w:rPr>
                <w:rFonts w:ascii="Arial" w:eastAsia="Calibri" w:hAnsi="Arial" w:cs="Arial"/>
                <w:sz w:val="20"/>
                <w:szCs w:val="20"/>
              </w:rPr>
              <w:t xml:space="preserve">- </w:t>
            </w:r>
            <w:r w:rsidR="00A46687" w:rsidRPr="00A46687">
              <w:rPr>
                <w:rFonts w:ascii="Arial" w:eastAsia="Calibri" w:hAnsi="Arial" w:cs="Arial"/>
                <w:sz w:val="20"/>
                <w:szCs w:val="20"/>
              </w:rPr>
              <w:t>služiti se znanstvenim aparatom;</w:t>
            </w:r>
            <w:r w:rsidR="00A46687" w:rsidRPr="00A46687">
              <w:rPr>
                <w:rFonts w:ascii="Arial" w:eastAsia="Times New Roman" w:hAnsi="Arial" w:cs="Arial"/>
                <w:kern w:val="3"/>
                <w:sz w:val="20"/>
                <w:szCs w:val="20"/>
                <w:lang w:eastAsia="hr-HR"/>
              </w:rPr>
              <w:t xml:space="preserve"> primijeniti načela klasične retorike i argumentacije u vlastitoj znanstvenoj prozi.</w:t>
            </w:r>
          </w:p>
          <w:p w:rsidR="00A46687" w:rsidRPr="00A46687" w:rsidRDefault="00A46687" w:rsidP="00A46687">
            <w:pPr>
              <w:tabs>
                <w:tab w:val="left" w:pos="2820"/>
              </w:tabs>
              <w:autoSpaceDN w:val="0"/>
              <w:spacing w:after="0" w:line="240" w:lineRule="auto"/>
              <w:rPr>
                <w:rFonts w:ascii="Arial" w:eastAsia="Times New Roman" w:hAnsi="Arial" w:cs="Arial"/>
                <w:kern w:val="3"/>
                <w:sz w:val="20"/>
                <w:szCs w:val="20"/>
                <w:lang w:eastAsia="hr-HR"/>
              </w:rPr>
            </w:pPr>
          </w:p>
        </w:tc>
      </w:tr>
      <w:tr w:rsidR="00A46687" w:rsidRPr="00A46687" w:rsidTr="00014326">
        <w:tc>
          <w:tcPr>
            <w:tcW w:w="1912" w:type="dxa"/>
            <w:gridSpan w:val="2"/>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A46687">
            <w:pPr>
              <w:tabs>
                <w:tab w:val="left" w:pos="2820"/>
              </w:tabs>
              <w:autoSpaceDN w:val="0"/>
              <w:spacing w:after="0" w:line="240" w:lineRule="auto"/>
              <w:rPr>
                <w:rFonts w:ascii="Calibri" w:eastAsia="Times New Roman" w:hAnsi="Calibri" w:cs="Times New Roman"/>
                <w:kern w:val="3"/>
                <w:lang w:eastAsia="hr-HR"/>
              </w:rPr>
            </w:pPr>
            <w:r w:rsidRPr="00A46687">
              <w:rPr>
                <w:rFonts w:ascii="Arial" w:eastAsia="Calibri" w:hAnsi="Arial" w:cs="Arial"/>
                <w:color w:val="000000"/>
                <w:sz w:val="20"/>
                <w:szCs w:val="20"/>
              </w:rPr>
              <w:t xml:space="preserve">Sadržaj predmeta detaljno razrađen prema satnici nastave </w:t>
            </w:r>
          </w:p>
        </w:tc>
        <w:tc>
          <w:tcPr>
            <w:tcW w:w="7552" w:type="dxa"/>
            <w:gridSpan w:val="13"/>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tcPr>
          <w:p w:rsidR="00A46687" w:rsidRPr="00A46687" w:rsidRDefault="00A46687" w:rsidP="00597C83">
            <w:pPr>
              <w:widowControl w:val="0"/>
              <w:numPr>
                <w:ilvl w:val="0"/>
                <w:numId w:val="19"/>
              </w:numPr>
              <w:tabs>
                <w:tab w:val="left" w:pos="-4713"/>
              </w:tabs>
              <w:suppressAutoHyphens/>
              <w:overflowPunct w:val="0"/>
              <w:autoSpaceDE w:val="0"/>
              <w:autoSpaceDN w:val="0"/>
              <w:spacing w:after="0"/>
              <w:textAlignment w:val="baseline"/>
              <w:rPr>
                <w:rFonts w:ascii="Arial" w:eastAsia="Calibri" w:hAnsi="Arial" w:cs="Arial"/>
                <w:sz w:val="20"/>
                <w:szCs w:val="20"/>
              </w:rPr>
            </w:pPr>
            <w:r w:rsidRPr="00A46687">
              <w:rPr>
                <w:rFonts w:ascii="Arial" w:eastAsia="Calibri" w:hAnsi="Arial" w:cs="Arial"/>
                <w:sz w:val="20"/>
                <w:szCs w:val="20"/>
              </w:rPr>
              <w:t>PREDAVANJE Izrada projekta istraživanja (idejni plan i etape)</w:t>
            </w:r>
          </w:p>
          <w:p w:rsidR="00A46687" w:rsidRPr="00A46687" w:rsidRDefault="00A46687" w:rsidP="00597C83">
            <w:pPr>
              <w:widowControl w:val="0"/>
              <w:numPr>
                <w:ilvl w:val="0"/>
                <w:numId w:val="19"/>
              </w:numPr>
              <w:tabs>
                <w:tab w:val="left" w:pos="-4713"/>
              </w:tabs>
              <w:suppressAutoHyphens/>
              <w:overflowPunct w:val="0"/>
              <w:autoSpaceDE w:val="0"/>
              <w:autoSpaceDN w:val="0"/>
              <w:spacing w:after="0"/>
              <w:textAlignment w:val="baseline"/>
              <w:rPr>
                <w:rFonts w:ascii="Arial" w:eastAsia="Calibri" w:hAnsi="Arial" w:cs="Arial"/>
                <w:sz w:val="20"/>
                <w:szCs w:val="20"/>
              </w:rPr>
            </w:pPr>
            <w:r w:rsidRPr="00A46687">
              <w:rPr>
                <w:rFonts w:ascii="Arial" w:eastAsia="Calibri" w:hAnsi="Arial" w:cs="Arial"/>
                <w:sz w:val="20"/>
                <w:szCs w:val="20"/>
              </w:rPr>
              <w:t>Citiranje, parafraziranje i sažimanje: osnovna načela, citatni stilovi. Ugradba citata (vježba)</w:t>
            </w:r>
          </w:p>
          <w:p w:rsidR="00A46687" w:rsidRPr="00A46687" w:rsidRDefault="00A46687" w:rsidP="00597C83">
            <w:pPr>
              <w:widowControl w:val="0"/>
              <w:numPr>
                <w:ilvl w:val="0"/>
                <w:numId w:val="19"/>
              </w:numPr>
              <w:tabs>
                <w:tab w:val="left" w:pos="-4713"/>
              </w:tabs>
              <w:suppressAutoHyphens/>
              <w:overflowPunct w:val="0"/>
              <w:autoSpaceDE w:val="0"/>
              <w:autoSpaceDN w:val="0"/>
              <w:spacing w:after="0"/>
              <w:textAlignment w:val="baseline"/>
              <w:rPr>
                <w:rFonts w:ascii="Arial" w:eastAsia="Calibri" w:hAnsi="Arial" w:cs="Arial"/>
                <w:sz w:val="20"/>
                <w:szCs w:val="20"/>
              </w:rPr>
            </w:pPr>
            <w:r w:rsidRPr="00A46687">
              <w:rPr>
                <w:rFonts w:ascii="Arial" w:eastAsia="Calibri" w:hAnsi="Arial" w:cs="Arial"/>
                <w:sz w:val="20"/>
                <w:szCs w:val="20"/>
              </w:rPr>
              <w:t>Mehanika citatnih stilova prema različitim tipovima izvora (vježba)</w:t>
            </w:r>
          </w:p>
          <w:p w:rsidR="00A46687" w:rsidRPr="00A46687" w:rsidRDefault="00A46687" w:rsidP="00597C83">
            <w:pPr>
              <w:widowControl w:val="0"/>
              <w:numPr>
                <w:ilvl w:val="0"/>
                <w:numId w:val="19"/>
              </w:numPr>
              <w:tabs>
                <w:tab w:val="left" w:pos="-4713"/>
              </w:tabs>
              <w:suppressAutoHyphens/>
              <w:overflowPunct w:val="0"/>
              <w:autoSpaceDE w:val="0"/>
              <w:autoSpaceDN w:val="0"/>
              <w:spacing w:after="0"/>
              <w:textAlignment w:val="baseline"/>
              <w:rPr>
                <w:rFonts w:ascii="Arial" w:eastAsia="Calibri" w:hAnsi="Arial" w:cs="Arial"/>
                <w:sz w:val="20"/>
                <w:szCs w:val="20"/>
              </w:rPr>
            </w:pPr>
            <w:r w:rsidRPr="00A46687">
              <w:rPr>
                <w:rFonts w:ascii="Arial" w:eastAsia="Calibri" w:hAnsi="Arial" w:cs="Arial"/>
                <w:sz w:val="20"/>
                <w:szCs w:val="20"/>
              </w:rPr>
              <w:t>Pisanje kraćeg teksta na zadanu temu i opseg uz obveznu primjenu citiranja, parafraziranja i sažimanja (vježba)</w:t>
            </w:r>
          </w:p>
          <w:p w:rsidR="00A46687" w:rsidRPr="00A46687" w:rsidRDefault="00A46687" w:rsidP="00597C83">
            <w:pPr>
              <w:widowControl w:val="0"/>
              <w:numPr>
                <w:ilvl w:val="0"/>
                <w:numId w:val="19"/>
              </w:numPr>
              <w:tabs>
                <w:tab w:val="left" w:pos="-4713"/>
              </w:tabs>
              <w:suppressAutoHyphens/>
              <w:overflowPunct w:val="0"/>
              <w:autoSpaceDE w:val="0"/>
              <w:autoSpaceDN w:val="0"/>
              <w:spacing w:after="0"/>
              <w:textAlignment w:val="baseline"/>
              <w:rPr>
                <w:rFonts w:ascii="Arial" w:eastAsia="Calibri" w:hAnsi="Arial" w:cs="Arial"/>
                <w:sz w:val="20"/>
                <w:szCs w:val="20"/>
              </w:rPr>
            </w:pPr>
            <w:r w:rsidRPr="00A46687">
              <w:rPr>
                <w:rFonts w:ascii="Arial" w:eastAsia="Calibri" w:hAnsi="Arial" w:cs="Arial"/>
                <w:sz w:val="20"/>
                <w:szCs w:val="20"/>
              </w:rPr>
              <w:t>Simulacija pisanja enciklopedijske natuknice na zadanu temu i opseg (vježba)</w:t>
            </w:r>
          </w:p>
          <w:p w:rsidR="00A46687" w:rsidRPr="00A46687" w:rsidRDefault="00A46687" w:rsidP="00597C83">
            <w:pPr>
              <w:widowControl w:val="0"/>
              <w:numPr>
                <w:ilvl w:val="0"/>
                <w:numId w:val="19"/>
              </w:numPr>
              <w:tabs>
                <w:tab w:val="left" w:pos="-4713"/>
              </w:tabs>
              <w:suppressAutoHyphens/>
              <w:overflowPunct w:val="0"/>
              <w:autoSpaceDE w:val="0"/>
              <w:autoSpaceDN w:val="0"/>
              <w:spacing w:after="0"/>
              <w:textAlignment w:val="baseline"/>
              <w:rPr>
                <w:rFonts w:ascii="Arial" w:eastAsia="Calibri" w:hAnsi="Arial" w:cs="Arial"/>
                <w:sz w:val="20"/>
                <w:szCs w:val="20"/>
              </w:rPr>
            </w:pPr>
            <w:r w:rsidRPr="00A46687">
              <w:rPr>
                <w:rFonts w:ascii="Arial" w:eastAsia="Times New Roman" w:hAnsi="Arial" w:cs="Arial"/>
                <w:kern w:val="3"/>
                <w:sz w:val="20"/>
                <w:szCs w:val="20"/>
                <w:lang w:eastAsia="hr-HR"/>
              </w:rPr>
              <w:t>Pronalaženje znanstvenih informacija i njihovi izvori</w:t>
            </w:r>
            <w:r w:rsidRPr="00A46687">
              <w:rPr>
                <w:rFonts w:ascii="Arial" w:eastAsia="Calibri" w:hAnsi="Arial" w:cs="Arial"/>
                <w:sz w:val="20"/>
                <w:szCs w:val="20"/>
              </w:rPr>
              <w:t xml:space="preserve">: Pretraživanje muzikoloških tiskanih i </w:t>
            </w:r>
            <w:r w:rsidRPr="00A46687">
              <w:rPr>
                <w:rFonts w:ascii="Arial" w:eastAsia="Calibri" w:hAnsi="Arial" w:cs="Arial"/>
                <w:i/>
                <w:sz w:val="20"/>
                <w:szCs w:val="20"/>
              </w:rPr>
              <w:t>online</w:t>
            </w:r>
            <w:r w:rsidRPr="00A46687">
              <w:rPr>
                <w:rFonts w:ascii="Arial" w:eastAsia="Calibri" w:hAnsi="Arial" w:cs="Arial"/>
                <w:sz w:val="20"/>
                <w:szCs w:val="20"/>
              </w:rPr>
              <w:t xml:space="preserve"> izvora; izrada radne bibliografije vezane uz temu diplomskog rada studenta (rad u knjižnici; vježba)</w:t>
            </w:r>
          </w:p>
          <w:p w:rsidR="00A46687" w:rsidRPr="00A46687" w:rsidRDefault="00A46687" w:rsidP="00597C83">
            <w:pPr>
              <w:widowControl w:val="0"/>
              <w:numPr>
                <w:ilvl w:val="0"/>
                <w:numId w:val="19"/>
              </w:numPr>
              <w:tabs>
                <w:tab w:val="left" w:pos="-4713"/>
              </w:tabs>
              <w:suppressAutoHyphens/>
              <w:overflowPunct w:val="0"/>
              <w:autoSpaceDE w:val="0"/>
              <w:autoSpaceDN w:val="0"/>
              <w:spacing w:after="0"/>
              <w:textAlignment w:val="baseline"/>
              <w:rPr>
                <w:rFonts w:ascii="Arial" w:eastAsia="Calibri" w:hAnsi="Arial" w:cs="Arial"/>
                <w:sz w:val="20"/>
                <w:szCs w:val="20"/>
              </w:rPr>
            </w:pPr>
            <w:r w:rsidRPr="00A46687">
              <w:rPr>
                <w:rFonts w:ascii="Arial" w:eastAsia="Times New Roman" w:hAnsi="Arial" w:cs="Arial"/>
                <w:kern w:val="3"/>
                <w:sz w:val="20"/>
                <w:szCs w:val="20"/>
                <w:lang w:eastAsia="hr-HR"/>
              </w:rPr>
              <w:t xml:space="preserve">Bibliografska obrada godišta izabranog muzikološkog časopisa </w:t>
            </w:r>
            <w:r w:rsidRPr="00A46687">
              <w:rPr>
                <w:rFonts w:ascii="Arial" w:eastAsia="Calibri" w:hAnsi="Arial" w:cs="Arial"/>
                <w:sz w:val="20"/>
                <w:szCs w:val="20"/>
              </w:rPr>
              <w:t>(vježba)</w:t>
            </w:r>
          </w:p>
          <w:p w:rsidR="00A46687" w:rsidRPr="00A46687" w:rsidRDefault="00A46687" w:rsidP="00597C83">
            <w:pPr>
              <w:widowControl w:val="0"/>
              <w:numPr>
                <w:ilvl w:val="0"/>
                <w:numId w:val="19"/>
              </w:numPr>
              <w:tabs>
                <w:tab w:val="left" w:pos="-4713"/>
              </w:tabs>
              <w:suppressAutoHyphens/>
              <w:overflowPunct w:val="0"/>
              <w:autoSpaceDE w:val="0"/>
              <w:autoSpaceDN w:val="0"/>
              <w:spacing w:after="0"/>
              <w:textAlignment w:val="baseline"/>
              <w:rPr>
                <w:rFonts w:ascii="Arial" w:eastAsia="Calibri" w:hAnsi="Arial" w:cs="Arial"/>
                <w:sz w:val="20"/>
                <w:szCs w:val="20"/>
              </w:rPr>
            </w:pPr>
            <w:r w:rsidRPr="00A46687">
              <w:rPr>
                <w:rFonts w:ascii="Arial" w:eastAsia="Calibri" w:hAnsi="Arial" w:cs="Arial"/>
                <w:sz w:val="20"/>
                <w:szCs w:val="20"/>
              </w:rPr>
              <w:t xml:space="preserve">Pretraživanje diskografskih izvora. Izrada popisa diskografije zadanih izvođača ili skladatelja (vježba) </w:t>
            </w:r>
          </w:p>
          <w:p w:rsidR="00A46687" w:rsidRPr="00A46687" w:rsidRDefault="00A46687" w:rsidP="00597C83">
            <w:pPr>
              <w:widowControl w:val="0"/>
              <w:numPr>
                <w:ilvl w:val="0"/>
                <w:numId w:val="19"/>
              </w:numPr>
              <w:tabs>
                <w:tab w:val="left" w:pos="-4713"/>
              </w:tabs>
              <w:suppressAutoHyphens/>
              <w:overflowPunct w:val="0"/>
              <w:autoSpaceDE w:val="0"/>
              <w:autoSpaceDN w:val="0"/>
              <w:spacing w:after="0"/>
              <w:textAlignment w:val="baseline"/>
              <w:rPr>
                <w:rFonts w:ascii="Arial" w:eastAsia="Calibri" w:hAnsi="Arial" w:cs="Arial"/>
                <w:sz w:val="20"/>
                <w:szCs w:val="20"/>
              </w:rPr>
            </w:pPr>
            <w:r w:rsidRPr="00A46687">
              <w:rPr>
                <w:rFonts w:ascii="Arial" w:eastAsia="Calibri" w:hAnsi="Arial" w:cs="Arial"/>
                <w:sz w:val="20"/>
                <w:szCs w:val="20"/>
              </w:rPr>
              <w:t>Sastavljanje sažetka (</w:t>
            </w:r>
            <w:r w:rsidRPr="00A46687">
              <w:rPr>
                <w:rFonts w:ascii="Arial" w:eastAsia="Calibri" w:hAnsi="Arial" w:cs="Arial"/>
                <w:i/>
                <w:sz w:val="20"/>
                <w:szCs w:val="20"/>
              </w:rPr>
              <w:t>summary</w:t>
            </w:r>
            <w:r w:rsidRPr="00A46687">
              <w:rPr>
                <w:rFonts w:ascii="Arial" w:eastAsia="Calibri" w:hAnsi="Arial" w:cs="Arial"/>
                <w:sz w:val="20"/>
                <w:szCs w:val="20"/>
              </w:rPr>
              <w:t xml:space="preserve">) zadanog teksta (vježba) </w:t>
            </w:r>
          </w:p>
          <w:p w:rsidR="00A46687" w:rsidRPr="00A46687" w:rsidRDefault="00A46687" w:rsidP="00597C83">
            <w:pPr>
              <w:widowControl w:val="0"/>
              <w:numPr>
                <w:ilvl w:val="0"/>
                <w:numId w:val="19"/>
              </w:numPr>
              <w:tabs>
                <w:tab w:val="left" w:pos="-4713"/>
              </w:tabs>
              <w:suppressAutoHyphens/>
              <w:overflowPunct w:val="0"/>
              <w:autoSpaceDE w:val="0"/>
              <w:autoSpaceDN w:val="0"/>
              <w:spacing w:after="0"/>
              <w:textAlignment w:val="baseline"/>
              <w:rPr>
                <w:rFonts w:ascii="Arial" w:eastAsia="Calibri" w:hAnsi="Arial" w:cs="Arial"/>
                <w:sz w:val="20"/>
                <w:szCs w:val="20"/>
              </w:rPr>
            </w:pPr>
            <w:r w:rsidRPr="00A46687">
              <w:rPr>
                <w:rFonts w:ascii="Arial" w:eastAsia="Calibri" w:hAnsi="Arial" w:cs="Arial"/>
                <w:sz w:val="20"/>
                <w:szCs w:val="20"/>
              </w:rPr>
              <w:t xml:space="preserve">Sastavljanje </w:t>
            </w:r>
            <w:r w:rsidRPr="00A46687">
              <w:rPr>
                <w:rFonts w:ascii="Arial" w:eastAsia="Times New Roman" w:hAnsi="Arial" w:cs="Arial"/>
                <w:kern w:val="3"/>
                <w:sz w:val="20"/>
                <w:szCs w:val="20"/>
                <w:lang w:eastAsia="hr-HR"/>
              </w:rPr>
              <w:t xml:space="preserve">koncepta vlastitog istraživanja / </w:t>
            </w:r>
            <w:r w:rsidRPr="00A46687">
              <w:rPr>
                <w:rFonts w:ascii="Arial" w:eastAsia="Calibri" w:hAnsi="Arial" w:cs="Arial"/>
                <w:sz w:val="20"/>
                <w:szCs w:val="20"/>
              </w:rPr>
              <w:t xml:space="preserve">doktorskog rada (vježba) </w:t>
            </w:r>
          </w:p>
          <w:p w:rsidR="00A46687" w:rsidRPr="00A46687" w:rsidRDefault="00A46687" w:rsidP="00597C83">
            <w:pPr>
              <w:widowControl w:val="0"/>
              <w:numPr>
                <w:ilvl w:val="0"/>
                <w:numId w:val="19"/>
              </w:numPr>
              <w:tabs>
                <w:tab w:val="left" w:pos="-4713"/>
              </w:tabs>
              <w:suppressAutoHyphens/>
              <w:overflowPunct w:val="0"/>
              <w:autoSpaceDE w:val="0"/>
              <w:autoSpaceDN w:val="0"/>
              <w:spacing w:after="0"/>
              <w:textAlignment w:val="baseline"/>
              <w:rPr>
                <w:rFonts w:ascii="Arial" w:eastAsia="Calibri" w:hAnsi="Arial" w:cs="Arial"/>
                <w:sz w:val="20"/>
                <w:szCs w:val="20"/>
              </w:rPr>
            </w:pPr>
            <w:r w:rsidRPr="00A46687">
              <w:rPr>
                <w:rFonts w:ascii="Arial" w:eastAsia="Calibri" w:hAnsi="Arial" w:cs="Arial"/>
                <w:sz w:val="20"/>
                <w:szCs w:val="20"/>
              </w:rPr>
              <w:t>Model dispozicije klasične retorike: argumentacijski esej u pet odlomaka  (vježba)</w:t>
            </w:r>
          </w:p>
        </w:tc>
      </w:tr>
      <w:tr w:rsidR="00A46687" w:rsidRPr="00A46687" w:rsidTr="00014326">
        <w:trPr>
          <w:trHeight w:val="349"/>
        </w:trPr>
        <w:tc>
          <w:tcPr>
            <w:tcW w:w="1912"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A46687">
            <w:pPr>
              <w:tabs>
                <w:tab w:val="left" w:pos="2820"/>
              </w:tabs>
              <w:autoSpaceDN w:val="0"/>
              <w:spacing w:after="0" w:line="240" w:lineRule="auto"/>
              <w:rPr>
                <w:rFonts w:ascii="Arial" w:eastAsia="Calibri" w:hAnsi="Arial" w:cs="Arial"/>
                <w:color w:val="000000"/>
                <w:sz w:val="20"/>
                <w:szCs w:val="20"/>
              </w:rPr>
            </w:pPr>
            <w:r w:rsidRPr="00A46687">
              <w:rPr>
                <w:rFonts w:ascii="Arial" w:eastAsia="Calibri" w:hAnsi="Arial" w:cs="Arial"/>
                <w:color w:val="000000"/>
                <w:sz w:val="20"/>
                <w:szCs w:val="20"/>
              </w:rPr>
              <w:t>Vrste izvođenja nastave:</w:t>
            </w:r>
          </w:p>
        </w:tc>
        <w:tc>
          <w:tcPr>
            <w:tcW w:w="3390"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A46687" w:rsidP="00A46687">
            <w:pPr>
              <w:autoSpaceDN w:val="0"/>
              <w:spacing w:after="0" w:line="240" w:lineRule="auto"/>
              <w:rPr>
                <w:rFonts w:ascii="Calibri" w:eastAsia="Times New Roman" w:hAnsi="Calibri" w:cs="Times New Roman"/>
                <w:kern w:val="3"/>
                <w:lang w:eastAsia="hr-HR"/>
              </w:rPr>
            </w:pPr>
            <w:r w:rsidRPr="00A46687">
              <w:rPr>
                <w:rFonts w:ascii="MS Gothic" w:eastAsia="MS Gothic" w:hAnsi="MS Gothic" w:cs="Arial"/>
                <w:b/>
                <w:sz w:val="20"/>
                <w:szCs w:val="20"/>
                <w:lang w:eastAsia="hr-HR"/>
              </w:rPr>
              <w:t>X</w:t>
            </w:r>
            <w:r w:rsidRPr="00A46687">
              <w:rPr>
                <w:rFonts w:ascii="Arial" w:eastAsia="Times New Roman" w:hAnsi="Arial" w:cs="Arial"/>
                <w:b/>
                <w:sz w:val="20"/>
                <w:szCs w:val="20"/>
                <w:lang w:eastAsia="hr-HR"/>
              </w:rPr>
              <w:t xml:space="preserve"> predavanja</w:t>
            </w:r>
          </w:p>
          <w:p w:rsidR="00A46687" w:rsidRPr="00A46687" w:rsidRDefault="00A46687" w:rsidP="00A46687">
            <w:pPr>
              <w:autoSpaceDN w:val="0"/>
              <w:spacing w:after="0" w:line="240" w:lineRule="auto"/>
              <w:rPr>
                <w:rFonts w:ascii="Calibri" w:eastAsia="Times New Roman" w:hAnsi="Calibri" w:cs="Times New Roman"/>
                <w:kern w:val="3"/>
                <w:lang w:eastAsia="hr-HR"/>
              </w:rPr>
            </w:pPr>
            <w:r w:rsidRPr="00A46687">
              <w:rPr>
                <w:rFonts w:ascii="Arial" w:eastAsia="Times New Roman" w:hAnsi="Arial" w:cs="Arial"/>
                <w:sz w:val="20"/>
                <w:szCs w:val="20"/>
                <w:lang w:eastAsia="hr-HR"/>
              </w:rPr>
              <w:t xml:space="preserve"> seminari i radionice  </w:t>
            </w:r>
          </w:p>
          <w:p w:rsidR="00A46687" w:rsidRPr="00A46687" w:rsidRDefault="00A46687" w:rsidP="00A46687">
            <w:pPr>
              <w:autoSpaceDN w:val="0"/>
              <w:spacing w:after="0" w:line="240" w:lineRule="auto"/>
              <w:rPr>
                <w:rFonts w:ascii="Calibri" w:eastAsia="Times New Roman" w:hAnsi="Calibri" w:cs="Times New Roman"/>
                <w:kern w:val="3"/>
                <w:lang w:eastAsia="hr-HR"/>
              </w:rPr>
            </w:pPr>
            <w:r w:rsidRPr="00A46687">
              <w:rPr>
                <w:rFonts w:ascii="MS Gothic" w:eastAsia="MS Gothic" w:hAnsi="MS Gothic" w:cs="Arial"/>
                <w:b/>
                <w:sz w:val="20"/>
                <w:szCs w:val="20"/>
                <w:lang w:eastAsia="hr-HR"/>
              </w:rPr>
              <w:t>X</w:t>
            </w:r>
            <w:r w:rsidRPr="00A46687">
              <w:rPr>
                <w:rFonts w:ascii="Arial" w:eastAsia="Times New Roman" w:hAnsi="Arial" w:cs="Arial"/>
                <w:b/>
                <w:sz w:val="20"/>
                <w:szCs w:val="20"/>
                <w:lang w:eastAsia="hr-HR"/>
              </w:rPr>
              <w:t xml:space="preserve"> vježbe</w:t>
            </w:r>
          </w:p>
          <w:p w:rsidR="00A46687" w:rsidRPr="00A46687" w:rsidRDefault="00A46687" w:rsidP="00A46687">
            <w:pPr>
              <w:autoSpaceDN w:val="0"/>
              <w:spacing w:after="0" w:line="240" w:lineRule="auto"/>
              <w:rPr>
                <w:rFonts w:ascii="Calibri" w:eastAsia="Times New Roman" w:hAnsi="Calibri" w:cs="Times New Roman"/>
                <w:kern w:val="3"/>
                <w:lang w:eastAsia="hr-HR"/>
              </w:rPr>
            </w:pPr>
            <w:r w:rsidRPr="00A46687">
              <w:rPr>
                <w:rFonts w:ascii="MS Gothic" w:eastAsia="MS Gothic" w:hAnsi="MS Gothic" w:cs="Arial"/>
                <w:sz w:val="20"/>
                <w:szCs w:val="20"/>
                <w:lang w:eastAsia="hr-HR"/>
              </w:rPr>
              <w:t>☐</w:t>
            </w:r>
            <w:r w:rsidRPr="00A46687">
              <w:rPr>
                <w:rFonts w:ascii="Arial" w:eastAsia="Times New Roman" w:hAnsi="Arial" w:cs="Arial"/>
                <w:sz w:val="20"/>
                <w:szCs w:val="20"/>
                <w:lang w:eastAsia="hr-HR"/>
              </w:rPr>
              <w:t xml:space="preserve"> </w:t>
            </w:r>
            <w:r w:rsidRPr="00A46687">
              <w:rPr>
                <w:rFonts w:ascii="Arial" w:eastAsia="Times New Roman" w:hAnsi="Arial" w:cs="Arial"/>
                <w:i/>
                <w:sz w:val="20"/>
                <w:szCs w:val="20"/>
                <w:lang w:eastAsia="hr-HR"/>
              </w:rPr>
              <w:t>on line</w:t>
            </w:r>
            <w:r w:rsidRPr="00A46687">
              <w:rPr>
                <w:rFonts w:ascii="Arial" w:eastAsia="Times New Roman" w:hAnsi="Arial" w:cs="Arial"/>
                <w:sz w:val="20"/>
                <w:szCs w:val="20"/>
                <w:lang w:eastAsia="hr-HR"/>
              </w:rPr>
              <w:t xml:space="preserve"> u cijelosti</w:t>
            </w:r>
          </w:p>
          <w:p w:rsidR="00A46687" w:rsidRPr="00A46687" w:rsidRDefault="00A46687" w:rsidP="00A46687">
            <w:pPr>
              <w:autoSpaceDN w:val="0"/>
              <w:spacing w:after="0" w:line="240" w:lineRule="auto"/>
              <w:rPr>
                <w:rFonts w:ascii="Calibri" w:eastAsia="Times New Roman" w:hAnsi="Calibri" w:cs="Times New Roman"/>
                <w:b/>
                <w:kern w:val="3"/>
                <w:lang w:eastAsia="hr-HR"/>
              </w:rPr>
            </w:pPr>
            <w:r w:rsidRPr="00A46687">
              <w:rPr>
                <w:rFonts w:ascii="Arial" w:eastAsia="Times New Roman" w:hAnsi="Arial" w:cs="Arial"/>
                <w:b/>
                <w:sz w:val="20"/>
                <w:szCs w:val="20"/>
                <w:lang w:eastAsia="hr-HR"/>
              </w:rPr>
              <w:t xml:space="preserve"> </w:t>
            </w:r>
            <w:r w:rsidRPr="00A46687">
              <w:rPr>
                <w:rFonts w:ascii="Arial" w:eastAsia="Times New Roman" w:hAnsi="Arial" w:cs="Arial"/>
                <w:bCs/>
                <w:sz w:val="20"/>
                <w:szCs w:val="20"/>
                <w:lang w:eastAsia="hr-HR"/>
              </w:rPr>
              <w:t>mješovito e-učenje</w:t>
            </w:r>
          </w:p>
          <w:p w:rsidR="00A46687" w:rsidRPr="00A46687" w:rsidRDefault="00A46687" w:rsidP="00A46687">
            <w:pPr>
              <w:tabs>
                <w:tab w:val="left" w:pos="2820"/>
              </w:tabs>
              <w:autoSpaceDN w:val="0"/>
              <w:spacing w:after="0"/>
              <w:rPr>
                <w:rFonts w:ascii="Calibri" w:eastAsia="Times New Roman" w:hAnsi="Calibri" w:cs="Times New Roman"/>
                <w:kern w:val="3"/>
                <w:lang w:eastAsia="hr-HR"/>
              </w:rPr>
            </w:pPr>
            <w:r w:rsidRPr="00A46687">
              <w:rPr>
                <w:rFonts w:ascii="MS Gothic" w:eastAsia="MS Gothic" w:hAnsi="MS Gothic" w:cs="Arial"/>
                <w:sz w:val="20"/>
                <w:szCs w:val="20"/>
                <w:lang w:eastAsia="hr-HR"/>
              </w:rPr>
              <w:t>☐</w:t>
            </w:r>
            <w:r w:rsidRPr="00A46687">
              <w:rPr>
                <w:rFonts w:ascii="Arial" w:eastAsia="Calibri" w:hAnsi="Arial" w:cs="Arial"/>
                <w:b/>
                <w:sz w:val="20"/>
                <w:szCs w:val="20"/>
              </w:rPr>
              <w:t xml:space="preserve"> </w:t>
            </w:r>
            <w:r w:rsidRPr="00A46687">
              <w:rPr>
                <w:rFonts w:ascii="Arial" w:eastAsia="Calibri" w:hAnsi="Arial" w:cs="Arial"/>
                <w:sz w:val="20"/>
                <w:szCs w:val="20"/>
              </w:rPr>
              <w:t>terenska nastava</w:t>
            </w:r>
          </w:p>
        </w:tc>
        <w:tc>
          <w:tcPr>
            <w:tcW w:w="4162" w:type="dxa"/>
            <w:gridSpan w:val="9"/>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A46687" w:rsidP="00A46687">
            <w:pPr>
              <w:autoSpaceDN w:val="0"/>
              <w:spacing w:after="0" w:line="240" w:lineRule="auto"/>
              <w:rPr>
                <w:rFonts w:ascii="Calibri" w:eastAsia="Times New Roman" w:hAnsi="Calibri" w:cs="Times New Roman"/>
                <w:kern w:val="3"/>
                <w:lang w:eastAsia="hr-HR"/>
              </w:rPr>
            </w:pPr>
            <w:r w:rsidRPr="00A46687">
              <w:rPr>
                <w:rFonts w:ascii="MS Gothic" w:eastAsia="MS Gothic" w:hAnsi="MS Gothic" w:cs="Arial"/>
                <w:b/>
                <w:sz w:val="20"/>
                <w:szCs w:val="20"/>
                <w:lang w:eastAsia="hr-HR"/>
              </w:rPr>
              <w:t>X</w:t>
            </w:r>
            <w:r w:rsidRPr="00A46687">
              <w:rPr>
                <w:rFonts w:ascii="Arial" w:eastAsia="Times New Roman" w:hAnsi="Arial" w:cs="Arial"/>
                <w:b/>
                <w:sz w:val="20"/>
                <w:szCs w:val="20"/>
                <w:lang w:eastAsia="hr-HR"/>
              </w:rPr>
              <w:t xml:space="preserve"> samostalni  zadaci</w:t>
            </w:r>
            <w:r w:rsidRPr="00A46687">
              <w:rPr>
                <w:rFonts w:ascii="Arial" w:eastAsia="Times New Roman" w:hAnsi="Arial" w:cs="Arial"/>
                <w:sz w:val="20"/>
                <w:szCs w:val="20"/>
                <w:lang w:eastAsia="hr-HR"/>
              </w:rPr>
              <w:t xml:space="preserve">  </w:t>
            </w:r>
          </w:p>
          <w:p w:rsidR="00A46687" w:rsidRPr="00A46687" w:rsidRDefault="00A46687" w:rsidP="00A46687">
            <w:pPr>
              <w:autoSpaceDN w:val="0"/>
              <w:spacing w:after="0" w:line="240" w:lineRule="auto"/>
              <w:rPr>
                <w:rFonts w:ascii="Calibri" w:eastAsia="Times New Roman" w:hAnsi="Calibri" w:cs="Times New Roman"/>
                <w:kern w:val="3"/>
                <w:lang w:eastAsia="hr-HR"/>
              </w:rPr>
            </w:pPr>
            <w:r w:rsidRPr="00A46687">
              <w:rPr>
                <w:rFonts w:ascii="MS Gothic" w:eastAsia="MS Gothic" w:hAnsi="MS Gothic" w:cs="Arial"/>
                <w:sz w:val="20"/>
                <w:szCs w:val="20"/>
                <w:lang w:eastAsia="hr-HR"/>
              </w:rPr>
              <w:t>☐</w:t>
            </w:r>
            <w:r w:rsidRPr="00A46687">
              <w:rPr>
                <w:rFonts w:ascii="Arial" w:eastAsia="Times New Roman" w:hAnsi="Arial" w:cs="Arial"/>
                <w:sz w:val="20"/>
                <w:szCs w:val="20"/>
                <w:lang w:eastAsia="hr-HR"/>
              </w:rPr>
              <w:t xml:space="preserve"> multimedija </w:t>
            </w:r>
          </w:p>
          <w:p w:rsidR="00A46687" w:rsidRPr="00A46687" w:rsidRDefault="00A46687" w:rsidP="00A46687">
            <w:pPr>
              <w:autoSpaceDN w:val="0"/>
              <w:spacing w:after="0" w:line="240" w:lineRule="auto"/>
              <w:rPr>
                <w:rFonts w:ascii="Calibri" w:eastAsia="Times New Roman" w:hAnsi="Calibri" w:cs="Times New Roman"/>
                <w:kern w:val="3"/>
                <w:lang w:eastAsia="hr-HR"/>
              </w:rPr>
            </w:pPr>
            <w:r w:rsidRPr="00A46687">
              <w:rPr>
                <w:rFonts w:ascii="MS Gothic" w:eastAsia="MS Gothic" w:hAnsi="MS Gothic" w:cs="Arial"/>
                <w:sz w:val="20"/>
                <w:szCs w:val="20"/>
                <w:lang w:eastAsia="hr-HR"/>
              </w:rPr>
              <w:t>☐</w:t>
            </w:r>
            <w:r w:rsidRPr="00A46687">
              <w:rPr>
                <w:rFonts w:ascii="Arial" w:eastAsia="Times New Roman" w:hAnsi="Arial" w:cs="Arial"/>
                <w:sz w:val="20"/>
                <w:szCs w:val="20"/>
                <w:lang w:eastAsia="hr-HR"/>
              </w:rPr>
              <w:t xml:space="preserve"> laboratorij</w:t>
            </w:r>
          </w:p>
          <w:p w:rsidR="00A46687" w:rsidRPr="00A46687" w:rsidRDefault="00A46687" w:rsidP="00A46687">
            <w:pPr>
              <w:autoSpaceDN w:val="0"/>
              <w:spacing w:after="0" w:line="240" w:lineRule="auto"/>
              <w:rPr>
                <w:rFonts w:ascii="Calibri" w:eastAsia="Times New Roman" w:hAnsi="Calibri" w:cs="Times New Roman"/>
                <w:kern w:val="3"/>
                <w:lang w:eastAsia="hr-HR"/>
              </w:rPr>
            </w:pPr>
            <w:r w:rsidRPr="00A46687">
              <w:rPr>
                <w:rFonts w:ascii="MS Gothic" w:eastAsia="MS Gothic" w:hAnsi="MS Gothic" w:cs="Arial"/>
                <w:sz w:val="20"/>
                <w:szCs w:val="20"/>
                <w:lang w:eastAsia="hr-HR"/>
              </w:rPr>
              <w:t>☐</w:t>
            </w:r>
            <w:r w:rsidRPr="00A46687">
              <w:rPr>
                <w:rFonts w:ascii="Arial" w:eastAsia="Times New Roman" w:hAnsi="Arial" w:cs="Arial"/>
                <w:sz w:val="20"/>
                <w:szCs w:val="20"/>
                <w:lang w:eastAsia="hr-HR"/>
              </w:rPr>
              <w:t xml:space="preserve"> mentorski rad</w:t>
            </w:r>
          </w:p>
          <w:p w:rsidR="00A46687" w:rsidRPr="00A46687" w:rsidRDefault="00A46687" w:rsidP="00A46687">
            <w:pPr>
              <w:tabs>
                <w:tab w:val="left" w:pos="2820"/>
              </w:tabs>
              <w:autoSpaceDN w:val="0"/>
              <w:spacing w:after="0"/>
              <w:rPr>
                <w:rFonts w:ascii="Calibri" w:eastAsia="Times New Roman" w:hAnsi="Calibri" w:cs="Times New Roman"/>
                <w:kern w:val="3"/>
                <w:lang w:eastAsia="hr-HR"/>
              </w:rPr>
            </w:pPr>
            <w:r w:rsidRPr="00A46687">
              <w:rPr>
                <w:rFonts w:ascii="MS Gothic" w:eastAsia="MS Gothic" w:hAnsi="MS Gothic" w:cs="Arial"/>
                <w:sz w:val="20"/>
                <w:szCs w:val="20"/>
              </w:rPr>
              <w:t>☐</w:t>
            </w:r>
            <w:r w:rsidRPr="00A46687">
              <w:rPr>
                <w:rFonts w:ascii="Arial" w:eastAsia="Calibri" w:hAnsi="Arial" w:cs="Arial"/>
                <w:sz w:val="20"/>
                <w:szCs w:val="20"/>
              </w:rPr>
              <w:t xml:space="preserve">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xml:space="preserve"> (ostalo upisati)</w:t>
            </w:r>
            <w:r w:rsidRPr="00A46687">
              <w:rPr>
                <w:rFonts w:ascii="Arial" w:eastAsia="Calibri" w:hAnsi="Arial" w:cs="Arial"/>
                <w:b/>
                <w:sz w:val="20"/>
                <w:szCs w:val="20"/>
              </w:rPr>
              <w:t xml:space="preserve">  </w:t>
            </w:r>
          </w:p>
        </w:tc>
      </w:tr>
      <w:tr w:rsidR="00A46687" w:rsidRPr="00A46687" w:rsidTr="00014326">
        <w:trPr>
          <w:trHeight w:val="577"/>
        </w:trPr>
        <w:tc>
          <w:tcPr>
            <w:tcW w:w="1912" w:type="dxa"/>
            <w:gridSpan w:val="2"/>
            <w:vMerge/>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A46687">
            <w:pPr>
              <w:tabs>
                <w:tab w:val="left" w:pos="2820"/>
              </w:tabs>
              <w:autoSpaceDN w:val="0"/>
              <w:spacing w:after="0"/>
              <w:rPr>
                <w:rFonts w:ascii="Arial" w:eastAsia="Calibri" w:hAnsi="Arial" w:cs="Arial"/>
                <w:color w:val="000000"/>
                <w:sz w:val="20"/>
                <w:szCs w:val="20"/>
              </w:rPr>
            </w:pPr>
          </w:p>
        </w:tc>
        <w:tc>
          <w:tcPr>
            <w:tcW w:w="3390"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A46687" w:rsidP="00A46687">
            <w:pPr>
              <w:autoSpaceDN w:val="0"/>
              <w:spacing w:after="0" w:line="240" w:lineRule="auto"/>
              <w:rPr>
                <w:rFonts w:ascii="Arial" w:eastAsia="Times New Roman" w:hAnsi="Arial" w:cs="Arial"/>
                <w:sz w:val="20"/>
                <w:szCs w:val="20"/>
                <w:lang w:eastAsia="hr-HR"/>
              </w:rPr>
            </w:pPr>
          </w:p>
        </w:tc>
        <w:tc>
          <w:tcPr>
            <w:tcW w:w="4162" w:type="dxa"/>
            <w:gridSpan w:val="9"/>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A46687" w:rsidP="00A46687">
            <w:pPr>
              <w:autoSpaceDN w:val="0"/>
              <w:spacing w:after="0" w:line="240" w:lineRule="auto"/>
              <w:rPr>
                <w:rFonts w:ascii="Arial" w:eastAsia="Times New Roman" w:hAnsi="Arial" w:cs="Arial"/>
                <w:sz w:val="20"/>
                <w:szCs w:val="20"/>
                <w:lang w:eastAsia="hr-HR"/>
              </w:rPr>
            </w:pPr>
          </w:p>
        </w:tc>
      </w:tr>
      <w:tr w:rsidR="00A46687" w:rsidRPr="00A46687" w:rsidTr="00014326">
        <w:tc>
          <w:tcPr>
            <w:tcW w:w="1912" w:type="dxa"/>
            <w:gridSpan w:val="2"/>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A46687">
            <w:pPr>
              <w:tabs>
                <w:tab w:val="left" w:pos="2820"/>
              </w:tabs>
              <w:autoSpaceDN w:val="0"/>
              <w:spacing w:after="0" w:line="240" w:lineRule="auto"/>
              <w:rPr>
                <w:rFonts w:ascii="Arial" w:eastAsia="Calibri" w:hAnsi="Arial" w:cs="Arial"/>
                <w:color w:val="000000"/>
                <w:sz w:val="20"/>
                <w:szCs w:val="20"/>
              </w:rPr>
            </w:pPr>
            <w:r w:rsidRPr="00A46687">
              <w:rPr>
                <w:rFonts w:ascii="Arial" w:eastAsia="Calibri" w:hAnsi="Arial" w:cs="Arial"/>
                <w:color w:val="000000"/>
                <w:sz w:val="20"/>
                <w:szCs w:val="20"/>
              </w:rPr>
              <w:t>Obveze studenata</w:t>
            </w:r>
          </w:p>
        </w:tc>
        <w:tc>
          <w:tcPr>
            <w:tcW w:w="7552" w:type="dxa"/>
            <w:gridSpan w:val="13"/>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rsidR="00A46687" w:rsidRPr="00A46687" w:rsidRDefault="00A46687" w:rsidP="00A46687">
            <w:pPr>
              <w:tabs>
                <w:tab w:val="left" w:pos="2820"/>
              </w:tabs>
              <w:autoSpaceDN w:val="0"/>
              <w:spacing w:after="0"/>
              <w:rPr>
                <w:rFonts w:ascii="Arial" w:eastAsia="Calibri" w:hAnsi="Arial" w:cs="Arial"/>
                <w:color w:val="000000"/>
                <w:sz w:val="20"/>
                <w:szCs w:val="20"/>
              </w:rPr>
            </w:pPr>
            <w:r w:rsidRPr="00A46687">
              <w:rPr>
                <w:rFonts w:ascii="Arial" w:eastAsia="Calibri" w:hAnsi="Arial" w:cs="Arial"/>
                <w:color w:val="000000"/>
                <w:sz w:val="20"/>
                <w:szCs w:val="20"/>
              </w:rPr>
              <w:t xml:space="preserve">Pohađanje nastave, rad na literaturi, </w:t>
            </w:r>
            <w:r w:rsidRPr="00A46687">
              <w:rPr>
                <w:rFonts w:ascii="Calibri" w:eastAsia="Times New Roman" w:hAnsi="Calibri" w:cs="Times New Roman"/>
                <w:kern w:val="3"/>
                <w:lang w:eastAsia="hr-HR"/>
              </w:rPr>
              <w:t>pisanje vježbi.</w:t>
            </w:r>
          </w:p>
        </w:tc>
      </w:tr>
      <w:tr w:rsidR="00A46687" w:rsidRPr="00A46687" w:rsidTr="001E477A">
        <w:trPr>
          <w:trHeight w:val="397"/>
        </w:trPr>
        <w:tc>
          <w:tcPr>
            <w:tcW w:w="191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A46687">
            <w:pPr>
              <w:tabs>
                <w:tab w:val="left" w:pos="2820"/>
              </w:tabs>
              <w:autoSpaceDN w:val="0"/>
              <w:spacing w:after="0" w:line="240" w:lineRule="auto"/>
              <w:rPr>
                <w:rFonts w:ascii="Calibri" w:eastAsia="Times New Roman" w:hAnsi="Calibri" w:cs="Times New Roman"/>
                <w:kern w:val="3"/>
                <w:lang w:eastAsia="hr-HR"/>
              </w:rPr>
            </w:pPr>
            <w:r w:rsidRPr="00A46687">
              <w:rPr>
                <w:rFonts w:ascii="Arial" w:eastAsia="Calibri" w:hAnsi="Arial" w:cs="Arial"/>
                <w:color w:val="000000"/>
                <w:sz w:val="20"/>
                <w:szCs w:val="20"/>
              </w:rPr>
              <w:t xml:space="preserve">Praćenje rada studenata </w:t>
            </w:r>
            <w:r w:rsidRPr="00A46687">
              <w:rPr>
                <w:rFonts w:ascii="Arial" w:eastAsia="Calibri"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A46687" w:rsidP="00A46687">
            <w:pPr>
              <w:autoSpaceDN w:val="0"/>
              <w:spacing w:after="0" w:line="240" w:lineRule="auto"/>
              <w:rPr>
                <w:rFonts w:ascii="Calibri" w:eastAsia="Times New Roman" w:hAnsi="Calibri" w:cs="Times New Roman"/>
                <w:kern w:val="3"/>
                <w:lang w:eastAsia="hr-HR"/>
              </w:rPr>
            </w:pPr>
            <w:r w:rsidRPr="00A46687">
              <w:rPr>
                <w:rFonts w:ascii="Arial" w:eastAsia="Times New Roman" w:hAnsi="Arial" w:cs="Arial"/>
                <w:sz w:val="20"/>
                <w:szCs w:val="20"/>
                <w:lang w:eastAsia="hr-HR"/>
              </w:rPr>
              <w:t>Pohađanje nastave</w:t>
            </w:r>
          </w:p>
        </w:tc>
        <w:tc>
          <w:tcPr>
            <w:tcW w:w="782" w:type="dxa"/>
            <w:tcBorders>
              <w:top w:val="single" w:sz="12"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187A3E" w:rsidP="00A46687">
            <w:pPr>
              <w:autoSpaceDN w:val="0"/>
              <w:spacing w:after="0" w:line="240" w:lineRule="auto"/>
              <w:rPr>
                <w:rFonts w:ascii="Arial" w:eastAsia="Times New Roman" w:hAnsi="Arial" w:cs="Arial"/>
                <w:sz w:val="20"/>
                <w:szCs w:val="20"/>
                <w:lang w:eastAsia="hr-HR"/>
              </w:rPr>
            </w:pPr>
            <w:r>
              <w:rPr>
                <w:rFonts w:ascii="Arial" w:eastAsia="Times New Roman" w:hAnsi="Arial" w:cs="Arial"/>
                <w:sz w:val="20"/>
                <w:szCs w:val="20"/>
                <w:lang w:eastAsia="hr-HR"/>
              </w:rPr>
              <w:t>0,80</w:t>
            </w:r>
          </w:p>
        </w:tc>
        <w:tc>
          <w:tcPr>
            <w:tcW w:w="1275" w:type="dxa"/>
            <w:gridSpan w:val="3"/>
            <w:tcBorders>
              <w:top w:val="single" w:sz="12"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A46687" w:rsidP="00A46687">
            <w:pPr>
              <w:autoSpaceDN w:val="0"/>
              <w:spacing w:after="0" w:line="240" w:lineRule="auto"/>
              <w:rPr>
                <w:rFonts w:ascii="Arial" w:eastAsia="Times New Roman" w:hAnsi="Arial" w:cs="Arial"/>
                <w:sz w:val="20"/>
                <w:szCs w:val="20"/>
                <w:lang w:eastAsia="hr-HR"/>
              </w:rPr>
            </w:pPr>
            <w:r w:rsidRPr="00A46687">
              <w:rPr>
                <w:rFonts w:ascii="Arial" w:eastAsia="Times New Roman" w:hAnsi="Arial" w:cs="Arial"/>
                <w:sz w:val="20"/>
                <w:szCs w:val="20"/>
                <w:lang w:eastAsia="hr-HR"/>
              </w:rPr>
              <w:t>Istraživanje</w:t>
            </w:r>
          </w:p>
        </w:tc>
        <w:tc>
          <w:tcPr>
            <w:tcW w:w="968" w:type="dxa"/>
            <w:tcBorders>
              <w:top w:val="single" w:sz="12"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A46687" w:rsidP="00A46687">
            <w:pPr>
              <w:autoSpaceDN w:val="0"/>
              <w:spacing w:after="0" w:line="240" w:lineRule="auto"/>
              <w:rPr>
                <w:rFonts w:ascii="Calibri" w:eastAsia="Times New Roman" w:hAnsi="Calibri" w:cs="Times New Roman"/>
                <w:kern w:val="3"/>
                <w:lang w:eastAsia="hr-HR"/>
              </w:rPr>
            </w:pP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p>
        </w:tc>
        <w:tc>
          <w:tcPr>
            <w:tcW w:w="1451" w:type="dxa"/>
            <w:gridSpan w:val="4"/>
            <w:tcBorders>
              <w:top w:val="single" w:sz="12"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A46687" w:rsidP="00A46687">
            <w:pPr>
              <w:autoSpaceDN w:val="0"/>
              <w:spacing w:after="0" w:line="240" w:lineRule="auto"/>
              <w:rPr>
                <w:rFonts w:ascii="Arial" w:eastAsia="Times New Roman" w:hAnsi="Arial" w:cs="Arial"/>
                <w:color w:val="000000"/>
                <w:sz w:val="20"/>
                <w:szCs w:val="20"/>
                <w:lang w:eastAsia="hr-HR"/>
              </w:rPr>
            </w:pPr>
            <w:r w:rsidRPr="00A46687">
              <w:rPr>
                <w:rFonts w:ascii="Arial" w:eastAsia="Times New Roman" w:hAnsi="Arial" w:cs="Arial"/>
                <w:color w:val="000000"/>
                <w:sz w:val="20"/>
                <w:szCs w:val="20"/>
                <w:lang w:eastAsia="hr-HR"/>
              </w:rPr>
              <w:t>Praktični rad</w:t>
            </w:r>
          </w:p>
        </w:tc>
        <w:tc>
          <w:tcPr>
            <w:tcW w:w="1399" w:type="dxa"/>
            <w:gridSpan w:val="3"/>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rsidR="00A46687" w:rsidRPr="00A46687" w:rsidRDefault="00A46687" w:rsidP="00A46687">
            <w:pPr>
              <w:autoSpaceDN w:val="0"/>
              <w:spacing w:after="0" w:line="240" w:lineRule="auto"/>
              <w:rPr>
                <w:rFonts w:ascii="Calibri" w:eastAsia="Times New Roman" w:hAnsi="Calibri" w:cs="Times New Roman"/>
                <w:kern w:val="3"/>
                <w:lang w:eastAsia="hr-HR"/>
              </w:rPr>
            </w:pP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2</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p>
        </w:tc>
      </w:tr>
      <w:tr w:rsidR="00A46687" w:rsidRPr="00A46687" w:rsidTr="001E477A">
        <w:trPr>
          <w:trHeight w:val="397"/>
        </w:trPr>
        <w:tc>
          <w:tcPr>
            <w:tcW w:w="1912" w:type="dxa"/>
            <w:gridSpan w:val="2"/>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892ADD">
            <w:pPr>
              <w:widowControl w:val="0"/>
              <w:numPr>
                <w:ilvl w:val="0"/>
                <w:numId w:val="16"/>
              </w:numPr>
              <w:tabs>
                <w:tab w:val="left" w:pos="-2160"/>
                <w:tab w:val="left" w:pos="300"/>
              </w:tabs>
              <w:suppressAutoHyphens/>
              <w:overflowPunct w:val="0"/>
              <w:autoSpaceDE w:val="0"/>
              <w:autoSpaceDN w:val="0"/>
              <w:spacing w:after="0" w:line="240" w:lineRule="auto"/>
              <w:textAlignment w:val="baseline"/>
              <w:rPr>
                <w:rFonts w:ascii="Arial" w:eastAsia="Calibri"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A46687" w:rsidP="00A46687">
            <w:pPr>
              <w:autoSpaceDN w:val="0"/>
              <w:spacing w:after="0" w:line="240" w:lineRule="auto"/>
              <w:rPr>
                <w:rFonts w:ascii="Arial" w:eastAsia="Times New Roman" w:hAnsi="Arial" w:cs="Arial"/>
                <w:sz w:val="20"/>
                <w:szCs w:val="20"/>
                <w:lang w:eastAsia="hr-HR"/>
              </w:rPr>
            </w:pPr>
            <w:r w:rsidRPr="00A46687">
              <w:rPr>
                <w:rFonts w:ascii="Arial" w:eastAsia="Times New Roman" w:hAnsi="Arial" w:cs="Arial"/>
                <w:sz w:val="20"/>
                <w:szCs w:val="20"/>
                <w:lang w:eastAsia="hr-HR"/>
              </w:rPr>
              <w:t>Eksperimentalni rad</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A46687" w:rsidP="00A46687">
            <w:pPr>
              <w:autoSpaceDN w:val="0"/>
              <w:spacing w:after="0" w:line="240" w:lineRule="auto"/>
              <w:rPr>
                <w:rFonts w:ascii="Calibri" w:eastAsia="Times New Roman" w:hAnsi="Calibri" w:cs="Times New Roman"/>
                <w:kern w:val="3"/>
                <w:lang w:eastAsia="hr-HR"/>
              </w:rPr>
            </w:pP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A46687" w:rsidP="00A46687">
            <w:pPr>
              <w:autoSpaceDN w:val="0"/>
              <w:spacing w:after="0" w:line="240" w:lineRule="auto"/>
              <w:rPr>
                <w:rFonts w:ascii="Arial" w:eastAsia="Times New Roman" w:hAnsi="Arial" w:cs="Arial"/>
                <w:sz w:val="20"/>
                <w:szCs w:val="20"/>
                <w:lang w:eastAsia="hr-HR"/>
              </w:rPr>
            </w:pPr>
            <w:r w:rsidRPr="00A46687">
              <w:rPr>
                <w:rFonts w:ascii="Arial" w:eastAsia="Times New Roman" w:hAnsi="Arial" w:cs="Arial"/>
                <w:sz w:val="20"/>
                <w:szCs w:val="20"/>
                <w:lang w:eastAsia="hr-HR"/>
              </w:rPr>
              <w:t>Referat</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A46687" w:rsidP="00A46687">
            <w:pPr>
              <w:autoSpaceDN w:val="0"/>
              <w:spacing w:after="0" w:line="240" w:lineRule="auto"/>
              <w:rPr>
                <w:rFonts w:ascii="Calibri" w:eastAsia="Times New Roman" w:hAnsi="Calibri" w:cs="Times New Roman"/>
                <w:kern w:val="3"/>
                <w:lang w:eastAsia="hr-HR"/>
              </w:rPr>
            </w:pP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p>
        </w:tc>
        <w:tc>
          <w:tcPr>
            <w:tcW w:w="145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A46687" w:rsidP="00A46687">
            <w:pPr>
              <w:autoSpaceDN w:val="0"/>
              <w:spacing w:after="0" w:line="240" w:lineRule="auto"/>
              <w:rPr>
                <w:rFonts w:ascii="Calibri" w:eastAsia="Times New Roman" w:hAnsi="Calibri" w:cs="Times New Roman"/>
                <w:kern w:val="3"/>
                <w:lang w:eastAsia="hr-HR"/>
              </w:rPr>
            </w:pPr>
            <w:r w:rsidRPr="00A46687">
              <w:rPr>
                <w:rFonts w:ascii="Arial" w:eastAsia="Times New Roman" w:hAnsi="Arial" w:cs="Arial"/>
                <w:sz w:val="20"/>
                <w:szCs w:val="20"/>
                <w:lang w:eastAsia="hr-HR"/>
              </w:rPr>
              <w:t xml:space="preserve">Osobni rad i literatura </w:t>
            </w:r>
            <w:r w:rsidRPr="00A46687">
              <w:rPr>
                <w:rFonts w:ascii="Arial" w:eastAsia="Times New Roman" w:hAnsi="Arial" w:cs="Arial"/>
                <w:color w:val="000000"/>
                <w:sz w:val="20"/>
                <w:szCs w:val="20"/>
                <w:lang w:eastAsia="hr-HR"/>
              </w:rPr>
              <w:t>(Ostalo upisati)</w:t>
            </w:r>
          </w:p>
        </w:tc>
        <w:tc>
          <w:tcPr>
            <w:tcW w:w="1399" w:type="dxa"/>
            <w:gridSpan w:val="3"/>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rsidR="00A46687" w:rsidRPr="00A46687" w:rsidRDefault="00A46687" w:rsidP="00A46687">
            <w:pPr>
              <w:autoSpaceDN w:val="0"/>
              <w:spacing w:after="0" w:line="240" w:lineRule="auto"/>
              <w:rPr>
                <w:rFonts w:ascii="Arial" w:eastAsia="Times New Roman" w:hAnsi="Arial" w:cs="Arial"/>
                <w:color w:val="000000"/>
                <w:sz w:val="20"/>
                <w:szCs w:val="20"/>
                <w:lang w:eastAsia="hr-HR"/>
              </w:rPr>
            </w:pPr>
            <w:r w:rsidRPr="00A46687">
              <w:rPr>
                <w:rFonts w:ascii="Arial" w:eastAsia="Times New Roman" w:hAnsi="Arial" w:cs="Arial"/>
                <w:color w:val="000000"/>
                <w:sz w:val="20"/>
                <w:szCs w:val="20"/>
                <w:lang w:eastAsia="hr-HR"/>
              </w:rPr>
              <w:t>1</w:t>
            </w:r>
          </w:p>
        </w:tc>
      </w:tr>
      <w:tr w:rsidR="00A46687" w:rsidRPr="00A46687" w:rsidTr="001E477A">
        <w:trPr>
          <w:trHeight w:val="397"/>
        </w:trPr>
        <w:tc>
          <w:tcPr>
            <w:tcW w:w="1912" w:type="dxa"/>
            <w:gridSpan w:val="2"/>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892ADD">
            <w:pPr>
              <w:widowControl w:val="0"/>
              <w:numPr>
                <w:ilvl w:val="0"/>
                <w:numId w:val="16"/>
              </w:numPr>
              <w:tabs>
                <w:tab w:val="left" w:pos="-2160"/>
                <w:tab w:val="left" w:pos="300"/>
              </w:tabs>
              <w:suppressAutoHyphens/>
              <w:overflowPunct w:val="0"/>
              <w:autoSpaceDE w:val="0"/>
              <w:autoSpaceDN w:val="0"/>
              <w:spacing w:after="0" w:line="240" w:lineRule="auto"/>
              <w:textAlignment w:val="baseline"/>
              <w:rPr>
                <w:rFonts w:ascii="Arial" w:eastAsia="Calibri"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A46687" w:rsidP="00A46687">
            <w:pPr>
              <w:autoSpaceDN w:val="0"/>
              <w:spacing w:after="0" w:line="240" w:lineRule="auto"/>
              <w:rPr>
                <w:rFonts w:ascii="Arial" w:eastAsia="Times New Roman" w:hAnsi="Arial" w:cs="Arial"/>
                <w:sz w:val="20"/>
                <w:szCs w:val="20"/>
                <w:lang w:eastAsia="hr-HR"/>
              </w:rPr>
            </w:pPr>
            <w:r w:rsidRPr="00A46687">
              <w:rPr>
                <w:rFonts w:ascii="Arial" w:eastAsia="Times New Roman" w:hAnsi="Arial" w:cs="Arial"/>
                <w:sz w:val="20"/>
                <w:szCs w:val="20"/>
                <w:lang w:eastAsia="hr-HR"/>
              </w:rPr>
              <w:t>Esej</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A46687" w:rsidP="00A46687">
            <w:pPr>
              <w:autoSpaceDN w:val="0"/>
              <w:spacing w:after="0" w:line="240" w:lineRule="auto"/>
              <w:rPr>
                <w:rFonts w:ascii="Calibri" w:eastAsia="Times New Roman" w:hAnsi="Calibri" w:cs="Times New Roman"/>
                <w:kern w:val="3"/>
                <w:lang w:eastAsia="hr-HR"/>
              </w:rPr>
            </w:pP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A46687" w:rsidP="00A46687">
            <w:pPr>
              <w:autoSpaceDN w:val="0"/>
              <w:spacing w:after="0" w:line="240" w:lineRule="auto"/>
              <w:rPr>
                <w:rFonts w:ascii="Calibri" w:eastAsia="Times New Roman" w:hAnsi="Calibri" w:cs="Times New Roman"/>
                <w:kern w:val="3"/>
                <w:lang w:eastAsia="hr-HR"/>
              </w:rPr>
            </w:pPr>
            <w:r w:rsidRPr="00A46687">
              <w:rPr>
                <w:rFonts w:ascii="Arial" w:eastAsia="Times New Roman" w:hAnsi="Arial" w:cs="Arial"/>
                <w:color w:val="000000"/>
                <w:sz w:val="20"/>
                <w:szCs w:val="20"/>
                <w:lang w:eastAsia="hr-HR"/>
              </w:rPr>
              <w:t>Seminarski rad</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187A3E" w:rsidP="00A46687">
            <w:pPr>
              <w:autoSpaceDN w:val="0"/>
              <w:spacing w:after="0" w:line="240" w:lineRule="auto"/>
              <w:rPr>
                <w:rFonts w:ascii="Arial" w:eastAsia="Times New Roman" w:hAnsi="Arial" w:cs="Arial"/>
                <w:sz w:val="20"/>
                <w:szCs w:val="20"/>
                <w:lang w:eastAsia="hr-HR"/>
              </w:rPr>
            </w:pPr>
            <w:r>
              <w:rPr>
                <w:rFonts w:ascii="Arial" w:eastAsia="Times New Roman" w:hAnsi="Arial" w:cs="Arial"/>
                <w:sz w:val="20"/>
                <w:szCs w:val="20"/>
                <w:lang w:eastAsia="hr-HR"/>
              </w:rPr>
              <w:t>1,20</w:t>
            </w:r>
          </w:p>
        </w:tc>
        <w:tc>
          <w:tcPr>
            <w:tcW w:w="145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A46687" w:rsidP="00A46687">
            <w:pPr>
              <w:autoSpaceDN w:val="0"/>
              <w:spacing w:after="0" w:line="240" w:lineRule="auto"/>
              <w:rPr>
                <w:rFonts w:ascii="Calibri" w:eastAsia="Times New Roman" w:hAnsi="Calibri" w:cs="Times New Roman"/>
                <w:kern w:val="3"/>
                <w:lang w:eastAsia="hr-HR"/>
              </w:rPr>
            </w:pP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xml:space="preserve"> </w:t>
            </w:r>
            <w:r w:rsidRPr="00A46687">
              <w:rPr>
                <w:rFonts w:ascii="Arial" w:eastAsia="Times New Roman" w:hAnsi="Arial" w:cs="Arial"/>
                <w:color w:val="000000"/>
                <w:sz w:val="20"/>
                <w:szCs w:val="20"/>
                <w:lang w:eastAsia="hr-HR"/>
              </w:rPr>
              <w:t>(Ostalo upisati)</w:t>
            </w:r>
          </w:p>
        </w:tc>
        <w:tc>
          <w:tcPr>
            <w:tcW w:w="1399" w:type="dxa"/>
            <w:gridSpan w:val="3"/>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rsidR="00A46687" w:rsidRPr="00A46687" w:rsidRDefault="00A46687" w:rsidP="00A46687">
            <w:pPr>
              <w:autoSpaceDN w:val="0"/>
              <w:spacing w:after="0" w:line="240" w:lineRule="auto"/>
              <w:rPr>
                <w:rFonts w:ascii="Calibri" w:eastAsia="Times New Roman" w:hAnsi="Calibri" w:cs="Times New Roman"/>
                <w:kern w:val="3"/>
                <w:lang w:eastAsia="hr-HR"/>
              </w:rPr>
            </w:pP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p>
        </w:tc>
      </w:tr>
      <w:tr w:rsidR="00A46687" w:rsidRPr="00A46687" w:rsidTr="001E477A">
        <w:trPr>
          <w:trHeight w:val="397"/>
        </w:trPr>
        <w:tc>
          <w:tcPr>
            <w:tcW w:w="1912" w:type="dxa"/>
            <w:gridSpan w:val="2"/>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892ADD">
            <w:pPr>
              <w:widowControl w:val="0"/>
              <w:numPr>
                <w:ilvl w:val="0"/>
                <w:numId w:val="16"/>
              </w:numPr>
              <w:tabs>
                <w:tab w:val="left" w:pos="-2160"/>
                <w:tab w:val="left" w:pos="300"/>
              </w:tabs>
              <w:suppressAutoHyphens/>
              <w:overflowPunct w:val="0"/>
              <w:autoSpaceDE w:val="0"/>
              <w:autoSpaceDN w:val="0"/>
              <w:spacing w:after="0" w:line="240" w:lineRule="auto"/>
              <w:textAlignment w:val="baseline"/>
              <w:rPr>
                <w:rFonts w:ascii="Arial" w:eastAsia="Calibri"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A46687" w:rsidP="00A46687">
            <w:pPr>
              <w:autoSpaceDN w:val="0"/>
              <w:spacing w:after="0" w:line="240" w:lineRule="auto"/>
              <w:rPr>
                <w:rFonts w:ascii="Arial" w:eastAsia="Times New Roman" w:hAnsi="Arial" w:cs="Arial"/>
                <w:sz w:val="20"/>
                <w:szCs w:val="20"/>
                <w:lang w:eastAsia="hr-HR"/>
              </w:rPr>
            </w:pPr>
            <w:r w:rsidRPr="00A46687">
              <w:rPr>
                <w:rFonts w:ascii="Arial" w:eastAsia="Times New Roman" w:hAnsi="Arial" w:cs="Arial"/>
                <w:sz w:val="20"/>
                <w:szCs w:val="20"/>
                <w:lang w:eastAsia="hr-HR"/>
              </w:rPr>
              <w:t>Kolokviji</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A46687" w:rsidP="00A46687">
            <w:pPr>
              <w:autoSpaceDN w:val="0"/>
              <w:spacing w:after="0" w:line="240" w:lineRule="auto"/>
              <w:rPr>
                <w:rFonts w:ascii="Calibri" w:eastAsia="Times New Roman" w:hAnsi="Calibri" w:cs="Times New Roman"/>
                <w:kern w:val="3"/>
                <w:lang w:eastAsia="hr-HR"/>
              </w:rPr>
            </w:pP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r w:rsidRPr="00A46687">
              <w:rPr>
                <w:rFonts w:ascii="Arial" w:eastAsia="Times New Roman" w:hAnsi="Arial" w:cs="Arial"/>
                <w:sz w:val="20"/>
                <w:szCs w:val="20"/>
                <w:lang w:eastAsia="hr-HR"/>
              </w:rPr>
              <w:t> </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A46687" w:rsidP="00A46687">
            <w:pPr>
              <w:autoSpaceDN w:val="0"/>
              <w:spacing w:after="0" w:line="240" w:lineRule="auto"/>
              <w:rPr>
                <w:rFonts w:ascii="Calibri" w:eastAsia="Times New Roman" w:hAnsi="Calibri" w:cs="Times New Roman"/>
                <w:kern w:val="3"/>
                <w:lang w:eastAsia="hr-HR"/>
              </w:rPr>
            </w:pPr>
            <w:r w:rsidRPr="00A46687">
              <w:rPr>
                <w:rFonts w:ascii="Arial" w:eastAsia="Times New Roman" w:hAnsi="Arial" w:cs="Arial"/>
                <w:color w:val="000000"/>
                <w:sz w:val="20"/>
                <w:szCs w:val="20"/>
                <w:lang w:eastAsia="hr-HR"/>
              </w:rPr>
              <w:t>Usmeni ispit</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A46687" w:rsidP="00A46687">
            <w:pPr>
              <w:tabs>
                <w:tab w:val="left" w:pos="2820"/>
              </w:tabs>
              <w:autoSpaceDN w:val="0"/>
              <w:spacing w:after="0"/>
              <w:rPr>
                <w:rFonts w:ascii="Arial" w:eastAsia="Calibri" w:hAnsi="Arial" w:cs="Arial"/>
                <w:sz w:val="20"/>
                <w:szCs w:val="20"/>
              </w:rPr>
            </w:pPr>
          </w:p>
        </w:tc>
        <w:tc>
          <w:tcPr>
            <w:tcW w:w="145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rsidR="00A46687" w:rsidRPr="00A46687" w:rsidRDefault="00A46687" w:rsidP="00A46687">
            <w:pPr>
              <w:tabs>
                <w:tab w:val="left" w:pos="2820"/>
              </w:tabs>
              <w:autoSpaceDN w:val="0"/>
              <w:spacing w:after="0"/>
              <w:rPr>
                <w:rFonts w:ascii="Calibri" w:eastAsia="Times New Roman" w:hAnsi="Calibri" w:cs="Times New Roman"/>
                <w:kern w:val="3"/>
                <w:lang w:eastAsia="hr-HR"/>
              </w:rPr>
            </w:pP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color w:val="000000"/>
                <w:sz w:val="20"/>
                <w:szCs w:val="20"/>
              </w:rPr>
              <w:t xml:space="preserve"> (Ostalo upisati)</w:t>
            </w:r>
          </w:p>
        </w:tc>
        <w:tc>
          <w:tcPr>
            <w:tcW w:w="1399" w:type="dxa"/>
            <w:gridSpan w:val="3"/>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rsidR="00A46687" w:rsidRPr="00A46687" w:rsidRDefault="00A46687" w:rsidP="00A46687">
            <w:pPr>
              <w:tabs>
                <w:tab w:val="left" w:pos="2820"/>
              </w:tabs>
              <w:autoSpaceDN w:val="0"/>
              <w:spacing w:after="0"/>
              <w:rPr>
                <w:rFonts w:ascii="Calibri" w:eastAsia="Times New Roman" w:hAnsi="Calibri" w:cs="Times New Roman"/>
                <w:kern w:val="3"/>
                <w:lang w:eastAsia="hr-HR"/>
              </w:rPr>
            </w:pP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p>
        </w:tc>
      </w:tr>
      <w:tr w:rsidR="00A46687" w:rsidRPr="00A46687" w:rsidTr="001E477A">
        <w:trPr>
          <w:trHeight w:val="397"/>
        </w:trPr>
        <w:tc>
          <w:tcPr>
            <w:tcW w:w="1912" w:type="dxa"/>
            <w:gridSpan w:val="2"/>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892ADD">
            <w:pPr>
              <w:widowControl w:val="0"/>
              <w:numPr>
                <w:ilvl w:val="0"/>
                <w:numId w:val="16"/>
              </w:numPr>
              <w:tabs>
                <w:tab w:val="left" w:pos="-2160"/>
                <w:tab w:val="left" w:pos="300"/>
              </w:tabs>
              <w:suppressAutoHyphens/>
              <w:overflowPunct w:val="0"/>
              <w:autoSpaceDE w:val="0"/>
              <w:autoSpaceDN w:val="0"/>
              <w:spacing w:after="0" w:line="240" w:lineRule="auto"/>
              <w:textAlignment w:val="baseline"/>
              <w:rPr>
                <w:rFonts w:ascii="Arial" w:eastAsia="Calibri" w:hAnsi="Arial" w:cs="Arial"/>
                <w:color w:val="000000"/>
                <w:sz w:val="20"/>
                <w:szCs w:val="20"/>
              </w:rPr>
            </w:pPr>
          </w:p>
        </w:tc>
        <w:tc>
          <w:tcPr>
            <w:tcW w:w="1677" w:type="dxa"/>
            <w:tcBorders>
              <w:top w:val="single" w:sz="4" w:space="0" w:color="000000"/>
              <w:left w:val="single" w:sz="4" w:space="0" w:color="000000"/>
              <w:bottom w:val="single" w:sz="12" w:space="0" w:color="000000"/>
              <w:right w:val="single" w:sz="8" w:space="0" w:color="000000"/>
            </w:tcBorders>
            <w:shd w:val="clear" w:color="auto" w:fill="auto"/>
            <w:tcMar>
              <w:top w:w="0" w:type="dxa"/>
              <w:left w:w="57" w:type="dxa"/>
              <w:bottom w:w="0" w:type="dxa"/>
              <w:right w:w="57" w:type="dxa"/>
            </w:tcMar>
            <w:vAlign w:val="center"/>
          </w:tcPr>
          <w:p w:rsidR="00A46687" w:rsidRPr="00A46687" w:rsidRDefault="00A46687" w:rsidP="00A46687">
            <w:pPr>
              <w:tabs>
                <w:tab w:val="left" w:pos="2820"/>
              </w:tabs>
              <w:autoSpaceDN w:val="0"/>
              <w:spacing w:after="0"/>
              <w:rPr>
                <w:rFonts w:ascii="Calibri" w:eastAsia="Times New Roman" w:hAnsi="Calibri" w:cs="Times New Roman"/>
                <w:kern w:val="3"/>
                <w:lang w:eastAsia="hr-HR"/>
              </w:rPr>
            </w:pPr>
            <w:r w:rsidRPr="00A46687">
              <w:rPr>
                <w:rFonts w:ascii="Arial" w:eastAsia="Calibri" w:hAnsi="Arial" w:cs="Arial"/>
                <w:sz w:val="20"/>
                <w:szCs w:val="20"/>
              </w:rPr>
              <w:t>Pismeni ispit</w:t>
            </w:r>
          </w:p>
        </w:tc>
        <w:tc>
          <w:tcPr>
            <w:tcW w:w="782" w:type="dxa"/>
            <w:tcBorders>
              <w:top w:val="single" w:sz="4" w:space="0" w:color="000000"/>
              <w:left w:val="single" w:sz="8" w:space="0" w:color="000000"/>
              <w:bottom w:val="single" w:sz="12" w:space="0" w:color="000000"/>
              <w:right w:val="single" w:sz="8" w:space="0" w:color="000000"/>
            </w:tcBorders>
            <w:shd w:val="clear" w:color="auto" w:fill="auto"/>
            <w:tcMar>
              <w:top w:w="0" w:type="dxa"/>
              <w:left w:w="57" w:type="dxa"/>
              <w:bottom w:w="0" w:type="dxa"/>
              <w:right w:w="57" w:type="dxa"/>
            </w:tcMar>
            <w:vAlign w:val="center"/>
          </w:tcPr>
          <w:p w:rsidR="00A46687" w:rsidRPr="00A46687" w:rsidRDefault="00A46687" w:rsidP="00A46687">
            <w:pPr>
              <w:tabs>
                <w:tab w:val="left" w:pos="2820"/>
              </w:tabs>
              <w:autoSpaceDN w:val="0"/>
              <w:spacing w:after="0"/>
              <w:rPr>
                <w:rFonts w:ascii="Arial" w:eastAsia="Calibri" w:hAnsi="Arial" w:cs="Arial"/>
                <w:color w:val="000000"/>
                <w:sz w:val="20"/>
                <w:szCs w:val="20"/>
                <w:shd w:val="clear" w:color="auto" w:fill="FFFF00"/>
              </w:rPr>
            </w:pPr>
          </w:p>
        </w:tc>
        <w:tc>
          <w:tcPr>
            <w:tcW w:w="1275" w:type="dxa"/>
            <w:gridSpan w:val="3"/>
            <w:tcBorders>
              <w:top w:val="single" w:sz="4" w:space="0" w:color="000000"/>
              <w:left w:val="single" w:sz="8" w:space="0" w:color="000000"/>
              <w:bottom w:val="single" w:sz="12" w:space="0" w:color="000000"/>
              <w:right w:val="single" w:sz="8" w:space="0" w:color="000000"/>
            </w:tcBorders>
            <w:shd w:val="clear" w:color="auto" w:fill="auto"/>
            <w:tcMar>
              <w:top w:w="0" w:type="dxa"/>
              <w:left w:w="57" w:type="dxa"/>
              <w:bottom w:w="0" w:type="dxa"/>
              <w:right w:w="57" w:type="dxa"/>
            </w:tcMar>
            <w:vAlign w:val="center"/>
          </w:tcPr>
          <w:p w:rsidR="00A46687" w:rsidRPr="00A46687" w:rsidRDefault="00A46687" w:rsidP="00A46687">
            <w:pPr>
              <w:tabs>
                <w:tab w:val="left" w:pos="2820"/>
              </w:tabs>
              <w:autoSpaceDN w:val="0"/>
              <w:spacing w:after="0"/>
              <w:rPr>
                <w:rFonts w:ascii="Calibri" w:eastAsia="Times New Roman" w:hAnsi="Calibri" w:cs="Times New Roman"/>
                <w:kern w:val="3"/>
                <w:lang w:eastAsia="hr-HR"/>
              </w:rPr>
            </w:pPr>
            <w:r w:rsidRPr="00A46687">
              <w:rPr>
                <w:rFonts w:ascii="Arial" w:eastAsia="Calibri" w:hAnsi="Arial" w:cs="Arial"/>
                <w:color w:val="000000"/>
                <w:sz w:val="20"/>
                <w:szCs w:val="20"/>
              </w:rPr>
              <w:t>Projekt</w:t>
            </w:r>
          </w:p>
        </w:tc>
        <w:tc>
          <w:tcPr>
            <w:tcW w:w="968" w:type="dxa"/>
            <w:tcBorders>
              <w:top w:val="single" w:sz="4" w:space="0" w:color="000000"/>
              <w:left w:val="single" w:sz="8" w:space="0" w:color="000000"/>
              <w:bottom w:val="single" w:sz="12" w:space="0" w:color="000000"/>
              <w:right w:val="single" w:sz="8" w:space="0" w:color="000000"/>
            </w:tcBorders>
            <w:shd w:val="clear" w:color="auto" w:fill="auto"/>
            <w:tcMar>
              <w:top w:w="0" w:type="dxa"/>
              <w:left w:w="57" w:type="dxa"/>
              <w:bottom w:w="0" w:type="dxa"/>
              <w:right w:w="57" w:type="dxa"/>
            </w:tcMar>
            <w:vAlign w:val="center"/>
          </w:tcPr>
          <w:p w:rsidR="00A46687" w:rsidRPr="00A46687" w:rsidRDefault="00A46687" w:rsidP="00A46687">
            <w:pPr>
              <w:tabs>
                <w:tab w:val="left" w:pos="2820"/>
              </w:tabs>
              <w:autoSpaceDN w:val="0"/>
              <w:spacing w:after="0"/>
              <w:rPr>
                <w:rFonts w:ascii="Calibri" w:eastAsia="Times New Roman" w:hAnsi="Calibri" w:cs="Times New Roman"/>
                <w:kern w:val="3"/>
                <w:lang w:eastAsia="hr-HR"/>
              </w:rPr>
            </w:pP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p>
        </w:tc>
        <w:tc>
          <w:tcPr>
            <w:tcW w:w="1451" w:type="dxa"/>
            <w:gridSpan w:val="4"/>
            <w:tcBorders>
              <w:top w:val="single" w:sz="4" w:space="0" w:color="000000"/>
              <w:left w:val="single" w:sz="8" w:space="0" w:color="000000"/>
              <w:bottom w:val="single" w:sz="12" w:space="0" w:color="000000"/>
              <w:right w:val="single" w:sz="8" w:space="0" w:color="000000"/>
            </w:tcBorders>
            <w:shd w:val="clear" w:color="auto" w:fill="auto"/>
            <w:tcMar>
              <w:top w:w="0" w:type="dxa"/>
              <w:left w:w="57" w:type="dxa"/>
              <w:bottom w:w="0" w:type="dxa"/>
              <w:right w:w="57" w:type="dxa"/>
            </w:tcMar>
            <w:vAlign w:val="center"/>
          </w:tcPr>
          <w:p w:rsidR="00A46687" w:rsidRPr="00A46687" w:rsidRDefault="00A46687" w:rsidP="00A46687">
            <w:pPr>
              <w:tabs>
                <w:tab w:val="left" w:pos="2820"/>
              </w:tabs>
              <w:autoSpaceDN w:val="0"/>
              <w:spacing w:after="0"/>
              <w:rPr>
                <w:rFonts w:ascii="Calibri" w:eastAsia="Times New Roman" w:hAnsi="Calibri" w:cs="Times New Roman"/>
                <w:kern w:val="3"/>
                <w:lang w:eastAsia="hr-HR"/>
              </w:rPr>
            </w:pP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color w:val="000000"/>
                <w:sz w:val="20"/>
                <w:szCs w:val="20"/>
              </w:rPr>
              <w:t xml:space="preserve"> (Ostalo upisati)</w:t>
            </w:r>
          </w:p>
        </w:tc>
        <w:tc>
          <w:tcPr>
            <w:tcW w:w="1399" w:type="dxa"/>
            <w:gridSpan w:val="3"/>
            <w:tcBorders>
              <w:top w:val="single" w:sz="4" w:space="0" w:color="000000"/>
              <w:left w:val="single" w:sz="8"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rsidR="00A46687" w:rsidRPr="00A46687" w:rsidRDefault="00A46687" w:rsidP="00A46687">
            <w:pPr>
              <w:tabs>
                <w:tab w:val="left" w:pos="2820"/>
              </w:tabs>
              <w:autoSpaceDN w:val="0"/>
              <w:spacing w:after="0"/>
              <w:rPr>
                <w:rFonts w:ascii="Calibri" w:eastAsia="Times New Roman" w:hAnsi="Calibri" w:cs="Times New Roman"/>
                <w:kern w:val="3"/>
                <w:lang w:eastAsia="hr-HR"/>
              </w:rPr>
            </w:pP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p>
        </w:tc>
      </w:tr>
      <w:tr w:rsidR="00A46687" w:rsidRPr="00A46687" w:rsidTr="00014326">
        <w:tc>
          <w:tcPr>
            <w:tcW w:w="1912" w:type="dxa"/>
            <w:gridSpan w:val="2"/>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A46687">
            <w:pPr>
              <w:tabs>
                <w:tab w:val="left" w:pos="360"/>
                <w:tab w:val="left" w:pos="540"/>
              </w:tabs>
              <w:autoSpaceDN w:val="0"/>
              <w:spacing w:after="0" w:line="240" w:lineRule="auto"/>
              <w:rPr>
                <w:rFonts w:ascii="Calibri" w:eastAsia="Times New Roman" w:hAnsi="Calibri" w:cs="Times New Roman"/>
                <w:kern w:val="3"/>
                <w:lang w:eastAsia="hr-HR"/>
              </w:rPr>
            </w:pPr>
            <w:r w:rsidRPr="00A46687">
              <w:rPr>
                <w:rFonts w:ascii="Arial" w:eastAsia="Calibri" w:hAnsi="Arial" w:cs="Arial"/>
                <w:color w:val="000000"/>
                <w:sz w:val="20"/>
                <w:szCs w:val="20"/>
              </w:rPr>
              <w:t>Ocjenjivanje i vrjednovanje rada studenata tijekom nastave i na završnom ispitu</w:t>
            </w:r>
          </w:p>
        </w:tc>
        <w:tc>
          <w:tcPr>
            <w:tcW w:w="7552" w:type="dxa"/>
            <w:gridSpan w:val="13"/>
            <w:tcBorders>
              <w:top w:val="single" w:sz="12"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tcPr>
          <w:p w:rsidR="00A46687" w:rsidRPr="00A46687" w:rsidRDefault="00A46687" w:rsidP="00A46687">
            <w:pPr>
              <w:tabs>
                <w:tab w:val="left" w:pos="2820"/>
              </w:tabs>
              <w:autoSpaceDN w:val="0"/>
              <w:spacing w:after="0" w:line="240" w:lineRule="auto"/>
              <w:rPr>
                <w:rFonts w:ascii="Arial" w:eastAsia="Calibri" w:hAnsi="Arial" w:cs="Arial"/>
                <w:sz w:val="20"/>
                <w:szCs w:val="20"/>
              </w:rPr>
            </w:pPr>
            <w:r w:rsidRPr="00A46687">
              <w:rPr>
                <w:rFonts w:ascii="Arial" w:eastAsia="Calibri" w:hAnsi="Arial" w:cs="Arial"/>
                <w:sz w:val="20"/>
                <w:szCs w:val="20"/>
              </w:rPr>
              <w:t>Ocjena kvalitete izvršenih pismenih obveza (vježbi).</w:t>
            </w:r>
          </w:p>
          <w:p w:rsidR="00A46687" w:rsidRPr="00A46687" w:rsidRDefault="00A46687" w:rsidP="00A46687">
            <w:pPr>
              <w:tabs>
                <w:tab w:val="left" w:pos="2820"/>
              </w:tabs>
              <w:autoSpaceDN w:val="0"/>
              <w:spacing w:after="0" w:line="240" w:lineRule="auto"/>
              <w:rPr>
                <w:rFonts w:ascii="Arial" w:eastAsia="Calibri" w:hAnsi="Arial" w:cs="Arial"/>
                <w:sz w:val="20"/>
                <w:szCs w:val="20"/>
              </w:rPr>
            </w:pPr>
          </w:p>
        </w:tc>
      </w:tr>
      <w:tr w:rsidR="00A46687" w:rsidRPr="00A46687" w:rsidTr="00014326">
        <w:tc>
          <w:tcPr>
            <w:tcW w:w="191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A46687">
            <w:pPr>
              <w:tabs>
                <w:tab w:val="left" w:pos="540"/>
              </w:tabs>
              <w:autoSpaceDN w:val="0"/>
              <w:spacing w:after="0" w:line="240" w:lineRule="auto"/>
              <w:rPr>
                <w:rFonts w:ascii="Calibri" w:eastAsia="Times New Roman" w:hAnsi="Calibri" w:cs="Times New Roman"/>
                <w:kern w:val="3"/>
                <w:lang w:eastAsia="hr-HR"/>
              </w:rPr>
            </w:pPr>
            <w:r w:rsidRPr="00A46687">
              <w:rPr>
                <w:rFonts w:ascii="Arial" w:eastAsia="Calibri" w:hAnsi="Arial" w:cs="Arial"/>
                <w:color w:val="000000"/>
                <w:sz w:val="20"/>
                <w:szCs w:val="20"/>
              </w:rPr>
              <w:t>Obvezna literatura (dostupna u knjižnici i putem ostalih medija)</w:t>
            </w:r>
          </w:p>
        </w:tc>
        <w:tc>
          <w:tcPr>
            <w:tcW w:w="4790" w:type="dxa"/>
            <w:gridSpan w:val="7"/>
            <w:tcBorders>
              <w:top w:val="single" w:sz="12" w:space="0" w:color="000000"/>
              <w:left w:val="single" w:sz="4" w:space="0" w:color="000000"/>
              <w:bottom w:val="single" w:sz="4" w:space="0" w:color="000000"/>
              <w:right w:val="single" w:sz="8" w:space="0" w:color="000000"/>
            </w:tcBorders>
            <w:shd w:val="clear" w:color="auto" w:fill="CCECFF"/>
            <w:tcMar>
              <w:top w:w="0" w:type="dxa"/>
              <w:left w:w="57" w:type="dxa"/>
              <w:bottom w:w="0" w:type="dxa"/>
              <w:right w:w="57" w:type="dxa"/>
            </w:tcMar>
            <w:vAlign w:val="center"/>
          </w:tcPr>
          <w:p w:rsidR="00A46687" w:rsidRPr="00A46687" w:rsidRDefault="00A46687" w:rsidP="00A46687">
            <w:pPr>
              <w:tabs>
                <w:tab w:val="left" w:pos="2820"/>
              </w:tabs>
              <w:autoSpaceDN w:val="0"/>
              <w:spacing w:after="0"/>
              <w:jc w:val="center"/>
              <w:rPr>
                <w:rFonts w:ascii="Arial" w:eastAsia="Calibri" w:hAnsi="Arial" w:cs="Arial"/>
                <w:b/>
                <w:color w:val="000000"/>
                <w:sz w:val="20"/>
                <w:szCs w:val="20"/>
              </w:rPr>
            </w:pPr>
            <w:r w:rsidRPr="00A46687">
              <w:rPr>
                <w:rFonts w:ascii="Arial" w:eastAsia="Calibri" w:hAnsi="Arial" w:cs="Arial"/>
                <w:b/>
                <w:color w:val="000000"/>
                <w:sz w:val="20"/>
                <w:szCs w:val="20"/>
              </w:rPr>
              <w:t>Naslov</w:t>
            </w:r>
          </w:p>
        </w:tc>
        <w:tc>
          <w:tcPr>
            <w:tcW w:w="1244" w:type="dxa"/>
            <w:gridSpan w:val="2"/>
            <w:tcBorders>
              <w:top w:val="single" w:sz="12" w:space="0" w:color="000000"/>
              <w:left w:val="single" w:sz="8" w:space="0" w:color="000000"/>
              <w:bottom w:val="single" w:sz="8" w:space="0" w:color="000000"/>
              <w:right w:val="single" w:sz="8" w:space="0" w:color="000000"/>
            </w:tcBorders>
            <w:shd w:val="clear" w:color="auto" w:fill="CCECFF"/>
            <w:tcMar>
              <w:top w:w="0" w:type="dxa"/>
              <w:left w:w="57" w:type="dxa"/>
              <w:bottom w:w="0" w:type="dxa"/>
              <w:right w:w="57" w:type="dxa"/>
            </w:tcMar>
            <w:vAlign w:val="center"/>
          </w:tcPr>
          <w:p w:rsidR="00A46687" w:rsidRPr="00A46687" w:rsidRDefault="00A46687" w:rsidP="00A46687">
            <w:pPr>
              <w:tabs>
                <w:tab w:val="left" w:pos="2820"/>
              </w:tabs>
              <w:autoSpaceDN w:val="0"/>
              <w:spacing w:after="0"/>
              <w:jc w:val="center"/>
              <w:rPr>
                <w:rFonts w:ascii="Calibri" w:eastAsia="Times New Roman" w:hAnsi="Calibri" w:cs="Times New Roman"/>
                <w:kern w:val="3"/>
                <w:lang w:eastAsia="hr-HR"/>
              </w:rPr>
            </w:pPr>
            <w:r w:rsidRPr="00A46687">
              <w:rPr>
                <w:rFonts w:ascii="Arial" w:eastAsia="Calibri" w:hAnsi="Arial" w:cs="Arial"/>
                <w:b/>
                <w:color w:val="000000"/>
                <w:sz w:val="20"/>
                <w:szCs w:val="20"/>
              </w:rPr>
              <w:t>Broj primjeraka u knjižnici</w:t>
            </w:r>
          </w:p>
        </w:tc>
        <w:tc>
          <w:tcPr>
            <w:tcW w:w="1518" w:type="dxa"/>
            <w:gridSpan w:val="4"/>
            <w:tcBorders>
              <w:top w:val="single" w:sz="12" w:space="0" w:color="000000"/>
              <w:left w:val="single" w:sz="8" w:space="0" w:color="000000"/>
              <w:bottom w:val="single" w:sz="8" w:space="0" w:color="000000"/>
              <w:right w:val="single" w:sz="12" w:space="0" w:color="000000"/>
            </w:tcBorders>
            <w:shd w:val="clear" w:color="auto" w:fill="CCECFF"/>
            <w:tcMar>
              <w:top w:w="0" w:type="dxa"/>
              <w:left w:w="57" w:type="dxa"/>
              <w:bottom w:w="0" w:type="dxa"/>
              <w:right w:w="57" w:type="dxa"/>
            </w:tcMar>
            <w:vAlign w:val="center"/>
          </w:tcPr>
          <w:p w:rsidR="00A46687" w:rsidRPr="00A46687" w:rsidRDefault="00A46687" w:rsidP="00A46687">
            <w:pPr>
              <w:tabs>
                <w:tab w:val="left" w:pos="2820"/>
              </w:tabs>
              <w:autoSpaceDN w:val="0"/>
              <w:spacing w:after="0"/>
              <w:jc w:val="center"/>
              <w:rPr>
                <w:rFonts w:ascii="Arial" w:eastAsia="Calibri" w:hAnsi="Arial" w:cs="Arial"/>
                <w:b/>
                <w:color w:val="000000"/>
                <w:sz w:val="20"/>
                <w:szCs w:val="20"/>
              </w:rPr>
            </w:pPr>
            <w:r w:rsidRPr="00A46687">
              <w:rPr>
                <w:rFonts w:ascii="Arial" w:eastAsia="Calibri" w:hAnsi="Arial" w:cs="Arial"/>
                <w:b/>
                <w:color w:val="000000"/>
                <w:sz w:val="20"/>
                <w:szCs w:val="20"/>
              </w:rPr>
              <w:t>Dostupnost putem ostalih medija</w:t>
            </w:r>
          </w:p>
        </w:tc>
      </w:tr>
      <w:tr w:rsidR="00A46687" w:rsidRPr="00A46687" w:rsidTr="00014326">
        <w:trPr>
          <w:trHeight w:val="75"/>
        </w:trPr>
        <w:tc>
          <w:tcPr>
            <w:tcW w:w="1912" w:type="dxa"/>
            <w:gridSpan w:val="2"/>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892ADD">
            <w:pPr>
              <w:widowControl w:val="0"/>
              <w:numPr>
                <w:ilvl w:val="0"/>
                <w:numId w:val="17"/>
              </w:numPr>
              <w:tabs>
                <w:tab w:val="left" w:pos="-2160"/>
                <w:tab w:val="left" w:pos="300"/>
              </w:tabs>
              <w:suppressAutoHyphens/>
              <w:overflowPunct w:val="0"/>
              <w:autoSpaceDE w:val="0"/>
              <w:autoSpaceDN w:val="0"/>
              <w:spacing w:after="0" w:line="240" w:lineRule="auto"/>
              <w:textAlignment w:val="baseline"/>
              <w:rPr>
                <w:rFonts w:ascii="Arial" w:eastAsia="Calibri" w:hAnsi="Arial" w:cs="Arial"/>
                <w:color w:val="000000"/>
                <w:sz w:val="20"/>
                <w:szCs w:val="20"/>
              </w:rPr>
            </w:pPr>
          </w:p>
        </w:tc>
        <w:tc>
          <w:tcPr>
            <w:tcW w:w="4790" w:type="dxa"/>
            <w:gridSpan w:val="7"/>
            <w:tcBorders>
              <w:top w:val="single" w:sz="4" w:space="0" w:color="000000"/>
              <w:left w:val="single" w:sz="4" w:space="0" w:color="000000"/>
              <w:bottom w:val="single" w:sz="4" w:space="0" w:color="000000"/>
              <w:right w:val="single" w:sz="8" w:space="0" w:color="000000"/>
            </w:tcBorders>
            <w:shd w:val="clear" w:color="auto" w:fill="auto"/>
            <w:tcMar>
              <w:top w:w="0" w:type="dxa"/>
              <w:left w:w="57" w:type="dxa"/>
              <w:bottom w:w="0" w:type="dxa"/>
              <w:right w:w="57" w:type="dxa"/>
            </w:tcMar>
          </w:tcPr>
          <w:p w:rsidR="00A46687" w:rsidRPr="00A46687" w:rsidRDefault="00A46687" w:rsidP="00A46687">
            <w:pPr>
              <w:widowControl w:val="0"/>
              <w:suppressAutoHyphens/>
              <w:overflowPunct w:val="0"/>
              <w:autoSpaceDE w:val="0"/>
              <w:autoSpaceDN w:val="0"/>
              <w:spacing w:after="0" w:line="240" w:lineRule="auto"/>
              <w:textAlignment w:val="baseline"/>
              <w:rPr>
                <w:rFonts w:ascii="Arial" w:eastAsia="Times New Roman" w:hAnsi="Arial" w:cs="Arial"/>
                <w:kern w:val="3"/>
                <w:sz w:val="20"/>
                <w:szCs w:val="20"/>
                <w:lang w:eastAsia="hr-HR"/>
              </w:rPr>
            </w:pPr>
            <w:r w:rsidRPr="00A46687">
              <w:rPr>
                <w:rFonts w:ascii="Arial" w:eastAsia="Times New Roman" w:hAnsi="Arial" w:cs="Arial"/>
                <w:kern w:val="3"/>
                <w:sz w:val="20"/>
                <w:szCs w:val="20"/>
                <w:lang w:eastAsia="hr-HR"/>
              </w:rPr>
              <w:t xml:space="preserve">ČAVLOVIĆ, Ivan, </w:t>
            </w:r>
            <w:r w:rsidRPr="00A46687">
              <w:rPr>
                <w:rFonts w:ascii="Arial" w:eastAsia="Times New Roman" w:hAnsi="Arial" w:cs="Arial"/>
                <w:i/>
                <w:kern w:val="3"/>
                <w:sz w:val="20"/>
                <w:szCs w:val="20"/>
                <w:lang w:eastAsia="hr-HR"/>
              </w:rPr>
              <w:t>Uvod u muzikologiju i metodologija naučno-istraživačkog rada</w:t>
            </w:r>
            <w:r w:rsidRPr="00A46687">
              <w:rPr>
                <w:rFonts w:ascii="Arial" w:eastAsia="Times New Roman" w:hAnsi="Arial" w:cs="Arial"/>
                <w:kern w:val="3"/>
                <w:sz w:val="20"/>
                <w:szCs w:val="20"/>
                <w:lang w:eastAsia="hr-HR"/>
              </w:rPr>
              <w:t xml:space="preserve">, </w:t>
            </w:r>
          </w:p>
          <w:p w:rsidR="00A46687" w:rsidRPr="00A46687" w:rsidRDefault="00A46687" w:rsidP="00A46687">
            <w:pPr>
              <w:widowControl w:val="0"/>
              <w:suppressAutoHyphens/>
              <w:overflowPunct w:val="0"/>
              <w:autoSpaceDE w:val="0"/>
              <w:autoSpaceDN w:val="0"/>
              <w:spacing w:after="0" w:line="240" w:lineRule="auto"/>
              <w:textAlignment w:val="baseline"/>
              <w:rPr>
                <w:rFonts w:ascii="Arial" w:eastAsia="Times New Roman" w:hAnsi="Arial" w:cs="Arial"/>
                <w:kern w:val="3"/>
                <w:sz w:val="20"/>
                <w:szCs w:val="20"/>
                <w:lang w:eastAsia="hr-HR"/>
              </w:rPr>
            </w:pPr>
            <w:r w:rsidRPr="00A46687">
              <w:rPr>
                <w:rFonts w:ascii="Arial" w:eastAsia="Times New Roman" w:hAnsi="Arial" w:cs="Arial"/>
                <w:kern w:val="3"/>
                <w:sz w:val="20"/>
                <w:szCs w:val="20"/>
                <w:lang w:eastAsia="hr-HR"/>
              </w:rPr>
              <w:t>Sarajevo: Muzička akademija, 2004.</w:t>
            </w:r>
          </w:p>
        </w:tc>
        <w:tc>
          <w:tcPr>
            <w:tcW w:w="1244" w:type="dxa"/>
            <w:gridSpan w:val="2"/>
            <w:tcBorders>
              <w:top w:val="single" w:sz="8" w:space="0" w:color="000000"/>
              <w:left w:val="single" w:sz="8" w:space="0" w:color="000000"/>
              <w:bottom w:val="single" w:sz="4" w:space="0" w:color="000000"/>
              <w:right w:val="single" w:sz="8" w:space="0" w:color="000000"/>
            </w:tcBorders>
            <w:shd w:val="clear" w:color="auto" w:fill="auto"/>
            <w:tcMar>
              <w:top w:w="0" w:type="dxa"/>
              <w:left w:w="57" w:type="dxa"/>
              <w:bottom w:w="0" w:type="dxa"/>
              <w:right w:w="57" w:type="dxa"/>
            </w:tcMar>
          </w:tcPr>
          <w:p w:rsidR="00A46687" w:rsidRPr="00A46687" w:rsidRDefault="00A46687" w:rsidP="00A46687">
            <w:pPr>
              <w:tabs>
                <w:tab w:val="left" w:pos="2820"/>
              </w:tabs>
              <w:autoSpaceDN w:val="0"/>
              <w:spacing w:after="0"/>
              <w:jc w:val="center"/>
              <w:rPr>
                <w:rFonts w:ascii="Arial" w:eastAsia="Calibri" w:hAnsi="Arial" w:cs="Arial"/>
                <w:color w:val="000000"/>
                <w:sz w:val="20"/>
                <w:szCs w:val="20"/>
              </w:rPr>
            </w:pPr>
          </w:p>
        </w:tc>
        <w:tc>
          <w:tcPr>
            <w:tcW w:w="1518" w:type="dxa"/>
            <w:gridSpan w:val="4"/>
            <w:tcBorders>
              <w:top w:val="single" w:sz="8" w:space="0" w:color="000000"/>
              <w:left w:val="single" w:sz="8" w:space="0" w:color="000000"/>
              <w:bottom w:val="single" w:sz="4" w:space="0" w:color="000000"/>
              <w:right w:val="single" w:sz="12" w:space="0" w:color="000000"/>
            </w:tcBorders>
            <w:shd w:val="clear" w:color="auto" w:fill="auto"/>
            <w:tcMar>
              <w:top w:w="0" w:type="dxa"/>
              <w:left w:w="57" w:type="dxa"/>
              <w:bottom w:w="0" w:type="dxa"/>
              <w:right w:w="57" w:type="dxa"/>
            </w:tcMar>
          </w:tcPr>
          <w:p w:rsidR="00A46687" w:rsidRPr="00A46687" w:rsidRDefault="00A46687" w:rsidP="00A46687">
            <w:pPr>
              <w:tabs>
                <w:tab w:val="left" w:pos="2820"/>
              </w:tabs>
              <w:autoSpaceDN w:val="0"/>
              <w:spacing w:after="0"/>
              <w:jc w:val="center"/>
              <w:rPr>
                <w:rFonts w:ascii="Calibri" w:eastAsia="Times New Roman" w:hAnsi="Calibri" w:cs="Times New Roman"/>
                <w:kern w:val="3"/>
                <w:lang w:eastAsia="hr-HR"/>
              </w:rPr>
            </w:pP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p>
        </w:tc>
      </w:tr>
      <w:tr w:rsidR="00A46687" w:rsidRPr="00A46687" w:rsidTr="00014326">
        <w:trPr>
          <w:trHeight w:val="75"/>
        </w:trPr>
        <w:tc>
          <w:tcPr>
            <w:tcW w:w="1912" w:type="dxa"/>
            <w:gridSpan w:val="2"/>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892ADD">
            <w:pPr>
              <w:widowControl w:val="0"/>
              <w:numPr>
                <w:ilvl w:val="0"/>
                <w:numId w:val="17"/>
              </w:numPr>
              <w:tabs>
                <w:tab w:val="left" w:pos="-2160"/>
                <w:tab w:val="left" w:pos="300"/>
              </w:tabs>
              <w:suppressAutoHyphens/>
              <w:overflowPunct w:val="0"/>
              <w:autoSpaceDE w:val="0"/>
              <w:autoSpaceDN w:val="0"/>
              <w:spacing w:after="0" w:line="240" w:lineRule="auto"/>
              <w:textAlignment w:val="baseline"/>
              <w:rPr>
                <w:rFonts w:ascii="Arial" w:eastAsia="Calibri" w:hAnsi="Arial" w:cs="Arial"/>
                <w:color w:val="000000"/>
                <w:sz w:val="20"/>
                <w:szCs w:val="20"/>
              </w:rPr>
            </w:pPr>
          </w:p>
        </w:tc>
        <w:tc>
          <w:tcPr>
            <w:tcW w:w="4790" w:type="dxa"/>
            <w:gridSpan w:val="7"/>
            <w:tcBorders>
              <w:top w:val="single" w:sz="4" w:space="0" w:color="000000"/>
              <w:left w:val="single" w:sz="4" w:space="0" w:color="000000"/>
              <w:bottom w:val="single" w:sz="4" w:space="0" w:color="000000"/>
              <w:right w:val="single" w:sz="8" w:space="0" w:color="000000"/>
            </w:tcBorders>
            <w:shd w:val="clear" w:color="auto" w:fill="auto"/>
            <w:tcMar>
              <w:top w:w="0" w:type="dxa"/>
              <w:left w:w="57" w:type="dxa"/>
              <w:bottom w:w="0" w:type="dxa"/>
              <w:right w:w="57" w:type="dxa"/>
            </w:tcMar>
          </w:tcPr>
          <w:p w:rsidR="00A46687" w:rsidRPr="00A46687" w:rsidRDefault="00A46687" w:rsidP="00A46687">
            <w:pPr>
              <w:widowControl w:val="0"/>
              <w:suppressAutoHyphens/>
              <w:overflowPunct w:val="0"/>
              <w:autoSpaceDE w:val="0"/>
              <w:autoSpaceDN w:val="0"/>
              <w:spacing w:after="0" w:line="240" w:lineRule="auto"/>
              <w:textAlignment w:val="baseline"/>
              <w:rPr>
                <w:rFonts w:ascii="Arial" w:eastAsia="Times New Roman" w:hAnsi="Arial" w:cs="Arial"/>
                <w:kern w:val="3"/>
                <w:sz w:val="20"/>
                <w:szCs w:val="20"/>
                <w:lang w:eastAsia="hr-HR"/>
              </w:rPr>
            </w:pPr>
            <w:r w:rsidRPr="00A46687">
              <w:rPr>
                <w:rFonts w:ascii="Arial" w:eastAsia="Times New Roman" w:hAnsi="Arial" w:cs="Arial"/>
                <w:kern w:val="3"/>
                <w:sz w:val="20"/>
                <w:szCs w:val="20"/>
                <w:lang w:eastAsia="hr-HR"/>
              </w:rPr>
              <w:t xml:space="preserve">KOVAČEVIĆ, Krešimir (ur.): </w:t>
            </w:r>
            <w:r w:rsidRPr="00A46687">
              <w:rPr>
                <w:rFonts w:ascii="Arial" w:eastAsia="Times New Roman" w:hAnsi="Arial" w:cs="Arial"/>
                <w:i/>
                <w:kern w:val="3"/>
                <w:sz w:val="20"/>
                <w:szCs w:val="20"/>
                <w:lang w:eastAsia="hr-HR"/>
              </w:rPr>
              <w:t>Muzička enciklopedija Leksikografskog zavoda</w:t>
            </w:r>
            <w:r w:rsidRPr="00A46687">
              <w:rPr>
                <w:rFonts w:ascii="Arial" w:eastAsia="Times New Roman" w:hAnsi="Arial" w:cs="Arial"/>
                <w:kern w:val="3"/>
                <w:sz w:val="20"/>
                <w:szCs w:val="20"/>
                <w:lang w:eastAsia="hr-HR"/>
              </w:rPr>
              <w:t>, Zagreb: LZMK, 1971-1977.</w:t>
            </w:r>
          </w:p>
        </w:tc>
        <w:tc>
          <w:tcPr>
            <w:tcW w:w="1244" w:type="dxa"/>
            <w:gridSpan w:val="2"/>
            <w:tcBorders>
              <w:top w:val="single" w:sz="4" w:space="0" w:color="000000"/>
              <w:left w:val="single" w:sz="8" w:space="0" w:color="000000"/>
              <w:bottom w:val="single" w:sz="4" w:space="0" w:color="000000"/>
              <w:right w:val="single" w:sz="8" w:space="0" w:color="000000"/>
            </w:tcBorders>
            <w:shd w:val="clear" w:color="auto" w:fill="auto"/>
            <w:tcMar>
              <w:top w:w="0" w:type="dxa"/>
              <w:left w:w="57" w:type="dxa"/>
              <w:bottom w:w="0" w:type="dxa"/>
              <w:right w:w="57" w:type="dxa"/>
            </w:tcMar>
          </w:tcPr>
          <w:p w:rsidR="00A46687" w:rsidRPr="00A46687" w:rsidRDefault="00A46687" w:rsidP="00A46687">
            <w:pPr>
              <w:tabs>
                <w:tab w:val="left" w:pos="2820"/>
              </w:tabs>
              <w:autoSpaceDN w:val="0"/>
              <w:spacing w:after="0"/>
              <w:jc w:val="center"/>
              <w:rPr>
                <w:rFonts w:ascii="Arial" w:eastAsia="Calibri" w:hAnsi="Arial" w:cs="Arial"/>
                <w:color w:val="000000"/>
                <w:sz w:val="20"/>
                <w:szCs w:val="20"/>
              </w:rPr>
            </w:pPr>
          </w:p>
        </w:tc>
        <w:tc>
          <w:tcPr>
            <w:tcW w:w="1518" w:type="dxa"/>
            <w:gridSpan w:val="4"/>
            <w:tcBorders>
              <w:top w:val="single" w:sz="4" w:space="0" w:color="000000"/>
              <w:left w:val="single" w:sz="8" w:space="0" w:color="000000"/>
              <w:bottom w:val="single" w:sz="4" w:space="0" w:color="000000"/>
              <w:right w:val="single" w:sz="12" w:space="0" w:color="000000"/>
            </w:tcBorders>
            <w:shd w:val="clear" w:color="auto" w:fill="auto"/>
            <w:tcMar>
              <w:top w:w="0" w:type="dxa"/>
              <w:left w:w="57" w:type="dxa"/>
              <w:bottom w:w="0" w:type="dxa"/>
              <w:right w:w="57" w:type="dxa"/>
            </w:tcMar>
          </w:tcPr>
          <w:p w:rsidR="00A46687" w:rsidRPr="00A46687" w:rsidRDefault="00A46687" w:rsidP="00A46687">
            <w:pPr>
              <w:tabs>
                <w:tab w:val="left" w:pos="2820"/>
              </w:tabs>
              <w:autoSpaceDN w:val="0"/>
              <w:spacing w:after="0"/>
              <w:jc w:val="center"/>
              <w:rPr>
                <w:rFonts w:ascii="Calibri" w:eastAsia="Times New Roman" w:hAnsi="Calibri" w:cs="Times New Roman"/>
                <w:kern w:val="3"/>
                <w:lang w:eastAsia="hr-HR"/>
              </w:rPr>
            </w:pP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p>
        </w:tc>
      </w:tr>
      <w:tr w:rsidR="00A46687" w:rsidRPr="00A46687" w:rsidTr="00014326">
        <w:trPr>
          <w:trHeight w:val="75"/>
        </w:trPr>
        <w:tc>
          <w:tcPr>
            <w:tcW w:w="1912" w:type="dxa"/>
            <w:gridSpan w:val="2"/>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892ADD">
            <w:pPr>
              <w:widowControl w:val="0"/>
              <w:numPr>
                <w:ilvl w:val="0"/>
                <w:numId w:val="17"/>
              </w:numPr>
              <w:tabs>
                <w:tab w:val="left" w:pos="-2160"/>
                <w:tab w:val="left" w:pos="300"/>
              </w:tabs>
              <w:suppressAutoHyphens/>
              <w:overflowPunct w:val="0"/>
              <w:autoSpaceDE w:val="0"/>
              <w:autoSpaceDN w:val="0"/>
              <w:spacing w:after="0" w:line="240" w:lineRule="auto"/>
              <w:textAlignment w:val="baseline"/>
              <w:rPr>
                <w:rFonts w:ascii="Arial" w:eastAsia="Calibri" w:hAnsi="Arial" w:cs="Arial"/>
                <w:color w:val="000000"/>
                <w:sz w:val="20"/>
                <w:szCs w:val="20"/>
              </w:rPr>
            </w:pPr>
          </w:p>
        </w:tc>
        <w:tc>
          <w:tcPr>
            <w:tcW w:w="4790" w:type="dxa"/>
            <w:gridSpan w:val="7"/>
            <w:tcBorders>
              <w:top w:val="single" w:sz="4" w:space="0" w:color="000000"/>
              <w:left w:val="single" w:sz="4" w:space="0" w:color="000000"/>
              <w:bottom w:val="single" w:sz="4" w:space="0" w:color="000000"/>
              <w:right w:val="single" w:sz="8" w:space="0" w:color="000000"/>
            </w:tcBorders>
            <w:shd w:val="clear" w:color="auto" w:fill="auto"/>
            <w:tcMar>
              <w:top w:w="0" w:type="dxa"/>
              <w:left w:w="57" w:type="dxa"/>
              <w:bottom w:w="0" w:type="dxa"/>
              <w:right w:w="57" w:type="dxa"/>
            </w:tcMar>
          </w:tcPr>
          <w:p w:rsidR="00A46687" w:rsidRPr="00A46687" w:rsidRDefault="00A46687" w:rsidP="00A46687">
            <w:pPr>
              <w:widowControl w:val="0"/>
              <w:suppressAutoHyphens/>
              <w:overflowPunct w:val="0"/>
              <w:autoSpaceDE w:val="0"/>
              <w:autoSpaceDN w:val="0"/>
              <w:spacing w:after="0" w:line="240" w:lineRule="auto"/>
              <w:textAlignment w:val="baseline"/>
              <w:rPr>
                <w:rFonts w:ascii="Arial" w:eastAsia="Times New Roman" w:hAnsi="Arial" w:cs="Arial"/>
                <w:kern w:val="3"/>
                <w:sz w:val="20"/>
                <w:szCs w:val="20"/>
                <w:lang w:eastAsia="hr-HR"/>
              </w:rPr>
            </w:pPr>
            <w:r w:rsidRPr="00A46687">
              <w:rPr>
                <w:rFonts w:ascii="Arial" w:eastAsia="Calibri" w:hAnsi="Arial" w:cs="Arial"/>
                <w:color w:val="000000"/>
                <w:sz w:val="20"/>
                <w:szCs w:val="20"/>
              </w:rPr>
              <w:t xml:space="preserve">ORAIĆ TOLIĆ, Dubravka, </w:t>
            </w:r>
            <w:r w:rsidRPr="00A46687">
              <w:rPr>
                <w:rFonts w:ascii="Arial" w:eastAsia="Calibri" w:hAnsi="Arial" w:cs="Arial"/>
                <w:i/>
                <w:color w:val="000000"/>
                <w:sz w:val="20"/>
                <w:szCs w:val="20"/>
              </w:rPr>
              <w:t>Akademsko pismo</w:t>
            </w:r>
            <w:r w:rsidRPr="00A46687">
              <w:rPr>
                <w:rFonts w:ascii="Arial" w:eastAsia="Calibri" w:hAnsi="Arial" w:cs="Arial"/>
                <w:color w:val="000000"/>
                <w:sz w:val="20"/>
                <w:szCs w:val="20"/>
              </w:rPr>
              <w:t>, Zagreb: Naklada Ljevak, 2011.</w:t>
            </w:r>
          </w:p>
        </w:tc>
        <w:tc>
          <w:tcPr>
            <w:tcW w:w="1244" w:type="dxa"/>
            <w:gridSpan w:val="2"/>
            <w:tcBorders>
              <w:top w:val="single" w:sz="4" w:space="0" w:color="000000"/>
              <w:left w:val="single" w:sz="8" w:space="0" w:color="000000"/>
              <w:bottom w:val="single" w:sz="4" w:space="0" w:color="000000"/>
              <w:right w:val="single" w:sz="8" w:space="0" w:color="000000"/>
            </w:tcBorders>
            <w:shd w:val="clear" w:color="auto" w:fill="auto"/>
            <w:tcMar>
              <w:top w:w="0" w:type="dxa"/>
              <w:left w:w="57" w:type="dxa"/>
              <w:bottom w:w="0" w:type="dxa"/>
              <w:right w:w="57" w:type="dxa"/>
            </w:tcMar>
          </w:tcPr>
          <w:p w:rsidR="00A46687" w:rsidRPr="00A46687" w:rsidRDefault="00A46687" w:rsidP="00A46687">
            <w:pPr>
              <w:tabs>
                <w:tab w:val="left" w:pos="2820"/>
              </w:tabs>
              <w:autoSpaceDN w:val="0"/>
              <w:spacing w:after="0"/>
              <w:jc w:val="center"/>
              <w:rPr>
                <w:rFonts w:ascii="Arial" w:eastAsia="Calibri" w:hAnsi="Arial" w:cs="Arial"/>
                <w:color w:val="000000"/>
                <w:sz w:val="20"/>
                <w:szCs w:val="20"/>
              </w:rPr>
            </w:pPr>
          </w:p>
        </w:tc>
        <w:tc>
          <w:tcPr>
            <w:tcW w:w="1518" w:type="dxa"/>
            <w:gridSpan w:val="4"/>
            <w:tcBorders>
              <w:top w:val="single" w:sz="4" w:space="0" w:color="000000"/>
              <w:left w:val="single" w:sz="8" w:space="0" w:color="000000"/>
              <w:bottom w:val="single" w:sz="4" w:space="0" w:color="000000"/>
              <w:right w:val="single" w:sz="12" w:space="0" w:color="000000"/>
            </w:tcBorders>
            <w:shd w:val="clear" w:color="auto" w:fill="auto"/>
            <w:tcMar>
              <w:top w:w="0" w:type="dxa"/>
              <w:left w:w="57" w:type="dxa"/>
              <w:bottom w:w="0" w:type="dxa"/>
              <w:right w:w="57" w:type="dxa"/>
            </w:tcMar>
          </w:tcPr>
          <w:p w:rsidR="00A46687" w:rsidRPr="00A46687" w:rsidRDefault="00A46687" w:rsidP="00A46687">
            <w:pPr>
              <w:tabs>
                <w:tab w:val="left" w:pos="2820"/>
              </w:tabs>
              <w:autoSpaceDN w:val="0"/>
              <w:spacing w:after="0"/>
              <w:jc w:val="center"/>
              <w:rPr>
                <w:rFonts w:ascii="Arial" w:eastAsia="Calibri" w:hAnsi="Arial" w:cs="Arial"/>
                <w:sz w:val="20"/>
                <w:szCs w:val="20"/>
              </w:rPr>
            </w:pPr>
          </w:p>
        </w:tc>
      </w:tr>
      <w:tr w:rsidR="00A46687" w:rsidRPr="00A46687" w:rsidTr="00014326">
        <w:trPr>
          <w:trHeight w:val="75"/>
        </w:trPr>
        <w:tc>
          <w:tcPr>
            <w:tcW w:w="1912" w:type="dxa"/>
            <w:gridSpan w:val="2"/>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892ADD">
            <w:pPr>
              <w:widowControl w:val="0"/>
              <w:numPr>
                <w:ilvl w:val="0"/>
                <w:numId w:val="17"/>
              </w:numPr>
              <w:tabs>
                <w:tab w:val="left" w:pos="-2160"/>
                <w:tab w:val="left" w:pos="300"/>
              </w:tabs>
              <w:suppressAutoHyphens/>
              <w:overflowPunct w:val="0"/>
              <w:autoSpaceDE w:val="0"/>
              <w:autoSpaceDN w:val="0"/>
              <w:spacing w:after="0" w:line="240" w:lineRule="auto"/>
              <w:textAlignment w:val="baseline"/>
              <w:rPr>
                <w:rFonts w:ascii="Arial" w:eastAsia="Calibri" w:hAnsi="Arial" w:cs="Arial"/>
                <w:color w:val="000000"/>
                <w:sz w:val="20"/>
                <w:szCs w:val="20"/>
              </w:rPr>
            </w:pPr>
          </w:p>
        </w:tc>
        <w:tc>
          <w:tcPr>
            <w:tcW w:w="4790" w:type="dxa"/>
            <w:gridSpan w:val="7"/>
            <w:tcBorders>
              <w:top w:val="single" w:sz="4" w:space="0" w:color="000000"/>
              <w:left w:val="single" w:sz="4" w:space="0" w:color="000000"/>
              <w:bottom w:val="single" w:sz="4" w:space="0" w:color="000000"/>
              <w:right w:val="single" w:sz="8" w:space="0" w:color="000000"/>
            </w:tcBorders>
            <w:shd w:val="clear" w:color="auto" w:fill="auto"/>
            <w:tcMar>
              <w:top w:w="0" w:type="dxa"/>
              <w:left w:w="57" w:type="dxa"/>
              <w:bottom w:w="0" w:type="dxa"/>
              <w:right w:w="57" w:type="dxa"/>
            </w:tcMar>
          </w:tcPr>
          <w:p w:rsidR="00A46687" w:rsidRPr="00A46687" w:rsidRDefault="00A46687" w:rsidP="00A46687">
            <w:pPr>
              <w:tabs>
                <w:tab w:val="left" w:pos="2820"/>
              </w:tabs>
              <w:autoSpaceDN w:val="0"/>
              <w:spacing w:after="0" w:line="240" w:lineRule="auto"/>
              <w:rPr>
                <w:rFonts w:ascii="Arial" w:eastAsia="Times New Roman" w:hAnsi="Arial" w:cs="Arial"/>
                <w:kern w:val="3"/>
                <w:sz w:val="20"/>
                <w:szCs w:val="20"/>
                <w:lang w:eastAsia="hr-HR"/>
              </w:rPr>
            </w:pPr>
            <w:r w:rsidRPr="00A46687">
              <w:rPr>
                <w:rFonts w:ascii="Arial" w:eastAsia="Times New Roman" w:hAnsi="Arial" w:cs="Arial"/>
                <w:kern w:val="3"/>
                <w:sz w:val="20"/>
                <w:szCs w:val="20"/>
                <w:lang w:eastAsia="hr-HR"/>
              </w:rPr>
              <w:t xml:space="preserve">SADIE, Stanley (ur.), </w:t>
            </w:r>
            <w:r w:rsidRPr="00A46687">
              <w:rPr>
                <w:rFonts w:ascii="Arial" w:eastAsia="Times New Roman" w:hAnsi="Arial" w:cs="Arial"/>
                <w:i/>
                <w:kern w:val="3"/>
                <w:sz w:val="20"/>
                <w:szCs w:val="20"/>
                <w:lang w:eastAsia="hr-HR"/>
              </w:rPr>
              <w:t>The New Grove Dictionary of Music and Musicians</w:t>
            </w:r>
            <w:r w:rsidRPr="00A46687">
              <w:rPr>
                <w:rFonts w:ascii="Arial" w:eastAsia="Times New Roman" w:hAnsi="Arial" w:cs="Arial"/>
                <w:kern w:val="3"/>
                <w:sz w:val="20"/>
                <w:szCs w:val="20"/>
                <w:lang w:eastAsia="hr-HR"/>
              </w:rPr>
              <w:t>, London: Macmillan Press, 2001.</w:t>
            </w:r>
          </w:p>
        </w:tc>
        <w:tc>
          <w:tcPr>
            <w:tcW w:w="1244" w:type="dxa"/>
            <w:gridSpan w:val="2"/>
            <w:tcBorders>
              <w:top w:val="single" w:sz="4" w:space="0" w:color="000000"/>
              <w:left w:val="single" w:sz="8" w:space="0" w:color="000000"/>
              <w:bottom w:val="single" w:sz="4" w:space="0" w:color="000000"/>
              <w:right w:val="single" w:sz="8" w:space="0" w:color="000000"/>
            </w:tcBorders>
            <w:shd w:val="clear" w:color="auto" w:fill="auto"/>
            <w:tcMar>
              <w:top w:w="0" w:type="dxa"/>
              <w:left w:w="57" w:type="dxa"/>
              <w:bottom w:w="0" w:type="dxa"/>
              <w:right w:w="57" w:type="dxa"/>
            </w:tcMar>
          </w:tcPr>
          <w:p w:rsidR="00A46687" w:rsidRPr="00A46687" w:rsidRDefault="00A46687" w:rsidP="00A46687">
            <w:pPr>
              <w:tabs>
                <w:tab w:val="left" w:pos="2820"/>
              </w:tabs>
              <w:autoSpaceDN w:val="0"/>
              <w:spacing w:after="0"/>
              <w:jc w:val="center"/>
              <w:rPr>
                <w:rFonts w:ascii="Calibri" w:eastAsia="Times New Roman" w:hAnsi="Calibri" w:cs="Times New Roman"/>
                <w:kern w:val="3"/>
                <w:lang w:eastAsia="hr-HR"/>
              </w:rPr>
            </w:pP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p>
        </w:tc>
        <w:tc>
          <w:tcPr>
            <w:tcW w:w="1518" w:type="dxa"/>
            <w:gridSpan w:val="4"/>
            <w:tcBorders>
              <w:top w:val="single" w:sz="4" w:space="0" w:color="000000"/>
              <w:left w:val="single" w:sz="8" w:space="0" w:color="000000"/>
              <w:bottom w:val="single" w:sz="4" w:space="0" w:color="000000"/>
              <w:right w:val="single" w:sz="12" w:space="0" w:color="000000"/>
            </w:tcBorders>
            <w:shd w:val="clear" w:color="auto" w:fill="auto"/>
            <w:tcMar>
              <w:top w:w="0" w:type="dxa"/>
              <w:left w:w="57" w:type="dxa"/>
              <w:bottom w:w="0" w:type="dxa"/>
              <w:right w:w="57" w:type="dxa"/>
            </w:tcMar>
          </w:tcPr>
          <w:p w:rsidR="00A46687" w:rsidRPr="00A46687" w:rsidRDefault="00A46687" w:rsidP="00A46687">
            <w:pPr>
              <w:tabs>
                <w:tab w:val="left" w:pos="2820"/>
              </w:tabs>
              <w:autoSpaceDN w:val="0"/>
              <w:spacing w:after="0"/>
              <w:jc w:val="center"/>
              <w:rPr>
                <w:rFonts w:ascii="Calibri" w:eastAsia="Times New Roman" w:hAnsi="Calibri" w:cs="Times New Roman"/>
                <w:kern w:val="3"/>
                <w:lang w:eastAsia="hr-HR"/>
              </w:rPr>
            </w:pP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p>
        </w:tc>
      </w:tr>
      <w:tr w:rsidR="00A46687" w:rsidRPr="00A46687" w:rsidTr="00014326">
        <w:tc>
          <w:tcPr>
            <w:tcW w:w="1912" w:type="dxa"/>
            <w:gridSpan w:val="2"/>
            <w:tcBorders>
              <w:top w:val="single" w:sz="12"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A46687">
            <w:pPr>
              <w:tabs>
                <w:tab w:val="left" w:pos="567"/>
              </w:tabs>
              <w:autoSpaceDN w:val="0"/>
              <w:spacing w:after="0" w:line="240" w:lineRule="auto"/>
              <w:rPr>
                <w:rFonts w:ascii="Arial" w:eastAsia="Calibri" w:hAnsi="Arial" w:cs="Arial"/>
                <w:color w:val="000000"/>
                <w:sz w:val="20"/>
                <w:szCs w:val="20"/>
              </w:rPr>
            </w:pPr>
            <w:r w:rsidRPr="00A46687">
              <w:rPr>
                <w:rFonts w:ascii="Arial" w:eastAsia="Calibri" w:hAnsi="Arial" w:cs="Arial"/>
                <w:color w:val="000000"/>
                <w:sz w:val="20"/>
                <w:szCs w:val="20"/>
              </w:rPr>
              <w:t xml:space="preserve">Dopunska literatura </w:t>
            </w:r>
          </w:p>
          <w:p w:rsidR="00A46687" w:rsidRPr="00A46687" w:rsidRDefault="00A46687" w:rsidP="00A46687">
            <w:pPr>
              <w:tabs>
                <w:tab w:val="left" w:pos="567"/>
              </w:tabs>
              <w:autoSpaceDN w:val="0"/>
              <w:spacing w:after="0" w:line="240" w:lineRule="auto"/>
              <w:rPr>
                <w:rFonts w:ascii="Arial" w:eastAsia="Calibri" w:hAnsi="Arial" w:cs="Arial"/>
                <w:color w:val="000000"/>
                <w:sz w:val="20"/>
                <w:szCs w:val="20"/>
              </w:rPr>
            </w:pPr>
          </w:p>
        </w:tc>
        <w:tc>
          <w:tcPr>
            <w:tcW w:w="7552" w:type="dxa"/>
            <w:gridSpan w:val="13"/>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tcPr>
          <w:p w:rsidR="00A46687" w:rsidRPr="00A46687" w:rsidRDefault="00A46687" w:rsidP="00A46687">
            <w:pPr>
              <w:tabs>
                <w:tab w:val="left" w:pos="2820"/>
              </w:tabs>
              <w:autoSpaceDN w:val="0"/>
              <w:spacing w:after="0" w:line="240" w:lineRule="auto"/>
              <w:rPr>
                <w:rFonts w:ascii="Arial" w:eastAsia="Times New Roman" w:hAnsi="Arial" w:cs="Arial"/>
                <w:kern w:val="3"/>
                <w:sz w:val="20"/>
                <w:szCs w:val="20"/>
                <w:lang w:eastAsia="hr-HR"/>
              </w:rPr>
            </w:pPr>
            <w:r w:rsidRPr="00A46687">
              <w:rPr>
                <w:rFonts w:ascii="Arial" w:eastAsia="Times New Roman" w:hAnsi="Arial" w:cs="Arial"/>
                <w:kern w:val="3"/>
                <w:sz w:val="20"/>
                <w:szCs w:val="20"/>
                <w:lang w:eastAsia="hr-HR"/>
              </w:rPr>
              <w:t xml:space="preserve">SCHWINDT-GROSS, Nicole, </w:t>
            </w:r>
            <w:r w:rsidRPr="00A46687">
              <w:rPr>
                <w:rFonts w:ascii="Arial" w:eastAsia="Times New Roman" w:hAnsi="Arial" w:cs="Arial"/>
                <w:i/>
                <w:kern w:val="3"/>
                <w:sz w:val="20"/>
                <w:szCs w:val="20"/>
                <w:lang w:eastAsia="hr-HR"/>
              </w:rPr>
              <w:t>Musikwissenschaftliches Artbeiten. Hilfsmittel, Techniken, Aufgaben</w:t>
            </w:r>
            <w:r w:rsidRPr="00A46687">
              <w:rPr>
                <w:rFonts w:ascii="Arial" w:eastAsia="Times New Roman" w:hAnsi="Arial" w:cs="Arial"/>
                <w:kern w:val="3"/>
                <w:sz w:val="20"/>
                <w:szCs w:val="20"/>
                <w:lang w:eastAsia="hr-HR"/>
              </w:rPr>
              <w:t>, Kassel: Bärenreiter, 1992.</w:t>
            </w:r>
          </w:p>
          <w:p w:rsidR="00A46687" w:rsidRPr="00A46687" w:rsidRDefault="00A46687" w:rsidP="00A46687">
            <w:pPr>
              <w:tabs>
                <w:tab w:val="left" w:pos="2820"/>
              </w:tabs>
              <w:autoSpaceDN w:val="0"/>
              <w:spacing w:after="0" w:line="240" w:lineRule="auto"/>
              <w:rPr>
                <w:rFonts w:ascii="Arial" w:eastAsia="Calibri" w:hAnsi="Arial" w:cs="Arial"/>
                <w:sz w:val="20"/>
                <w:szCs w:val="20"/>
              </w:rPr>
            </w:pPr>
            <w:r w:rsidRPr="00A46687">
              <w:rPr>
                <w:rFonts w:ascii="Arial" w:eastAsia="Times New Roman" w:hAnsi="Arial" w:cs="Arial"/>
                <w:kern w:val="3"/>
                <w:sz w:val="20"/>
                <w:szCs w:val="20"/>
                <w:lang w:eastAsia="hr-HR"/>
              </w:rPr>
              <w:t xml:space="preserve">ŽUGAJ, Miroslav – DUMIČIĆ, Ksenija – DUŠAK, Vesna, </w:t>
            </w:r>
            <w:r w:rsidRPr="00A46687">
              <w:rPr>
                <w:rFonts w:ascii="Arial" w:eastAsia="Times New Roman" w:hAnsi="Arial" w:cs="Arial"/>
                <w:i/>
                <w:kern w:val="3"/>
                <w:sz w:val="20"/>
                <w:szCs w:val="20"/>
                <w:lang w:eastAsia="hr-HR"/>
              </w:rPr>
              <w:t>Temelji znanstvenoistraživačkog rada: Metodologija i metodika</w:t>
            </w:r>
            <w:r w:rsidRPr="00A46687">
              <w:rPr>
                <w:rFonts w:ascii="Arial" w:eastAsia="Times New Roman" w:hAnsi="Arial" w:cs="Arial"/>
                <w:kern w:val="3"/>
                <w:sz w:val="20"/>
                <w:szCs w:val="20"/>
                <w:lang w:eastAsia="hr-HR"/>
              </w:rPr>
              <w:t>, Varaždin: Fakultet organizacije i informatike, 1999.</w:t>
            </w:r>
          </w:p>
        </w:tc>
      </w:tr>
      <w:tr w:rsidR="00A46687" w:rsidRPr="00A46687" w:rsidTr="00014326">
        <w:tc>
          <w:tcPr>
            <w:tcW w:w="1912" w:type="dxa"/>
            <w:gridSpan w:val="2"/>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A46687">
            <w:pPr>
              <w:tabs>
                <w:tab w:val="left" w:pos="567"/>
              </w:tabs>
              <w:autoSpaceDN w:val="0"/>
              <w:spacing w:after="0" w:line="240" w:lineRule="auto"/>
              <w:rPr>
                <w:rFonts w:ascii="Calibri" w:eastAsia="Times New Roman" w:hAnsi="Calibri" w:cs="Times New Roman"/>
                <w:kern w:val="3"/>
                <w:lang w:eastAsia="hr-HR"/>
              </w:rPr>
            </w:pPr>
            <w:r w:rsidRPr="00A46687">
              <w:rPr>
                <w:rFonts w:ascii="Arial" w:eastAsia="Calibri" w:hAnsi="Arial" w:cs="Arial"/>
                <w:color w:val="000000"/>
                <w:sz w:val="20"/>
                <w:szCs w:val="20"/>
              </w:rPr>
              <w:t>Načini praćenja kvalitete koji osiguravaju stjecanje utvrđenih ishoda učenja</w:t>
            </w:r>
          </w:p>
        </w:tc>
        <w:tc>
          <w:tcPr>
            <w:tcW w:w="7552" w:type="dxa"/>
            <w:gridSpan w:val="13"/>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tcPr>
          <w:p w:rsidR="00A46687" w:rsidRPr="00A46687" w:rsidRDefault="00A46687" w:rsidP="00597C83">
            <w:pPr>
              <w:widowControl w:val="0"/>
              <w:suppressAutoHyphens/>
              <w:overflowPunct w:val="0"/>
              <w:autoSpaceDE w:val="0"/>
              <w:autoSpaceDN w:val="0"/>
              <w:spacing w:after="0"/>
              <w:textAlignment w:val="baseline"/>
              <w:rPr>
                <w:rFonts w:ascii="Arial" w:eastAsia="Times New Roman" w:hAnsi="Arial" w:cs="Arial"/>
                <w:kern w:val="3"/>
                <w:sz w:val="20"/>
                <w:szCs w:val="20"/>
                <w:lang w:eastAsia="hr-HR"/>
              </w:rPr>
            </w:pPr>
            <w:r w:rsidRPr="00A46687">
              <w:rPr>
                <w:rFonts w:ascii="Arial" w:eastAsia="Times New Roman" w:hAnsi="Arial" w:cs="Arial"/>
                <w:kern w:val="3"/>
                <w:sz w:val="20"/>
                <w:szCs w:val="20"/>
                <w:lang w:eastAsia="hr-HR"/>
              </w:rPr>
              <w:t>U skladu s općim sustavom praćenja vrsnoće rada na doktorskim stud</w:t>
            </w:r>
            <w:r w:rsidR="007A5ED4">
              <w:rPr>
                <w:rFonts w:ascii="Arial" w:eastAsia="Times New Roman" w:hAnsi="Arial" w:cs="Arial"/>
                <w:kern w:val="3"/>
                <w:sz w:val="20"/>
                <w:szCs w:val="20"/>
                <w:lang w:eastAsia="hr-HR"/>
              </w:rPr>
              <w:t>i</w:t>
            </w:r>
            <w:r w:rsidRPr="00A46687">
              <w:rPr>
                <w:rFonts w:ascii="Arial" w:eastAsia="Times New Roman" w:hAnsi="Arial" w:cs="Arial"/>
                <w:kern w:val="3"/>
                <w:sz w:val="20"/>
                <w:szCs w:val="20"/>
                <w:lang w:eastAsia="hr-HR"/>
              </w:rPr>
              <w:t>jima;</w:t>
            </w:r>
          </w:p>
          <w:p w:rsidR="00A46687" w:rsidRPr="00A46687" w:rsidRDefault="00A46687" w:rsidP="00597C83">
            <w:pPr>
              <w:autoSpaceDN w:val="0"/>
              <w:spacing w:before="120" w:after="0"/>
              <w:jc w:val="both"/>
              <w:rPr>
                <w:rFonts w:ascii="Arial" w:eastAsia="Calibri" w:hAnsi="Arial" w:cs="Arial"/>
                <w:color w:val="000000"/>
                <w:sz w:val="20"/>
                <w:szCs w:val="20"/>
                <w:lang w:bidi="en-US"/>
              </w:rPr>
            </w:pPr>
            <w:r w:rsidRPr="00A46687">
              <w:rPr>
                <w:rFonts w:ascii="Arial" w:eastAsia="Times New Roman" w:hAnsi="Arial" w:cs="Arial"/>
                <w:kern w:val="3"/>
                <w:sz w:val="20"/>
                <w:szCs w:val="20"/>
                <w:lang w:eastAsia="hr-HR"/>
              </w:rPr>
              <w:t>Studentske ankete; Razgovori sa studentima; Razgovor i razmjena iskustava s ostalim članovima Vijeća doktorskog studija Umjetničke akademije.</w:t>
            </w:r>
          </w:p>
        </w:tc>
      </w:tr>
      <w:tr w:rsidR="00A46687" w:rsidRPr="00A46687" w:rsidTr="00014326">
        <w:tc>
          <w:tcPr>
            <w:tcW w:w="1912" w:type="dxa"/>
            <w:gridSpan w:val="2"/>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rsidR="00A46687" w:rsidRPr="00A46687" w:rsidRDefault="00A46687" w:rsidP="00A46687">
            <w:pPr>
              <w:tabs>
                <w:tab w:val="left" w:pos="567"/>
              </w:tabs>
              <w:autoSpaceDN w:val="0"/>
              <w:spacing w:after="0" w:line="240" w:lineRule="auto"/>
              <w:rPr>
                <w:rFonts w:ascii="Calibri" w:eastAsia="Times New Roman" w:hAnsi="Calibri" w:cs="Times New Roman"/>
                <w:kern w:val="3"/>
                <w:lang w:eastAsia="hr-HR"/>
              </w:rPr>
            </w:pPr>
            <w:r w:rsidRPr="00A46687">
              <w:rPr>
                <w:rFonts w:ascii="Arial" w:eastAsia="Calibri" w:hAnsi="Arial" w:cs="Arial"/>
                <w:color w:val="000000"/>
                <w:sz w:val="20"/>
                <w:szCs w:val="20"/>
              </w:rPr>
              <w:t>Ostalo (prema mišljenju predlagatelja)</w:t>
            </w:r>
          </w:p>
        </w:tc>
        <w:tc>
          <w:tcPr>
            <w:tcW w:w="7552" w:type="dxa"/>
            <w:gridSpan w:val="13"/>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tcPr>
          <w:p w:rsidR="00A46687" w:rsidRPr="00A46687" w:rsidRDefault="00A46687" w:rsidP="00A46687">
            <w:pPr>
              <w:tabs>
                <w:tab w:val="left" w:pos="2820"/>
              </w:tabs>
              <w:autoSpaceDN w:val="0"/>
              <w:spacing w:after="0"/>
              <w:rPr>
                <w:rFonts w:ascii="Calibri" w:eastAsia="Times New Roman" w:hAnsi="Calibri" w:cs="Times New Roman"/>
                <w:kern w:val="3"/>
                <w:lang w:eastAsia="hr-HR"/>
              </w:rPr>
            </w:pP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r w:rsidRPr="00A46687">
              <w:rPr>
                <w:rFonts w:ascii="Arial" w:eastAsia="Calibri" w:hAnsi="Arial" w:cs="Arial"/>
                <w:sz w:val="20"/>
                <w:szCs w:val="20"/>
              </w:rPr>
              <w:t> </w:t>
            </w:r>
          </w:p>
        </w:tc>
      </w:tr>
    </w:tbl>
    <w:p w:rsidR="00A46687" w:rsidRPr="00A46687" w:rsidRDefault="00A46687" w:rsidP="00A46687">
      <w:pPr>
        <w:autoSpaceDN w:val="0"/>
        <w:rPr>
          <w:rFonts w:ascii="Calibri" w:eastAsia="Calibri" w:hAnsi="Calibri" w:cs="Times New Roman"/>
        </w:rPr>
      </w:pPr>
    </w:p>
    <w:p w:rsidR="00A46687" w:rsidRDefault="00290C22" w:rsidP="00A46687">
      <w:pPr>
        <w:widowControl w:val="0"/>
        <w:suppressAutoHyphens/>
        <w:overflowPunct w:val="0"/>
        <w:autoSpaceDE w:val="0"/>
        <w:autoSpaceDN w:val="0"/>
        <w:spacing w:after="0" w:line="240" w:lineRule="auto"/>
        <w:textAlignment w:val="baseline"/>
        <w:rPr>
          <w:rFonts w:ascii="Arial" w:eastAsia="Times New Roman" w:hAnsi="Arial" w:cs="Arial"/>
          <w:b/>
          <w:kern w:val="3"/>
          <w:sz w:val="28"/>
          <w:szCs w:val="28"/>
          <w:lang w:eastAsia="hr-HR"/>
        </w:rPr>
      </w:pPr>
      <w:r w:rsidRPr="00290C22">
        <w:rPr>
          <w:rFonts w:ascii="Arial" w:eastAsia="Times New Roman" w:hAnsi="Arial" w:cs="Arial"/>
          <w:b/>
          <w:kern w:val="3"/>
          <w:sz w:val="28"/>
          <w:szCs w:val="28"/>
          <w:lang w:eastAsia="hr-HR"/>
        </w:rPr>
        <w:t>Metode analize glazbe</w:t>
      </w:r>
    </w:p>
    <w:p w:rsidR="00B04DF7" w:rsidRPr="00290C22" w:rsidRDefault="00B04DF7" w:rsidP="00A46687">
      <w:pPr>
        <w:widowControl w:val="0"/>
        <w:suppressAutoHyphens/>
        <w:overflowPunct w:val="0"/>
        <w:autoSpaceDE w:val="0"/>
        <w:autoSpaceDN w:val="0"/>
        <w:spacing w:after="0" w:line="240" w:lineRule="auto"/>
        <w:textAlignment w:val="baseline"/>
        <w:rPr>
          <w:rFonts w:ascii="Arial" w:eastAsia="Times New Roman" w:hAnsi="Arial" w:cs="Arial"/>
          <w:b/>
          <w:kern w:val="3"/>
          <w:sz w:val="28"/>
          <w:szCs w:val="28"/>
          <w:lang w:eastAsia="hr-HR"/>
        </w:rPr>
      </w:pPr>
    </w:p>
    <w:p w:rsidR="00014326" w:rsidRDefault="00014326" w:rsidP="00014326">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654"/>
        <w:gridCol w:w="590"/>
        <w:gridCol w:w="119"/>
        <w:gridCol w:w="567"/>
        <w:gridCol w:w="567"/>
        <w:gridCol w:w="265"/>
      </w:tblGrid>
      <w:tr w:rsidR="00014326" w:rsidRPr="007E42BC" w:rsidTr="0001432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14326" w:rsidRPr="007E42BC" w:rsidRDefault="00014326" w:rsidP="00014326">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014326" w:rsidRPr="007E42BC" w:rsidRDefault="00014326" w:rsidP="00014326">
            <w:pPr>
              <w:spacing w:before="60" w:after="60" w:line="240" w:lineRule="auto"/>
              <w:ind w:left="397" w:hanging="397"/>
              <w:rPr>
                <w:rFonts w:ascii="Arial" w:hAnsi="Arial" w:cs="Arial"/>
                <w:b/>
                <w:sz w:val="20"/>
                <w:szCs w:val="20"/>
              </w:rPr>
            </w:pPr>
            <w:r>
              <w:rPr>
                <w:rFonts w:ascii="Arial" w:hAnsi="Arial" w:cs="Arial"/>
                <w:b/>
                <w:sz w:val="20"/>
                <w:szCs w:val="20"/>
              </w:rPr>
              <w:t>Metode analize glazbe 1</w:t>
            </w:r>
          </w:p>
        </w:tc>
      </w:tr>
      <w:tr w:rsidR="00014326" w:rsidRPr="007E42BC" w:rsidTr="0001432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14326" w:rsidRPr="007E42BC" w:rsidRDefault="00014326" w:rsidP="00014326">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14326" w:rsidRPr="007E42BC" w:rsidRDefault="00B6695A" w:rsidP="00014326">
            <w:pPr>
              <w:spacing w:after="0" w:line="240" w:lineRule="auto"/>
              <w:rPr>
                <w:rFonts w:ascii="Arial" w:hAnsi="Arial" w:cs="Arial"/>
                <w:sz w:val="20"/>
                <w:szCs w:val="20"/>
              </w:rPr>
            </w:pPr>
            <w:r>
              <w:rPr>
                <w:rFonts w:ascii="Arial" w:hAnsi="Arial" w:cs="Arial"/>
                <w:sz w:val="20"/>
                <w:szCs w:val="20"/>
              </w:rPr>
              <w:t>UATD02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14326" w:rsidRPr="007E42BC" w:rsidRDefault="00014326" w:rsidP="0001432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6"/>
            <w:tcBorders>
              <w:top w:val="single" w:sz="12" w:space="0" w:color="auto"/>
              <w:right w:val="single" w:sz="12" w:space="0" w:color="auto"/>
            </w:tcBorders>
            <w:tcMar>
              <w:left w:w="57" w:type="dxa"/>
              <w:right w:w="57" w:type="dxa"/>
            </w:tcMar>
          </w:tcPr>
          <w:p w:rsidR="00014326" w:rsidRPr="007E42BC" w:rsidRDefault="00014326" w:rsidP="00014326">
            <w:pPr>
              <w:spacing w:after="0" w:line="240" w:lineRule="auto"/>
              <w:rPr>
                <w:rFonts w:ascii="Arial" w:hAnsi="Arial" w:cs="Arial"/>
                <w:sz w:val="20"/>
                <w:szCs w:val="20"/>
              </w:rPr>
            </w:pPr>
            <w:r>
              <w:rPr>
                <w:rFonts w:ascii="Arial" w:hAnsi="Arial" w:cs="Arial"/>
                <w:sz w:val="20"/>
                <w:szCs w:val="20"/>
              </w:rPr>
              <w:t>1</w:t>
            </w:r>
          </w:p>
        </w:tc>
      </w:tr>
      <w:tr w:rsidR="00014326"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14326" w:rsidRPr="007E42BC" w:rsidRDefault="00014326" w:rsidP="00014326">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014326" w:rsidRPr="007E42BC" w:rsidRDefault="00014326" w:rsidP="00014326">
            <w:pPr>
              <w:spacing w:after="0" w:line="240" w:lineRule="auto"/>
              <w:rPr>
                <w:rFonts w:ascii="Arial" w:hAnsi="Arial" w:cs="Arial"/>
                <w:sz w:val="20"/>
                <w:szCs w:val="20"/>
              </w:rPr>
            </w:pPr>
            <w:r>
              <w:rPr>
                <w:rFonts w:ascii="Arial" w:hAnsi="Arial" w:cs="Arial"/>
                <w:sz w:val="20"/>
                <w:szCs w:val="20"/>
              </w:rPr>
              <w:t>dr.sc. Leon Stefanija</w:t>
            </w:r>
            <w:r w:rsidR="00B04DF7">
              <w:rPr>
                <w:rFonts w:ascii="Arial" w:hAnsi="Arial" w:cs="Arial"/>
                <w:sz w:val="20"/>
                <w:szCs w:val="20"/>
              </w:rPr>
              <w:t>, red.prof.</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14326" w:rsidRPr="007E42BC" w:rsidRDefault="00014326" w:rsidP="0001432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tcPr>
          <w:p w:rsidR="00014326" w:rsidRPr="007E42BC" w:rsidRDefault="00014326" w:rsidP="00014326">
            <w:pPr>
              <w:spacing w:after="0" w:line="240" w:lineRule="auto"/>
              <w:rPr>
                <w:rFonts w:ascii="Arial" w:hAnsi="Arial" w:cs="Arial"/>
                <w:sz w:val="20"/>
                <w:szCs w:val="20"/>
              </w:rPr>
            </w:pPr>
            <w:r>
              <w:rPr>
                <w:rFonts w:ascii="Arial" w:hAnsi="Arial" w:cs="Arial"/>
                <w:sz w:val="20"/>
                <w:szCs w:val="20"/>
              </w:rPr>
              <w:t>5</w:t>
            </w:r>
          </w:p>
        </w:tc>
      </w:tr>
      <w:tr w:rsidR="003842FE" w:rsidRPr="007E42BC" w:rsidTr="00F47ABD">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3842FE" w:rsidRPr="007E42BC" w:rsidRDefault="003842FE" w:rsidP="0001432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3842FE" w:rsidRPr="007E42BC" w:rsidRDefault="003842FE" w:rsidP="00014326">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3842FE" w:rsidRPr="007E42BC" w:rsidRDefault="003842FE" w:rsidP="0001432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654" w:type="dxa"/>
            <w:tcBorders>
              <w:bottom w:val="single" w:sz="12" w:space="0" w:color="auto"/>
              <w:right w:val="single" w:sz="12" w:space="0" w:color="auto"/>
            </w:tcBorders>
            <w:tcMar>
              <w:left w:w="57" w:type="dxa"/>
              <w:right w:w="57" w:type="dxa"/>
            </w:tcMar>
            <w:vAlign w:val="center"/>
          </w:tcPr>
          <w:p w:rsidR="003842FE" w:rsidRPr="007E42BC" w:rsidRDefault="003842FE" w:rsidP="00014326">
            <w:pPr>
              <w:spacing w:after="0" w:line="240" w:lineRule="auto"/>
              <w:jc w:val="center"/>
              <w:rPr>
                <w:rFonts w:ascii="Arial" w:hAnsi="Arial" w:cs="Arial"/>
                <w:sz w:val="20"/>
                <w:szCs w:val="20"/>
              </w:rPr>
            </w:pPr>
            <w:r>
              <w:rPr>
                <w:rFonts w:ascii="Arial" w:hAnsi="Arial" w:cs="Arial"/>
                <w:sz w:val="20"/>
                <w:szCs w:val="20"/>
              </w:rPr>
              <w:t>P</w:t>
            </w:r>
          </w:p>
        </w:tc>
        <w:tc>
          <w:tcPr>
            <w:tcW w:w="709" w:type="dxa"/>
            <w:gridSpan w:val="2"/>
            <w:tcBorders>
              <w:bottom w:val="single" w:sz="12" w:space="0" w:color="auto"/>
              <w:right w:val="single" w:sz="12" w:space="0" w:color="auto"/>
            </w:tcBorders>
            <w:vAlign w:val="center"/>
          </w:tcPr>
          <w:p w:rsidR="003842FE" w:rsidRPr="007E42BC" w:rsidRDefault="003842FE" w:rsidP="00014326">
            <w:pPr>
              <w:spacing w:after="0" w:line="240" w:lineRule="auto"/>
              <w:jc w:val="center"/>
              <w:rPr>
                <w:rFonts w:ascii="Arial" w:hAnsi="Arial" w:cs="Arial"/>
                <w:sz w:val="20"/>
                <w:szCs w:val="20"/>
              </w:rPr>
            </w:pPr>
            <w:r>
              <w:rPr>
                <w:rFonts w:ascii="Arial" w:hAnsi="Arial" w:cs="Arial"/>
                <w:sz w:val="20"/>
                <w:szCs w:val="20"/>
              </w:rPr>
              <w:t>S</w:t>
            </w:r>
          </w:p>
        </w:tc>
        <w:tc>
          <w:tcPr>
            <w:tcW w:w="567" w:type="dxa"/>
            <w:tcBorders>
              <w:bottom w:val="single" w:sz="12" w:space="0" w:color="auto"/>
              <w:right w:val="single" w:sz="12" w:space="0" w:color="auto"/>
            </w:tcBorders>
            <w:vAlign w:val="center"/>
          </w:tcPr>
          <w:p w:rsidR="003842FE" w:rsidRPr="007E42BC" w:rsidRDefault="003842FE" w:rsidP="00014326">
            <w:pPr>
              <w:spacing w:after="0" w:line="240" w:lineRule="auto"/>
              <w:jc w:val="center"/>
              <w:rPr>
                <w:rFonts w:ascii="Arial" w:hAnsi="Arial" w:cs="Arial"/>
                <w:sz w:val="20"/>
                <w:szCs w:val="20"/>
              </w:rPr>
            </w:pPr>
            <w:r>
              <w:rPr>
                <w:rFonts w:ascii="Arial" w:hAnsi="Arial" w:cs="Arial"/>
                <w:sz w:val="20"/>
                <w:szCs w:val="20"/>
              </w:rPr>
              <w:t>V</w:t>
            </w:r>
          </w:p>
        </w:tc>
        <w:tc>
          <w:tcPr>
            <w:tcW w:w="567" w:type="dxa"/>
            <w:tcBorders>
              <w:bottom w:val="single" w:sz="12" w:space="0" w:color="auto"/>
              <w:right w:val="single" w:sz="12" w:space="0" w:color="auto"/>
            </w:tcBorders>
            <w:vAlign w:val="center"/>
          </w:tcPr>
          <w:p w:rsidR="003842FE" w:rsidRPr="007E42BC" w:rsidRDefault="003842FE" w:rsidP="00014326">
            <w:pPr>
              <w:spacing w:after="0" w:line="240" w:lineRule="auto"/>
              <w:jc w:val="center"/>
              <w:rPr>
                <w:rFonts w:ascii="Arial" w:hAnsi="Arial" w:cs="Arial"/>
                <w:sz w:val="20"/>
                <w:szCs w:val="20"/>
              </w:rPr>
            </w:pPr>
            <w:r>
              <w:rPr>
                <w:rFonts w:ascii="Arial" w:hAnsi="Arial" w:cs="Arial"/>
                <w:sz w:val="20"/>
                <w:szCs w:val="20"/>
              </w:rPr>
              <w:t>T</w:t>
            </w:r>
          </w:p>
        </w:tc>
        <w:tc>
          <w:tcPr>
            <w:tcW w:w="265" w:type="dxa"/>
            <w:tcBorders>
              <w:bottom w:val="single" w:sz="12" w:space="0" w:color="auto"/>
              <w:right w:val="single" w:sz="12" w:space="0" w:color="auto"/>
            </w:tcBorders>
            <w:vAlign w:val="center"/>
          </w:tcPr>
          <w:p w:rsidR="003842FE" w:rsidRPr="007E42BC" w:rsidRDefault="003842FE" w:rsidP="00014326">
            <w:pPr>
              <w:spacing w:after="0" w:line="240" w:lineRule="auto"/>
              <w:jc w:val="center"/>
              <w:rPr>
                <w:rFonts w:ascii="Arial" w:hAnsi="Arial" w:cs="Arial"/>
                <w:sz w:val="20"/>
                <w:szCs w:val="20"/>
              </w:rPr>
            </w:pPr>
          </w:p>
        </w:tc>
      </w:tr>
      <w:tr w:rsidR="003842FE" w:rsidRPr="007E42BC" w:rsidTr="00F47ABD">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842FE" w:rsidRPr="007E42BC" w:rsidRDefault="003842FE" w:rsidP="0001432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3842FE" w:rsidRPr="007E42BC" w:rsidRDefault="003842FE" w:rsidP="0001432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842FE" w:rsidRPr="007E42BC" w:rsidRDefault="003842FE" w:rsidP="00014326">
            <w:pPr>
              <w:spacing w:after="0" w:line="240" w:lineRule="auto"/>
              <w:rPr>
                <w:rFonts w:ascii="Arial" w:hAnsi="Arial" w:cs="Arial"/>
                <w:sz w:val="20"/>
                <w:szCs w:val="20"/>
              </w:rPr>
            </w:pPr>
          </w:p>
        </w:tc>
        <w:tc>
          <w:tcPr>
            <w:tcW w:w="654" w:type="dxa"/>
            <w:tcBorders>
              <w:bottom w:val="single" w:sz="12" w:space="0" w:color="auto"/>
              <w:right w:val="single" w:sz="12" w:space="0" w:color="auto"/>
            </w:tcBorders>
            <w:tcMar>
              <w:left w:w="57" w:type="dxa"/>
              <w:right w:w="57" w:type="dxa"/>
            </w:tcMar>
            <w:vAlign w:val="center"/>
          </w:tcPr>
          <w:p w:rsidR="003842FE" w:rsidRPr="007E42BC" w:rsidRDefault="00F47ABD" w:rsidP="00014326">
            <w:pPr>
              <w:spacing w:after="0" w:line="240" w:lineRule="auto"/>
              <w:rPr>
                <w:rFonts w:ascii="Arial" w:hAnsi="Arial" w:cs="Arial"/>
                <w:sz w:val="20"/>
                <w:szCs w:val="20"/>
              </w:rPr>
            </w:pPr>
            <w:r>
              <w:rPr>
                <w:rFonts w:ascii="Arial" w:hAnsi="Arial" w:cs="Arial"/>
                <w:sz w:val="20"/>
                <w:szCs w:val="20"/>
              </w:rPr>
              <w:t xml:space="preserve">  </w:t>
            </w:r>
            <w:r w:rsidR="003842FE">
              <w:rPr>
                <w:rFonts w:ascii="Arial" w:hAnsi="Arial" w:cs="Arial"/>
                <w:sz w:val="20"/>
                <w:szCs w:val="20"/>
              </w:rPr>
              <w:t>6</w:t>
            </w:r>
          </w:p>
        </w:tc>
        <w:tc>
          <w:tcPr>
            <w:tcW w:w="709" w:type="dxa"/>
            <w:gridSpan w:val="2"/>
            <w:tcBorders>
              <w:bottom w:val="single" w:sz="12" w:space="0" w:color="auto"/>
              <w:right w:val="single" w:sz="12" w:space="0" w:color="auto"/>
            </w:tcBorders>
            <w:vAlign w:val="center"/>
          </w:tcPr>
          <w:p w:rsidR="003842FE" w:rsidRPr="007E42BC" w:rsidRDefault="003842FE" w:rsidP="00014326">
            <w:pPr>
              <w:spacing w:after="0" w:line="240" w:lineRule="auto"/>
              <w:rPr>
                <w:rFonts w:ascii="Arial" w:hAnsi="Arial" w:cs="Arial"/>
                <w:sz w:val="20"/>
                <w:szCs w:val="20"/>
              </w:rPr>
            </w:pPr>
            <w:r>
              <w:rPr>
                <w:rFonts w:ascii="Arial" w:hAnsi="Arial" w:cs="Arial"/>
                <w:sz w:val="20"/>
                <w:szCs w:val="20"/>
              </w:rPr>
              <w:t>50</w:t>
            </w:r>
          </w:p>
        </w:tc>
        <w:tc>
          <w:tcPr>
            <w:tcW w:w="567" w:type="dxa"/>
            <w:tcBorders>
              <w:bottom w:val="single" w:sz="12" w:space="0" w:color="auto"/>
              <w:right w:val="single" w:sz="12" w:space="0" w:color="auto"/>
            </w:tcBorders>
            <w:vAlign w:val="center"/>
          </w:tcPr>
          <w:p w:rsidR="003842FE" w:rsidRPr="007E42BC" w:rsidRDefault="003842FE" w:rsidP="00014326">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rsidR="003842FE" w:rsidRPr="007E42BC" w:rsidRDefault="003842FE" w:rsidP="00014326">
            <w:pPr>
              <w:spacing w:after="0" w:line="240" w:lineRule="auto"/>
              <w:rPr>
                <w:rFonts w:ascii="Arial" w:hAnsi="Arial" w:cs="Arial"/>
                <w:sz w:val="20"/>
                <w:szCs w:val="20"/>
              </w:rPr>
            </w:pPr>
          </w:p>
        </w:tc>
        <w:tc>
          <w:tcPr>
            <w:tcW w:w="265" w:type="dxa"/>
            <w:tcBorders>
              <w:bottom w:val="single" w:sz="12" w:space="0" w:color="auto"/>
              <w:right w:val="single" w:sz="12" w:space="0" w:color="auto"/>
            </w:tcBorders>
            <w:vAlign w:val="center"/>
          </w:tcPr>
          <w:p w:rsidR="003842FE" w:rsidRPr="007E42BC" w:rsidRDefault="003842FE" w:rsidP="00014326">
            <w:pPr>
              <w:spacing w:after="0" w:line="240" w:lineRule="auto"/>
              <w:rPr>
                <w:rFonts w:ascii="Arial" w:hAnsi="Arial" w:cs="Arial"/>
                <w:sz w:val="20"/>
                <w:szCs w:val="20"/>
              </w:rPr>
            </w:pPr>
          </w:p>
        </w:tc>
      </w:tr>
      <w:tr w:rsidR="00014326"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14326" w:rsidRPr="007E42BC" w:rsidRDefault="00014326" w:rsidP="0001432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14326" w:rsidRPr="007E42BC" w:rsidRDefault="00014326" w:rsidP="00014326">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14326" w:rsidRPr="007E42BC" w:rsidRDefault="00014326" w:rsidP="0001432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6"/>
            <w:tcBorders>
              <w:bottom w:val="single" w:sz="12" w:space="0" w:color="auto"/>
              <w:right w:val="single" w:sz="12" w:space="0" w:color="auto"/>
            </w:tcBorders>
            <w:tcMar>
              <w:left w:w="57" w:type="dxa"/>
              <w:right w:w="57" w:type="dxa"/>
            </w:tcMar>
          </w:tcPr>
          <w:p w:rsidR="00014326" w:rsidRPr="007E42BC" w:rsidRDefault="00014326" w:rsidP="00014326">
            <w:pPr>
              <w:spacing w:after="0" w:line="240" w:lineRule="auto"/>
              <w:rPr>
                <w:rFonts w:ascii="Arial" w:hAnsi="Arial" w:cs="Arial"/>
                <w:sz w:val="20"/>
                <w:szCs w:val="20"/>
              </w:rPr>
            </w:pPr>
          </w:p>
        </w:tc>
      </w:tr>
      <w:tr w:rsidR="00014326" w:rsidRPr="007E42BC" w:rsidTr="00014326">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14326" w:rsidRPr="007E42BC" w:rsidRDefault="00014326" w:rsidP="0001432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014326" w:rsidRPr="007E42BC" w:rsidTr="0001432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14326" w:rsidRPr="007E42BC" w:rsidRDefault="00014326" w:rsidP="0001432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rsidR="00014326" w:rsidRPr="007E42BC" w:rsidRDefault="00014326" w:rsidP="00014326">
            <w:pPr>
              <w:tabs>
                <w:tab w:val="left" w:pos="2820"/>
              </w:tabs>
              <w:spacing w:after="0"/>
              <w:rPr>
                <w:rFonts w:ascii="Arial" w:hAnsi="Arial" w:cs="Arial"/>
                <w:sz w:val="20"/>
                <w:szCs w:val="20"/>
              </w:rPr>
            </w:pPr>
            <w:r>
              <w:rPr>
                <w:rFonts w:ascii="Arial" w:hAnsi="Arial" w:cs="Arial"/>
                <w:sz w:val="20"/>
                <w:szCs w:val="20"/>
              </w:rPr>
              <w:t xml:space="preserve">Usvajanje znanja vezanih uz ocrtavanje opsega područja analize glazbenog sloga i zahvaćanje </w:t>
            </w:r>
            <w:r w:rsidR="00F47ABD">
              <w:rPr>
                <w:rFonts w:ascii="Arial" w:hAnsi="Arial" w:cs="Arial"/>
                <w:sz w:val="20"/>
                <w:szCs w:val="20"/>
              </w:rPr>
              <w:t>različitih</w:t>
            </w:r>
            <w:r>
              <w:rPr>
                <w:rFonts w:ascii="Arial" w:hAnsi="Arial" w:cs="Arial"/>
                <w:sz w:val="20"/>
                <w:szCs w:val="20"/>
              </w:rPr>
              <w:t xml:space="preserve"> glazbenoanalitičkih obzorja s uvidom u povijesnoteorijske sadržaje.</w:t>
            </w:r>
          </w:p>
        </w:tc>
      </w:tr>
      <w:tr w:rsidR="00014326" w:rsidRPr="007E42BC" w:rsidTr="00014326">
        <w:tc>
          <w:tcPr>
            <w:tcW w:w="1912" w:type="dxa"/>
            <w:gridSpan w:val="2"/>
            <w:tcBorders>
              <w:left w:val="single" w:sz="12" w:space="0" w:color="auto"/>
            </w:tcBorders>
            <w:shd w:val="clear" w:color="auto" w:fill="CCFFFF"/>
            <w:tcMar>
              <w:left w:w="57" w:type="dxa"/>
              <w:right w:w="57" w:type="dxa"/>
            </w:tcMar>
            <w:vAlign w:val="center"/>
          </w:tcPr>
          <w:p w:rsidR="00014326" w:rsidRPr="007E42BC" w:rsidRDefault="00014326"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rsidR="00014326" w:rsidRPr="007E42BC" w:rsidRDefault="00014326" w:rsidP="00014326">
            <w:pPr>
              <w:tabs>
                <w:tab w:val="left" w:pos="2820"/>
              </w:tabs>
              <w:spacing w:after="0"/>
              <w:rPr>
                <w:rFonts w:ascii="Arial" w:hAnsi="Arial" w:cs="Arial"/>
                <w:sz w:val="20"/>
                <w:szCs w:val="20"/>
              </w:rPr>
            </w:pPr>
            <w:r>
              <w:rPr>
                <w:rFonts w:ascii="Arial" w:hAnsi="Arial" w:cs="Arial"/>
                <w:sz w:val="20"/>
                <w:szCs w:val="20"/>
              </w:rPr>
              <w:t xml:space="preserve">Upisan </w:t>
            </w:r>
            <w:r w:rsidR="005B386D">
              <w:rPr>
                <w:rFonts w:ascii="Arial" w:hAnsi="Arial" w:cs="Arial"/>
                <w:sz w:val="20"/>
                <w:szCs w:val="20"/>
              </w:rPr>
              <w:t>doktorski stzdij Glazbena teorija.</w:t>
            </w:r>
          </w:p>
        </w:tc>
      </w:tr>
      <w:tr w:rsidR="00014326" w:rsidRPr="007E42BC" w:rsidTr="00014326">
        <w:tc>
          <w:tcPr>
            <w:tcW w:w="1912" w:type="dxa"/>
            <w:gridSpan w:val="2"/>
            <w:tcBorders>
              <w:left w:val="single" w:sz="12" w:space="0" w:color="auto"/>
            </w:tcBorders>
            <w:shd w:val="clear" w:color="auto" w:fill="CCFFFF"/>
            <w:tcMar>
              <w:left w:w="57" w:type="dxa"/>
              <w:right w:w="57" w:type="dxa"/>
            </w:tcMar>
            <w:vAlign w:val="center"/>
          </w:tcPr>
          <w:p w:rsidR="00014326" w:rsidRPr="007E42BC" w:rsidRDefault="00014326"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rsidR="00014326" w:rsidRDefault="00014326" w:rsidP="00014326">
            <w:pPr>
              <w:tabs>
                <w:tab w:val="left" w:pos="2820"/>
              </w:tabs>
              <w:spacing w:after="0"/>
              <w:rPr>
                <w:rFonts w:ascii="Arial" w:hAnsi="Arial" w:cs="Arial"/>
                <w:sz w:val="20"/>
                <w:szCs w:val="20"/>
              </w:rPr>
            </w:pPr>
            <w:r>
              <w:rPr>
                <w:rFonts w:ascii="Arial" w:hAnsi="Arial" w:cs="Arial"/>
                <w:sz w:val="20"/>
                <w:szCs w:val="20"/>
              </w:rPr>
              <w:t>Po završetku kolegija studenti će biti u stanju:</w:t>
            </w:r>
          </w:p>
          <w:p w:rsidR="00014326" w:rsidRDefault="00F47ABD" w:rsidP="00014326">
            <w:pPr>
              <w:pStyle w:val="Odlomakpopisa"/>
              <w:numPr>
                <w:ilvl w:val="0"/>
                <w:numId w:val="31"/>
              </w:numPr>
              <w:tabs>
                <w:tab w:val="left" w:pos="2820"/>
              </w:tabs>
              <w:spacing w:after="0"/>
              <w:rPr>
                <w:rFonts w:ascii="Arial" w:hAnsi="Arial" w:cs="Arial"/>
                <w:sz w:val="20"/>
                <w:szCs w:val="20"/>
              </w:rPr>
            </w:pPr>
            <w:r>
              <w:rPr>
                <w:rFonts w:ascii="Arial" w:hAnsi="Arial" w:cs="Arial"/>
                <w:sz w:val="20"/>
                <w:szCs w:val="20"/>
              </w:rPr>
              <w:t>Kritički vrednovati</w:t>
            </w:r>
            <w:r w:rsidR="00014326">
              <w:rPr>
                <w:rFonts w:ascii="Arial" w:hAnsi="Arial" w:cs="Arial"/>
                <w:sz w:val="20"/>
                <w:szCs w:val="20"/>
              </w:rPr>
              <w:t xml:space="preserve"> povezanost mjerila opažanja glazbenog sloga s povijesnim uvjetovanjem stanja teorije glazbe i estetike;</w:t>
            </w:r>
          </w:p>
          <w:p w:rsidR="00014326" w:rsidRDefault="00F47ABD" w:rsidP="00014326">
            <w:pPr>
              <w:pStyle w:val="Odlomakpopisa"/>
              <w:numPr>
                <w:ilvl w:val="0"/>
                <w:numId w:val="31"/>
              </w:numPr>
              <w:tabs>
                <w:tab w:val="left" w:pos="2820"/>
              </w:tabs>
              <w:spacing w:after="0"/>
              <w:rPr>
                <w:rFonts w:ascii="Arial" w:hAnsi="Arial" w:cs="Arial"/>
                <w:sz w:val="20"/>
                <w:szCs w:val="20"/>
              </w:rPr>
            </w:pPr>
            <w:r>
              <w:rPr>
                <w:rFonts w:ascii="Arial" w:hAnsi="Arial" w:cs="Arial"/>
                <w:sz w:val="20"/>
                <w:szCs w:val="20"/>
              </w:rPr>
              <w:t>procijeniti</w:t>
            </w:r>
            <w:r w:rsidR="00014326">
              <w:rPr>
                <w:rFonts w:ascii="Arial" w:hAnsi="Arial" w:cs="Arial"/>
                <w:sz w:val="20"/>
                <w:szCs w:val="20"/>
              </w:rPr>
              <w:t xml:space="preserve"> metodološki pristup analizi glazbenog sloga s obzirom na posebnosti pojedine skladbe u odnosu na zajedničke kriterije;</w:t>
            </w:r>
          </w:p>
          <w:p w:rsidR="00014326" w:rsidRDefault="00014326" w:rsidP="00014326">
            <w:pPr>
              <w:pStyle w:val="Odlomakpopisa"/>
              <w:numPr>
                <w:ilvl w:val="0"/>
                <w:numId w:val="31"/>
              </w:numPr>
              <w:tabs>
                <w:tab w:val="left" w:pos="2820"/>
              </w:tabs>
              <w:spacing w:after="0"/>
              <w:rPr>
                <w:rFonts w:ascii="Arial" w:hAnsi="Arial" w:cs="Arial"/>
                <w:sz w:val="20"/>
                <w:szCs w:val="20"/>
              </w:rPr>
            </w:pPr>
            <w:r>
              <w:rPr>
                <w:rFonts w:ascii="Arial" w:hAnsi="Arial" w:cs="Arial"/>
                <w:sz w:val="20"/>
                <w:szCs w:val="20"/>
              </w:rPr>
              <w:t>Kritički promatrati različite glazbenoanalitičke pristupe pojedinim skladbama;</w:t>
            </w:r>
          </w:p>
          <w:p w:rsidR="00014326" w:rsidRPr="0082283E" w:rsidRDefault="00F47ABD" w:rsidP="00014326">
            <w:pPr>
              <w:pStyle w:val="Odlomakpopisa"/>
              <w:numPr>
                <w:ilvl w:val="0"/>
                <w:numId w:val="31"/>
              </w:numPr>
              <w:tabs>
                <w:tab w:val="left" w:pos="2820"/>
              </w:tabs>
              <w:spacing w:after="0"/>
              <w:rPr>
                <w:rFonts w:ascii="Arial" w:hAnsi="Arial" w:cs="Arial"/>
                <w:sz w:val="20"/>
                <w:szCs w:val="20"/>
              </w:rPr>
            </w:pPr>
            <w:r>
              <w:rPr>
                <w:rFonts w:ascii="Arial" w:hAnsi="Arial" w:cs="Arial"/>
                <w:sz w:val="20"/>
                <w:szCs w:val="20"/>
              </w:rPr>
              <w:t>Kreirati</w:t>
            </w:r>
            <w:r w:rsidR="00014326">
              <w:rPr>
                <w:rFonts w:ascii="Arial" w:hAnsi="Arial" w:cs="Arial"/>
                <w:sz w:val="20"/>
                <w:szCs w:val="20"/>
              </w:rPr>
              <w:t xml:space="preserve"> u obliku seminarskog rada elaborira</w:t>
            </w:r>
            <w:r>
              <w:rPr>
                <w:rFonts w:ascii="Arial" w:hAnsi="Arial" w:cs="Arial"/>
                <w:sz w:val="20"/>
                <w:szCs w:val="20"/>
              </w:rPr>
              <w:t>ni</w:t>
            </w:r>
            <w:r w:rsidR="00014326">
              <w:rPr>
                <w:rFonts w:ascii="Arial" w:hAnsi="Arial" w:cs="Arial"/>
                <w:sz w:val="20"/>
                <w:szCs w:val="20"/>
              </w:rPr>
              <w:t xml:space="preserve"> glazbenoanalitički problem zadane skladbe.</w:t>
            </w:r>
          </w:p>
        </w:tc>
      </w:tr>
      <w:tr w:rsidR="00014326" w:rsidRPr="007E42BC" w:rsidTr="00014326">
        <w:tc>
          <w:tcPr>
            <w:tcW w:w="1912" w:type="dxa"/>
            <w:gridSpan w:val="2"/>
            <w:tcBorders>
              <w:left w:val="single" w:sz="12" w:space="0" w:color="auto"/>
            </w:tcBorders>
            <w:shd w:val="clear" w:color="auto" w:fill="CCFFFF"/>
            <w:tcMar>
              <w:left w:w="57" w:type="dxa"/>
              <w:right w:w="57" w:type="dxa"/>
            </w:tcMar>
            <w:vAlign w:val="center"/>
          </w:tcPr>
          <w:p w:rsidR="00014326" w:rsidRPr="007E42BC" w:rsidRDefault="00014326"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p w:rsidR="00014326" w:rsidRPr="007E42BC" w:rsidRDefault="00014326" w:rsidP="00014326">
            <w:pPr>
              <w:tabs>
                <w:tab w:val="left" w:pos="2820"/>
              </w:tabs>
              <w:spacing w:after="0"/>
              <w:rPr>
                <w:rFonts w:ascii="Arial" w:hAnsi="Arial" w:cs="Arial"/>
                <w:sz w:val="20"/>
                <w:szCs w:val="20"/>
              </w:rPr>
            </w:pPr>
            <w:r>
              <w:rPr>
                <w:rFonts w:ascii="Arial" w:hAnsi="Arial" w:cs="Arial"/>
                <w:sz w:val="20"/>
                <w:szCs w:val="20"/>
              </w:rPr>
              <w:t>Povijesnoteorijske spoznaje glazbenih obilježja. Stupanj određenja obilježja glazbenog sloga. Posebnosti skladbe naspram zajedničkim osnovama. Trenje između analitičke prakse i kompozicijske te recepcijske teorije. Pregled suvremenih metoda analize glazbe.</w:t>
            </w:r>
          </w:p>
        </w:tc>
      </w:tr>
      <w:tr w:rsidR="00014326" w:rsidRPr="007E42BC" w:rsidTr="0001432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14326" w:rsidRPr="007E42BC" w:rsidRDefault="00014326"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014326"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361907048"/>
                <w14:checkbox>
                  <w14:checked w14:val="1"/>
                  <w14:checkedState w14:val="2612" w14:font="MS Gothic"/>
                  <w14:uncheckedState w14:val="2610" w14:font="MS Gothic"/>
                </w14:checkbox>
              </w:sdtPr>
              <w:sdtContent>
                <w:r w:rsidR="00014326">
                  <w:rPr>
                    <w:rFonts w:ascii="MS Gothic" w:eastAsia="MS Gothic" w:hAnsi="MS Gothic" w:cs="Arial" w:hint="eastAsia"/>
                    <w:b w:val="0"/>
                    <w:sz w:val="20"/>
                    <w:szCs w:val="20"/>
                    <w:lang w:val="hr-HR"/>
                  </w:rPr>
                  <w:t>☒</w:t>
                </w:r>
              </w:sdtContent>
            </w:sdt>
            <w:r w:rsidR="00014326" w:rsidRPr="007E42BC">
              <w:rPr>
                <w:rFonts w:ascii="Arial" w:hAnsi="Arial" w:cs="Arial"/>
                <w:b w:val="0"/>
                <w:sz w:val="20"/>
                <w:szCs w:val="20"/>
                <w:lang w:val="hr-HR"/>
              </w:rPr>
              <w:t xml:space="preserve"> predavanja</w:t>
            </w:r>
          </w:p>
          <w:p w:rsidR="00014326"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2132771503"/>
                <w14:checkbox>
                  <w14:checked w14:val="0"/>
                  <w14:checkedState w14:val="2612" w14:font="MS Gothic"/>
                  <w14:uncheckedState w14:val="2610" w14:font="MS Gothic"/>
                </w14:checkbox>
              </w:sdtPr>
              <w:sdtContent>
                <w:r w:rsidR="00014326">
                  <w:rPr>
                    <w:rFonts w:ascii="MS Gothic" w:eastAsia="MS Gothic" w:hAnsi="MS Gothic" w:cs="Arial" w:hint="eastAsia"/>
                    <w:b w:val="0"/>
                    <w:sz w:val="20"/>
                    <w:szCs w:val="20"/>
                    <w:lang w:val="hr-HR"/>
                  </w:rPr>
                  <w:t>☐</w:t>
                </w:r>
              </w:sdtContent>
            </w:sdt>
            <w:r w:rsidR="00014326" w:rsidRPr="007E42BC">
              <w:rPr>
                <w:rFonts w:ascii="Arial" w:hAnsi="Arial" w:cs="Arial"/>
                <w:b w:val="0"/>
                <w:sz w:val="20"/>
                <w:szCs w:val="20"/>
                <w:lang w:val="hr-HR"/>
              </w:rPr>
              <w:t xml:space="preserve"> seminari i radionice  </w:t>
            </w:r>
          </w:p>
          <w:p w:rsidR="00014326"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582145346"/>
                <w14:checkbox>
                  <w14:checked w14:val="0"/>
                  <w14:checkedState w14:val="2612" w14:font="MS Gothic"/>
                  <w14:uncheckedState w14:val="2610" w14:font="MS Gothic"/>
                </w14:checkbox>
              </w:sdtPr>
              <w:sdtContent>
                <w:r w:rsidR="00014326">
                  <w:rPr>
                    <w:rFonts w:ascii="MS Gothic" w:eastAsia="MS Gothic" w:hAnsi="MS Gothic" w:cs="Arial" w:hint="eastAsia"/>
                    <w:b w:val="0"/>
                    <w:sz w:val="20"/>
                    <w:szCs w:val="20"/>
                    <w:lang w:val="hr-HR"/>
                  </w:rPr>
                  <w:t>☐</w:t>
                </w:r>
              </w:sdtContent>
            </w:sdt>
            <w:r w:rsidR="00014326" w:rsidRPr="007E42BC">
              <w:rPr>
                <w:rFonts w:ascii="Arial" w:hAnsi="Arial" w:cs="Arial"/>
                <w:b w:val="0"/>
                <w:sz w:val="20"/>
                <w:szCs w:val="20"/>
                <w:lang w:val="hr-HR"/>
              </w:rPr>
              <w:t xml:space="preserve"> vježbe  </w:t>
            </w:r>
          </w:p>
          <w:p w:rsidR="00014326"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95718466"/>
                <w14:checkbox>
                  <w14:checked w14:val="0"/>
                  <w14:checkedState w14:val="2612" w14:font="MS Gothic"/>
                  <w14:uncheckedState w14:val="2610" w14:font="MS Gothic"/>
                </w14:checkbox>
              </w:sdtPr>
              <w:sdtContent>
                <w:r w:rsidR="00014326">
                  <w:rPr>
                    <w:rFonts w:ascii="MS Gothic" w:eastAsia="MS Gothic" w:hAnsi="MS Gothic" w:cs="Arial" w:hint="eastAsia"/>
                    <w:b w:val="0"/>
                    <w:sz w:val="20"/>
                    <w:szCs w:val="20"/>
                    <w:lang w:val="hr-HR"/>
                  </w:rPr>
                  <w:t>☐</w:t>
                </w:r>
              </w:sdtContent>
            </w:sdt>
            <w:r w:rsidR="00014326" w:rsidRPr="007E42BC">
              <w:rPr>
                <w:rFonts w:ascii="Arial" w:hAnsi="Arial" w:cs="Arial"/>
                <w:b w:val="0"/>
                <w:sz w:val="20"/>
                <w:szCs w:val="20"/>
                <w:lang w:val="hr-HR"/>
              </w:rPr>
              <w:t xml:space="preserve"> </w:t>
            </w:r>
            <w:r w:rsidR="00014326" w:rsidRPr="007E42BC">
              <w:rPr>
                <w:rFonts w:ascii="Arial" w:hAnsi="Arial" w:cs="Arial"/>
                <w:b w:val="0"/>
                <w:i/>
                <w:sz w:val="20"/>
                <w:szCs w:val="20"/>
                <w:lang w:val="hr-HR"/>
              </w:rPr>
              <w:t>on line</w:t>
            </w:r>
            <w:r w:rsidR="00014326" w:rsidRPr="007E42BC">
              <w:rPr>
                <w:rFonts w:ascii="Arial" w:hAnsi="Arial" w:cs="Arial"/>
                <w:b w:val="0"/>
                <w:sz w:val="20"/>
                <w:szCs w:val="20"/>
                <w:lang w:val="hr-HR"/>
              </w:rPr>
              <w:t xml:space="preserve"> u cijelosti</w:t>
            </w:r>
          </w:p>
          <w:p w:rsidR="00014326"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523315374"/>
                <w14:checkbox>
                  <w14:checked w14:val="0"/>
                  <w14:checkedState w14:val="2612" w14:font="MS Gothic"/>
                  <w14:uncheckedState w14:val="2610" w14:font="MS Gothic"/>
                </w14:checkbox>
              </w:sdtPr>
              <w:sdtContent>
                <w:r w:rsidR="00014326">
                  <w:rPr>
                    <w:rFonts w:ascii="MS Gothic" w:eastAsia="MS Gothic" w:hAnsi="MS Gothic" w:cs="Arial" w:hint="eastAsia"/>
                    <w:b w:val="0"/>
                    <w:sz w:val="20"/>
                    <w:szCs w:val="20"/>
                    <w:lang w:val="hr-HR"/>
                  </w:rPr>
                  <w:t>☐</w:t>
                </w:r>
              </w:sdtContent>
            </w:sdt>
            <w:r w:rsidR="00014326" w:rsidRPr="007E42BC">
              <w:rPr>
                <w:rFonts w:ascii="Arial" w:hAnsi="Arial" w:cs="Arial"/>
                <w:b w:val="0"/>
                <w:sz w:val="20"/>
                <w:szCs w:val="20"/>
                <w:lang w:val="hr-HR"/>
              </w:rPr>
              <w:t xml:space="preserve"> mješovito e-učenje</w:t>
            </w:r>
          </w:p>
          <w:p w:rsidR="00014326" w:rsidRPr="007E42BC" w:rsidRDefault="00E20C86" w:rsidP="00014326">
            <w:pPr>
              <w:tabs>
                <w:tab w:val="left" w:pos="2820"/>
              </w:tabs>
              <w:spacing w:after="0"/>
              <w:rPr>
                <w:rFonts w:ascii="Arial" w:hAnsi="Arial" w:cs="Arial"/>
                <w:sz w:val="20"/>
                <w:szCs w:val="20"/>
              </w:rPr>
            </w:pPr>
            <w:sdt>
              <w:sdtPr>
                <w:rPr>
                  <w:rFonts w:ascii="Arial" w:hAnsi="Arial" w:cs="Arial"/>
                  <w:sz w:val="20"/>
                  <w:szCs w:val="20"/>
                </w:rPr>
                <w:id w:val="1147943837"/>
                <w14:checkbox>
                  <w14:checked w14:val="0"/>
                  <w14:checkedState w14:val="2612" w14:font="MS Gothic"/>
                  <w14:uncheckedState w14:val="2610" w14:font="MS Gothic"/>
                </w14:checkbox>
              </w:sdtPr>
              <w:sdtContent>
                <w:r w:rsidR="00014326">
                  <w:rPr>
                    <w:rFonts w:ascii="MS Gothic" w:eastAsia="MS Gothic" w:hAnsi="MS Gothic" w:cs="Arial" w:hint="eastAsia"/>
                    <w:sz w:val="20"/>
                    <w:szCs w:val="20"/>
                  </w:rPr>
                  <w:t>☐</w:t>
                </w:r>
              </w:sdtContent>
            </w:sdt>
            <w:r w:rsidR="00014326" w:rsidRPr="007E42BC">
              <w:rPr>
                <w:rFonts w:ascii="Arial" w:hAnsi="Arial" w:cs="Arial"/>
                <w:sz w:val="20"/>
                <w:szCs w:val="20"/>
              </w:rPr>
              <w:t xml:space="preserve"> terenska nastava</w:t>
            </w:r>
          </w:p>
        </w:tc>
        <w:tc>
          <w:tcPr>
            <w:tcW w:w="4162" w:type="dxa"/>
            <w:gridSpan w:val="9"/>
            <w:vMerge w:val="restart"/>
            <w:tcMar>
              <w:left w:w="57" w:type="dxa"/>
              <w:right w:w="57" w:type="dxa"/>
            </w:tcMar>
            <w:vAlign w:val="center"/>
          </w:tcPr>
          <w:p w:rsidR="00014326"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413270908"/>
                <w14:checkbox>
                  <w14:checked w14:val="1"/>
                  <w14:checkedState w14:val="2612" w14:font="MS Gothic"/>
                  <w14:uncheckedState w14:val="2610" w14:font="MS Gothic"/>
                </w14:checkbox>
              </w:sdtPr>
              <w:sdtContent>
                <w:r w:rsidR="00014326">
                  <w:rPr>
                    <w:rFonts w:ascii="MS Gothic" w:eastAsia="MS Gothic" w:hAnsi="MS Gothic" w:cs="Arial" w:hint="eastAsia"/>
                    <w:b w:val="0"/>
                    <w:sz w:val="20"/>
                    <w:szCs w:val="20"/>
                    <w:lang w:val="hr-HR"/>
                  </w:rPr>
                  <w:t>☒</w:t>
                </w:r>
              </w:sdtContent>
            </w:sdt>
            <w:r w:rsidR="00014326" w:rsidRPr="007E42BC">
              <w:rPr>
                <w:rFonts w:ascii="Arial" w:hAnsi="Arial" w:cs="Arial"/>
                <w:b w:val="0"/>
                <w:sz w:val="20"/>
                <w:szCs w:val="20"/>
                <w:lang w:val="hr-HR"/>
              </w:rPr>
              <w:t xml:space="preserve"> samostalni  zadaci  </w:t>
            </w:r>
          </w:p>
          <w:p w:rsidR="00014326"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730650514"/>
                <w14:checkbox>
                  <w14:checked w14:val="0"/>
                  <w14:checkedState w14:val="2612" w14:font="MS Gothic"/>
                  <w14:uncheckedState w14:val="2610" w14:font="MS Gothic"/>
                </w14:checkbox>
              </w:sdtPr>
              <w:sdtContent>
                <w:r w:rsidR="00014326">
                  <w:rPr>
                    <w:rFonts w:ascii="MS Gothic" w:eastAsia="MS Gothic" w:hAnsi="MS Gothic" w:cs="Arial" w:hint="eastAsia"/>
                    <w:b w:val="0"/>
                    <w:sz w:val="20"/>
                    <w:szCs w:val="20"/>
                    <w:lang w:val="hr-HR"/>
                  </w:rPr>
                  <w:t>☐</w:t>
                </w:r>
              </w:sdtContent>
            </w:sdt>
            <w:r w:rsidR="00014326" w:rsidRPr="007E42BC">
              <w:rPr>
                <w:rFonts w:ascii="Arial" w:hAnsi="Arial" w:cs="Arial"/>
                <w:b w:val="0"/>
                <w:sz w:val="20"/>
                <w:szCs w:val="20"/>
                <w:lang w:val="hr-HR"/>
              </w:rPr>
              <w:t xml:space="preserve"> multimedija </w:t>
            </w:r>
          </w:p>
          <w:p w:rsidR="00014326"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993323318"/>
                <w14:checkbox>
                  <w14:checked w14:val="0"/>
                  <w14:checkedState w14:val="2612" w14:font="MS Gothic"/>
                  <w14:uncheckedState w14:val="2610" w14:font="MS Gothic"/>
                </w14:checkbox>
              </w:sdtPr>
              <w:sdtContent>
                <w:r w:rsidR="00014326">
                  <w:rPr>
                    <w:rFonts w:ascii="MS Gothic" w:eastAsia="MS Gothic" w:hAnsi="MS Gothic" w:cs="Arial" w:hint="eastAsia"/>
                    <w:b w:val="0"/>
                    <w:sz w:val="20"/>
                    <w:szCs w:val="20"/>
                    <w:lang w:val="hr-HR"/>
                  </w:rPr>
                  <w:t>☐</w:t>
                </w:r>
              </w:sdtContent>
            </w:sdt>
            <w:r w:rsidR="00014326" w:rsidRPr="007E42BC">
              <w:rPr>
                <w:rFonts w:ascii="Arial" w:hAnsi="Arial" w:cs="Arial"/>
                <w:b w:val="0"/>
                <w:sz w:val="20"/>
                <w:szCs w:val="20"/>
                <w:lang w:val="hr-HR"/>
              </w:rPr>
              <w:t xml:space="preserve"> laboratorij</w:t>
            </w:r>
          </w:p>
          <w:p w:rsidR="00014326"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592469101"/>
                <w14:checkbox>
                  <w14:checked w14:val="0"/>
                  <w14:checkedState w14:val="2612" w14:font="MS Gothic"/>
                  <w14:uncheckedState w14:val="2610" w14:font="MS Gothic"/>
                </w14:checkbox>
              </w:sdtPr>
              <w:sdtContent>
                <w:r w:rsidR="00014326">
                  <w:rPr>
                    <w:rFonts w:ascii="MS Gothic" w:eastAsia="MS Gothic" w:hAnsi="MS Gothic" w:cs="Arial" w:hint="eastAsia"/>
                    <w:b w:val="0"/>
                    <w:sz w:val="20"/>
                    <w:szCs w:val="20"/>
                    <w:lang w:val="hr-HR"/>
                  </w:rPr>
                  <w:t>☐</w:t>
                </w:r>
              </w:sdtContent>
            </w:sdt>
            <w:r w:rsidR="00014326" w:rsidRPr="007E42BC">
              <w:rPr>
                <w:rFonts w:ascii="Arial" w:hAnsi="Arial" w:cs="Arial"/>
                <w:b w:val="0"/>
                <w:sz w:val="20"/>
                <w:szCs w:val="20"/>
                <w:lang w:val="hr-HR"/>
              </w:rPr>
              <w:t xml:space="preserve"> mentorski rad</w:t>
            </w:r>
          </w:p>
          <w:p w:rsidR="00014326" w:rsidRPr="007E42BC" w:rsidRDefault="00E20C86" w:rsidP="00014326">
            <w:pPr>
              <w:tabs>
                <w:tab w:val="left" w:pos="2820"/>
              </w:tabs>
              <w:spacing w:after="0"/>
              <w:rPr>
                <w:rFonts w:ascii="Arial" w:hAnsi="Arial" w:cs="Arial"/>
                <w:sz w:val="20"/>
                <w:szCs w:val="20"/>
              </w:rPr>
            </w:pPr>
            <w:sdt>
              <w:sdtPr>
                <w:rPr>
                  <w:rFonts w:ascii="Arial" w:hAnsi="Arial" w:cs="Arial"/>
                  <w:sz w:val="20"/>
                  <w:szCs w:val="20"/>
                </w:rPr>
                <w:id w:val="1129823146"/>
                <w14:checkbox>
                  <w14:checked w14:val="0"/>
                  <w14:checkedState w14:val="2612" w14:font="MS Gothic"/>
                  <w14:uncheckedState w14:val="2610" w14:font="MS Gothic"/>
                </w14:checkbox>
              </w:sdtPr>
              <w:sdtContent>
                <w:r w:rsidR="00014326">
                  <w:rPr>
                    <w:rFonts w:ascii="MS Gothic" w:eastAsia="MS Gothic" w:hAnsi="MS Gothic" w:cs="Arial" w:hint="eastAsia"/>
                    <w:sz w:val="20"/>
                    <w:szCs w:val="20"/>
                  </w:rPr>
                  <w:t>☐</w:t>
                </w:r>
              </w:sdtContent>
            </w:sdt>
            <w:r w:rsidR="00014326">
              <w:rPr>
                <w:rFonts w:ascii="Arial" w:hAnsi="Arial" w:cs="Arial"/>
                <w:sz w:val="20"/>
                <w:szCs w:val="20"/>
              </w:rPr>
              <w:t xml:space="preserve"> </w:t>
            </w:r>
            <w:r w:rsidR="00014326" w:rsidRPr="007E42BC">
              <w:rPr>
                <w:rFonts w:ascii="Arial" w:hAnsi="Arial" w:cs="Arial"/>
                <w:sz w:val="20"/>
                <w:szCs w:val="20"/>
              </w:rPr>
              <w:fldChar w:fldCharType="begin">
                <w:ffData>
                  <w:name w:val="Text1"/>
                  <w:enabled/>
                  <w:calcOnExit w:val="0"/>
                  <w:textInput/>
                </w:ffData>
              </w:fldChar>
            </w:r>
            <w:r w:rsidR="00014326" w:rsidRPr="007E42BC">
              <w:rPr>
                <w:rFonts w:ascii="Arial" w:hAnsi="Arial" w:cs="Arial"/>
                <w:sz w:val="20"/>
                <w:szCs w:val="20"/>
              </w:rPr>
              <w:instrText xml:space="preserve"> FORMTEXT </w:instrText>
            </w:r>
            <w:r w:rsidR="00014326" w:rsidRPr="007E42BC">
              <w:rPr>
                <w:rFonts w:ascii="Arial" w:hAnsi="Arial" w:cs="Arial"/>
                <w:sz w:val="20"/>
                <w:szCs w:val="20"/>
              </w:rPr>
            </w:r>
            <w:r w:rsidR="00014326" w:rsidRPr="007E42BC">
              <w:rPr>
                <w:rFonts w:ascii="Arial" w:hAnsi="Arial" w:cs="Arial"/>
                <w:sz w:val="20"/>
                <w:szCs w:val="20"/>
              </w:rPr>
              <w:fldChar w:fldCharType="separate"/>
            </w:r>
            <w:r w:rsidR="00014326" w:rsidRPr="007E42BC">
              <w:rPr>
                <w:rFonts w:ascii="Arial" w:hAnsi="Arial" w:cs="Arial"/>
                <w:sz w:val="20"/>
                <w:szCs w:val="20"/>
              </w:rPr>
              <w:t> </w:t>
            </w:r>
            <w:r w:rsidR="00014326" w:rsidRPr="007E42BC">
              <w:rPr>
                <w:rFonts w:ascii="Arial" w:hAnsi="Arial" w:cs="Arial"/>
                <w:sz w:val="20"/>
                <w:szCs w:val="20"/>
              </w:rPr>
              <w:t> </w:t>
            </w:r>
            <w:r w:rsidR="00014326" w:rsidRPr="007E42BC">
              <w:rPr>
                <w:rFonts w:ascii="Arial" w:hAnsi="Arial" w:cs="Arial"/>
                <w:sz w:val="20"/>
                <w:szCs w:val="20"/>
              </w:rPr>
              <w:t> </w:t>
            </w:r>
            <w:r w:rsidR="00014326" w:rsidRPr="007E42BC">
              <w:rPr>
                <w:rFonts w:ascii="Arial" w:hAnsi="Arial" w:cs="Arial"/>
                <w:sz w:val="20"/>
                <w:szCs w:val="20"/>
              </w:rPr>
              <w:t> </w:t>
            </w:r>
            <w:r w:rsidR="00014326" w:rsidRPr="007E42BC">
              <w:rPr>
                <w:rFonts w:ascii="Arial" w:hAnsi="Arial" w:cs="Arial"/>
                <w:sz w:val="20"/>
                <w:szCs w:val="20"/>
              </w:rPr>
              <w:t> </w:t>
            </w:r>
            <w:r w:rsidR="00014326" w:rsidRPr="007E42BC">
              <w:rPr>
                <w:rFonts w:ascii="Arial" w:hAnsi="Arial" w:cs="Arial"/>
                <w:sz w:val="20"/>
                <w:szCs w:val="20"/>
              </w:rPr>
              <w:fldChar w:fldCharType="end"/>
            </w:r>
            <w:r w:rsidR="00014326" w:rsidRPr="007E42BC">
              <w:rPr>
                <w:rFonts w:ascii="Arial" w:hAnsi="Arial" w:cs="Arial"/>
                <w:sz w:val="20"/>
                <w:szCs w:val="20"/>
              </w:rPr>
              <w:t xml:space="preserve"> (ostalo upisati)</w:t>
            </w:r>
            <w:r w:rsidR="00014326" w:rsidRPr="007E42BC">
              <w:rPr>
                <w:rFonts w:ascii="Arial" w:hAnsi="Arial" w:cs="Arial"/>
                <w:b/>
                <w:sz w:val="20"/>
                <w:szCs w:val="20"/>
              </w:rPr>
              <w:t xml:space="preserve"> </w:t>
            </w:r>
            <w:r w:rsidR="00014326" w:rsidRPr="007E42BC">
              <w:rPr>
                <w:rFonts w:ascii="Arial" w:hAnsi="Arial" w:cs="Arial"/>
                <w:b/>
                <w:sz w:val="20"/>
                <w:szCs w:val="20"/>
                <w:bdr w:val="single" w:sz="12" w:space="0" w:color="auto"/>
              </w:rPr>
              <w:t xml:space="preserve"> </w:t>
            </w:r>
          </w:p>
        </w:tc>
      </w:tr>
      <w:tr w:rsidR="00014326" w:rsidRPr="007E42BC" w:rsidTr="0001432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14326" w:rsidRPr="007E42BC" w:rsidRDefault="00014326" w:rsidP="0001432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p>
        </w:tc>
      </w:tr>
      <w:tr w:rsidR="00014326"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14326" w:rsidRPr="007E42BC" w:rsidRDefault="00014326"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rsidR="00014326" w:rsidRPr="007E42BC" w:rsidRDefault="00014326" w:rsidP="00014326">
            <w:pPr>
              <w:tabs>
                <w:tab w:val="left" w:pos="2820"/>
              </w:tabs>
              <w:spacing w:after="0"/>
              <w:rPr>
                <w:rFonts w:ascii="Arial" w:hAnsi="Arial" w:cs="Arial"/>
                <w:color w:val="000000"/>
                <w:sz w:val="20"/>
                <w:szCs w:val="20"/>
              </w:rPr>
            </w:pPr>
            <w:r>
              <w:rPr>
                <w:rFonts w:ascii="Arial" w:hAnsi="Arial" w:cs="Arial"/>
                <w:color w:val="000000"/>
                <w:sz w:val="20"/>
                <w:szCs w:val="20"/>
              </w:rPr>
              <w:t>Pohađanje nastave i izrada zadanih seminarskih radova.</w:t>
            </w:r>
          </w:p>
        </w:tc>
      </w:tr>
      <w:tr w:rsidR="00014326" w:rsidRPr="007E42BC" w:rsidTr="00F47ABD">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14326" w:rsidRPr="007E42BC" w:rsidRDefault="00014326"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014326" w:rsidRPr="007E42BC" w:rsidRDefault="00090F90" w:rsidP="00014326">
            <w:pPr>
              <w:pStyle w:val="FieldText"/>
              <w:rPr>
                <w:rFonts w:ascii="Arial" w:hAnsi="Arial" w:cs="Arial"/>
                <w:b w:val="0"/>
                <w:sz w:val="20"/>
                <w:szCs w:val="20"/>
                <w:lang w:val="hr-HR"/>
              </w:rPr>
            </w:pPr>
            <w:r>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Pr>
                <w:rFonts w:ascii="Arial" w:hAnsi="Arial" w:cs="Arial"/>
                <w:b w:val="0"/>
                <w:sz w:val="20"/>
                <w:szCs w:val="20"/>
                <w:lang w:val="hr-HR"/>
              </w:rPr>
              <w:t>2</w:t>
            </w:r>
          </w:p>
        </w:tc>
        <w:tc>
          <w:tcPr>
            <w:tcW w:w="1451" w:type="dxa"/>
            <w:gridSpan w:val="4"/>
            <w:tcBorders>
              <w:top w:val="single" w:sz="12" w:space="0" w:color="auto"/>
              <w:right w:val="single" w:sz="4" w:space="0" w:color="auto"/>
            </w:tcBorders>
            <w:tcMar>
              <w:left w:w="57" w:type="dxa"/>
              <w:right w:w="57" w:type="dxa"/>
            </w:tcMar>
            <w:vAlign w:val="center"/>
          </w:tcPr>
          <w:p w:rsidR="00014326" w:rsidRPr="007E42BC" w:rsidRDefault="00014326" w:rsidP="0001432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99" w:type="dxa"/>
            <w:gridSpan w:val="3"/>
            <w:tcBorders>
              <w:top w:val="single" w:sz="12" w:space="0" w:color="auto"/>
              <w:left w:val="single" w:sz="4" w:space="0" w:color="auto"/>
              <w:right w:val="single" w:sz="12" w:space="0" w:color="auto"/>
            </w:tcBorders>
            <w:tcMar>
              <w:left w:w="57" w:type="dxa"/>
              <w:right w:w="57" w:type="dxa"/>
            </w:tcMar>
            <w:vAlign w:val="center"/>
          </w:tcPr>
          <w:p w:rsidR="00014326" w:rsidRPr="007E42BC" w:rsidRDefault="00014326" w:rsidP="0001432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14326" w:rsidRPr="007E42BC" w:rsidTr="00F47ABD">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14326" w:rsidRPr="007E42BC" w:rsidRDefault="00014326" w:rsidP="00014326">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451" w:type="dxa"/>
            <w:gridSpan w:val="4"/>
            <w:tcBorders>
              <w:right w:val="single" w:sz="4" w:space="0" w:color="auto"/>
            </w:tcBorders>
            <w:shd w:val="clear" w:color="auto" w:fill="auto"/>
            <w:tcMar>
              <w:left w:w="57" w:type="dxa"/>
              <w:right w:w="57" w:type="dxa"/>
            </w:tcMar>
            <w:vAlign w:val="center"/>
          </w:tcPr>
          <w:p w:rsidR="00014326" w:rsidRPr="007E42BC" w:rsidRDefault="00090F90" w:rsidP="00014326">
            <w:pPr>
              <w:pStyle w:val="FieldText"/>
              <w:rPr>
                <w:rFonts w:ascii="Arial" w:hAnsi="Arial" w:cs="Arial"/>
                <w:b w:val="0"/>
                <w:color w:val="000000"/>
                <w:sz w:val="20"/>
                <w:szCs w:val="20"/>
                <w:lang w:val="hr-HR"/>
              </w:rPr>
            </w:pPr>
            <w:r>
              <w:rPr>
                <w:rFonts w:ascii="Arial" w:hAnsi="Arial" w:cs="Arial"/>
                <w:b w:val="0"/>
                <w:color w:val="000000"/>
                <w:sz w:val="20"/>
                <w:szCs w:val="20"/>
                <w:lang w:val="hr-HR"/>
              </w:rPr>
              <w:t>Osobni rad i literatura</w:t>
            </w:r>
          </w:p>
        </w:tc>
        <w:tc>
          <w:tcPr>
            <w:tcW w:w="1399" w:type="dxa"/>
            <w:gridSpan w:val="3"/>
            <w:tcBorders>
              <w:left w:val="single" w:sz="4" w:space="0" w:color="auto"/>
              <w:right w:val="single" w:sz="12" w:space="0" w:color="auto"/>
            </w:tcBorders>
            <w:shd w:val="clear" w:color="auto" w:fill="auto"/>
            <w:tcMar>
              <w:left w:w="57" w:type="dxa"/>
              <w:right w:w="57" w:type="dxa"/>
            </w:tcMar>
            <w:vAlign w:val="center"/>
          </w:tcPr>
          <w:p w:rsidR="00014326" w:rsidRPr="007E42BC" w:rsidRDefault="00090F90" w:rsidP="00014326">
            <w:pPr>
              <w:pStyle w:val="FieldText"/>
              <w:rPr>
                <w:rFonts w:ascii="Arial" w:hAnsi="Arial" w:cs="Arial"/>
                <w:b w:val="0"/>
                <w:color w:val="000000"/>
                <w:sz w:val="20"/>
                <w:szCs w:val="20"/>
                <w:lang w:val="hr-HR"/>
              </w:rPr>
            </w:pPr>
            <w:r>
              <w:rPr>
                <w:rFonts w:ascii="Arial" w:hAnsi="Arial" w:cs="Arial"/>
                <w:b w:val="0"/>
                <w:color w:val="000000"/>
                <w:sz w:val="20"/>
                <w:szCs w:val="20"/>
                <w:lang w:val="hr-HR"/>
              </w:rPr>
              <w:t>1</w:t>
            </w:r>
          </w:p>
        </w:tc>
      </w:tr>
      <w:tr w:rsidR="00014326" w:rsidRPr="007E42BC" w:rsidTr="00F47ABD">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14326" w:rsidRPr="007E42BC" w:rsidRDefault="00014326" w:rsidP="00014326">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014326" w:rsidRPr="007E42BC" w:rsidRDefault="00090F90" w:rsidP="00014326">
            <w:pPr>
              <w:pStyle w:val="FieldText"/>
              <w:rPr>
                <w:rFonts w:ascii="Arial" w:hAnsi="Arial" w:cs="Arial"/>
                <w:b w:val="0"/>
                <w:sz w:val="20"/>
                <w:szCs w:val="20"/>
                <w:lang w:val="hr-HR"/>
              </w:rPr>
            </w:pPr>
            <w:r>
              <w:rPr>
                <w:rFonts w:ascii="Arial" w:hAnsi="Arial" w:cs="Arial"/>
                <w:b w:val="0"/>
                <w:sz w:val="20"/>
                <w:szCs w:val="20"/>
                <w:lang w:val="hr-HR"/>
              </w:rPr>
              <w:t>1,5</w:t>
            </w:r>
          </w:p>
        </w:tc>
        <w:tc>
          <w:tcPr>
            <w:tcW w:w="1451" w:type="dxa"/>
            <w:gridSpan w:val="4"/>
            <w:tcBorders>
              <w:right w:val="single" w:sz="4" w:space="0" w:color="auto"/>
            </w:tcBorders>
            <w:shd w:val="clear" w:color="auto" w:fill="auto"/>
            <w:tcMar>
              <w:left w:w="57" w:type="dxa"/>
              <w:right w:w="57" w:type="dxa"/>
            </w:tcMar>
            <w:vAlign w:val="center"/>
          </w:tcPr>
          <w:p w:rsidR="00014326" w:rsidRPr="007E42BC" w:rsidRDefault="00014326" w:rsidP="0001432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99" w:type="dxa"/>
            <w:gridSpan w:val="3"/>
            <w:tcBorders>
              <w:left w:val="single" w:sz="4" w:space="0" w:color="auto"/>
              <w:right w:val="single" w:sz="12" w:space="0" w:color="auto"/>
            </w:tcBorders>
            <w:shd w:val="clear" w:color="auto" w:fill="auto"/>
            <w:tcMar>
              <w:left w:w="57" w:type="dxa"/>
              <w:right w:w="57" w:type="dxa"/>
            </w:tcMar>
            <w:vAlign w:val="center"/>
          </w:tcPr>
          <w:p w:rsidR="00014326" w:rsidRPr="007E42BC" w:rsidRDefault="00014326" w:rsidP="0001432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14326" w:rsidRPr="007E42BC" w:rsidTr="00F47ABD">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14326" w:rsidRPr="007E42BC" w:rsidRDefault="00014326" w:rsidP="00014326">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014326" w:rsidRPr="007E42BC" w:rsidRDefault="00014326" w:rsidP="0001432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451" w:type="dxa"/>
            <w:gridSpan w:val="4"/>
            <w:tcBorders>
              <w:bottom w:val="single" w:sz="4" w:space="0" w:color="auto"/>
              <w:right w:val="single" w:sz="4" w:space="0" w:color="auto"/>
            </w:tcBorders>
            <w:shd w:val="clear" w:color="auto" w:fill="auto"/>
            <w:tcMar>
              <w:left w:w="57" w:type="dxa"/>
              <w:right w:w="57" w:type="dxa"/>
            </w:tcMar>
            <w:vAlign w:val="center"/>
          </w:tcPr>
          <w:p w:rsidR="00014326" w:rsidRPr="007E42BC" w:rsidRDefault="00014326"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99"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rsidR="00014326" w:rsidRPr="007E42BC" w:rsidRDefault="00014326"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14326" w:rsidRPr="007E42BC" w:rsidTr="00F47ABD">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14326" w:rsidRPr="007E42BC" w:rsidRDefault="00014326" w:rsidP="00014326">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14326" w:rsidRPr="007E42BC" w:rsidRDefault="00014326" w:rsidP="0001432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14326" w:rsidRPr="007E42BC" w:rsidRDefault="00014326" w:rsidP="0001432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14326" w:rsidRPr="007E42BC" w:rsidRDefault="00014326" w:rsidP="0001432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14326" w:rsidRPr="007E42BC" w:rsidRDefault="00014326" w:rsidP="0001432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451" w:type="dxa"/>
            <w:gridSpan w:val="4"/>
            <w:tcBorders>
              <w:left w:val="single" w:sz="8" w:space="0" w:color="auto"/>
              <w:bottom w:val="single" w:sz="12" w:space="0" w:color="auto"/>
              <w:right w:val="single" w:sz="8" w:space="0" w:color="auto"/>
            </w:tcBorders>
            <w:tcMar>
              <w:left w:w="57" w:type="dxa"/>
              <w:right w:w="57" w:type="dxa"/>
            </w:tcMar>
            <w:vAlign w:val="center"/>
          </w:tcPr>
          <w:p w:rsidR="00014326" w:rsidRPr="007E42BC" w:rsidRDefault="00014326"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99" w:type="dxa"/>
            <w:gridSpan w:val="3"/>
            <w:tcBorders>
              <w:left w:val="single" w:sz="8" w:space="0" w:color="auto"/>
              <w:bottom w:val="single" w:sz="12" w:space="0" w:color="auto"/>
              <w:right w:val="single" w:sz="12" w:space="0" w:color="auto"/>
            </w:tcBorders>
            <w:tcMar>
              <w:left w:w="57" w:type="dxa"/>
              <w:right w:w="57" w:type="dxa"/>
            </w:tcMar>
            <w:vAlign w:val="center"/>
          </w:tcPr>
          <w:p w:rsidR="00014326" w:rsidRPr="007E42BC" w:rsidRDefault="00014326"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14326" w:rsidRPr="007E42BC" w:rsidTr="0001432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14326" w:rsidRPr="007E42BC" w:rsidRDefault="00014326" w:rsidP="0001432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rsidR="00014326" w:rsidRPr="007E42BC" w:rsidRDefault="00014326" w:rsidP="00014326">
            <w:pPr>
              <w:tabs>
                <w:tab w:val="left" w:pos="2820"/>
              </w:tabs>
              <w:spacing w:after="0"/>
              <w:rPr>
                <w:rFonts w:ascii="Arial" w:hAnsi="Arial" w:cs="Arial"/>
                <w:sz w:val="20"/>
                <w:szCs w:val="20"/>
              </w:rPr>
            </w:pPr>
            <w:r>
              <w:rPr>
                <w:rFonts w:ascii="Arial" w:hAnsi="Arial" w:cs="Arial"/>
                <w:sz w:val="20"/>
                <w:szCs w:val="20"/>
              </w:rPr>
              <w:t xml:space="preserve">Tijekom nastave, pratit će se i vrednovati uključenost studenata u analitičke zadatke i diskusiju. Tijekom mentorskih konzultacija vrednovat će se kvaliteta i kvantiteta studentovog istraživačkog rada i čitanja relevantne literature. Osim o prethodnom, konačna ocjena ovisit će o kvaliteti zadanog seminarskog rada.  </w:t>
            </w:r>
          </w:p>
        </w:tc>
      </w:tr>
      <w:tr w:rsidR="00014326" w:rsidRPr="007E42BC" w:rsidTr="0001432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14326" w:rsidRPr="007E42BC" w:rsidRDefault="00014326" w:rsidP="0001432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14326" w:rsidRPr="007E42BC" w:rsidRDefault="00014326" w:rsidP="0001432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14326" w:rsidRPr="007E42BC" w:rsidRDefault="00014326" w:rsidP="0001432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14326" w:rsidRPr="007E42BC" w:rsidRDefault="00014326" w:rsidP="0001432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014326" w:rsidRPr="007E42BC" w:rsidTr="00014326">
        <w:trPr>
          <w:trHeight w:val="75"/>
        </w:trPr>
        <w:tc>
          <w:tcPr>
            <w:tcW w:w="1912" w:type="dxa"/>
            <w:gridSpan w:val="2"/>
            <w:vMerge/>
            <w:tcBorders>
              <w:left w:val="single" w:sz="12" w:space="0" w:color="auto"/>
            </w:tcBorders>
            <w:shd w:val="clear" w:color="auto" w:fill="CCFFFF"/>
            <w:tcMar>
              <w:left w:w="57" w:type="dxa"/>
              <w:right w:w="57" w:type="dxa"/>
            </w:tcMar>
            <w:vAlign w:val="center"/>
          </w:tcPr>
          <w:p w:rsidR="00014326" w:rsidRPr="007E42BC" w:rsidRDefault="00014326" w:rsidP="0001432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rPr>
                <w:rFonts w:ascii="Arial" w:hAnsi="Arial" w:cs="Arial"/>
                <w:color w:val="000000"/>
                <w:sz w:val="20"/>
                <w:szCs w:val="20"/>
              </w:rPr>
            </w:pPr>
            <w:r>
              <w:rPr>
                <w:rFonts w:ascii="Arial" w:hAnsi="Arial" w:cs="Arial"/>
                <w:color w:val="000000"/>
                <w:sz w:val="20"/>
                <w:szCs w:val="20"/>
              </w:rPr>
              <w:t xml:space="preserve">Stefanija, Leon (2004). </w:t>
            </w:r>
            <w:r w:rsidRPr="00190C64">
              <w:rPr>
                <w:rFonts w:ascii="Arial" w:hAnsi="Arial" w:cs="Arial"/>
                <w:i/>
                <w:color w:val="000000"/>
                <w:sz w:val="20"/>
                <w:szCs w:val="20"/>
              </w:rPr>
              <w:t>Metode analize glazbe: povijesno-teorijski ocrt.</w:t>
            </w:r>
            <w:r>
              <w:rPr>
                <w:rFonts w:ascii="Arial" w:hAnsi="Arial" w:cs="Arial"/>
                <w:color w:val="000000"/>
                <w:sz w:val="20"/>
                <w:szCs w:val="20"/>
              </w:rPr>
              <w:t xml:space="preserve"> Zagreb: Hrvatsko muzikološko društvo.</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r>
      <w:tr w:rsidR="00014326" w:rsidRPr="007E42BC" w:rsidTr="00014326">
        <w:trPr>
          <w:trHeight w:val="75"/>
        </w:trPr>
        <w:tc>
          <w:tcPr>
            <w:tcW w:w="1912" w:type="dxa"/>
            <w:gridSpan w:val="2"/>
            <w:vMerge/>
            <w:tcBorders>
              <w:left w:val="single" w:sz="12" w:space="0" w:color="auto"/>
            </w:tcBorders>
            <w:shd w:val="clear" w:color="auto" w:fill="CCFFFF"/>
            <w:tcMar>
              <w:left w:w="57" w:type="dxa"/>
              <w:right w:w="57" w:type="dxa"/>
            </w:tcMar>
            <w:vAlign w:val="center"/>
          </w:tcPr>
          <w:p w:rsidR="00014326" w:rsidRPr="007E42BC" w:rsidRDefault="00014326" w:rsidP="0001432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rPr>
                <w:rFonts w:ascii="Arial" w:hAnsi="Arial" w:cs="Arial"/>
                <w:color w:val="000000"/>
                <w:sz w:val="20"/>
                <w:szCs w:val="20"/>
              </w:rPr>
            </w:pPr>
            <w:r>
              <w:rPr>
                <w:rFonts w:ascii="Arial" w:hAnsi="Arial" w:cs="Arial"/>
                <w:color w:val="000000"/>
                <w:sz w:val="20"/>
                <w:szCs w:val="20"/>
              </w:rPr>
              <w:t xml:space="preserve">Pople, Anthony (2006). </w:t>
            </w:r>
            <w:r w:rsidRPr="00190C64">
              <w:rPr>
                <w:rFonts w:ascii="Arial" w:hAnsi="Arial" w:cs="Arial"/>
                <w:i/>
                <w:color w:val="000000"/>
                <w:sz w:val="20"/>
                <w:szCs w:val="20"/>
              </w:rPr>
              <w:t>Theory, Analysis and Meaning in Music.</w:t>
            </w:r>
            <w:r>
              <w:rPr>
                <w:rFonts w:ascii="Arial" w:hAnsi="Arial" w:cs="Arial"/>
                <w:color w:val="000000"/>
                <w:sz w:val="20"/>
                <w:szCs w:val="20"/>
              </w:rPr>
              <w:t xml:space="preserve"> Cambridge University Press.</w:t>
            </w:r>
          </w:p>
        </w:tc>
        <w:tc>
          <w:tcPr>
            <w:tcW w:w="1244" w:type="dxa"/>
            <w:gridSpan w:val="2"/>
            <w:tcBorders>
              <w:left w:val="single" w:sz="8" w:space="0" w:color="auto"/>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r>
      <w:tr w:rsidR="00014326" w:rsidRPr="007E42BC" w:rsidTr="00014326">
        <w:trPr>
          <w:trHeight w:val="75"/>
        </w:trPr>
        <w:tc>
          <w:tcPr>
            <w:tcW w:w="1912" w:type="dxa"/>
            <w:gridSpan w:val="2"/>
            <w:vMerge/>
            <w:tcBorders>
              <w:left w:val="single" w:sz="12" w:space="0" w:color="auto"/>
            </w:tcBorders>
            <w:shd w:val="clear" w:color="auto" w:fill="CCFFFF"/>
            <w:tcMar>
              <w:left w:w="57" w:type="dxa"/>
              <w:right w:w="57" w:type="dxa"/>
            </w:tcMar>
            <w:vAlign w:val="center"/>
          </w:tcPr>
          <w:p w:rsidR="00014326" w:rsidRPr="007E42BC" w:rsidRDefault="00014326" w:rsidP="0001432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rPr>
                <w:rFonts w:ascii="Arial" w:hAnsi="Arial" w:cs="Arial"/>
                <w:color w:val="000000"/>
                <w:sz w:val="20"/>
                <w:szCs w:val="20"/>
              </w:rPr>
            </w:pPr>
            <w:r>
              <w:rPr>
                <w:rFonts w:ascii="Arial" w:hAnsi="Arial" w:cs="Arial"/>
                <w:color w:val="000000"/>
                <w:sz w:val="20"/>
                <w:szCs w:val="20"/>
              </w:rPr>
              <w:t xml:space="preserve">Elliot, David J. (2005). </w:t>
            </w:r>
            <w:r w:rsidRPr="00190C64">
              <w:rPr>
                <w:rFonts w:ascii="Arial" w:hAnsi="Arial" w:cs="Arial"/>
                <w:i/>
                <w:color w:val="000000"/>
                <w:sz w:val="20"/>
                <w:szCs w:val="20"/>
              </w:rPr>
              <w:t>Praxial Music Education: Reflections and Dialogues</w:t>
            </w:r>
            <w:r>
              <w:rPr>
                <w:rFonts w:ascii="Arial" w:hAnsi="Arial" w:cs="Arial"/>
                <w:color w:val="000000"/>
                <w:sz w:val="20"/>
                <w:szCs w:val="20"/>
              </w:rPr>
              <w:t>. Oxford University Press.</w:t>
            </w:r>
          </w:p>
        </w:tc>
        <w:tc>
          <w:tcPr>
            <w:tcW w:w="1244" w:type="dxa"/>
            <w:gridSpan w:val="2"/>
            <w:tcBorders>
              <w:left w:val="single" w:sz="8" w:space="0" w:color="auto"/>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r>
      <w:tr w:rsidR="00014326" w:rsidRPr="007E42BC" w:rsidTr="00014326">
        <w:trPr>
          <w:trHeight w:val="75"/>
        </w:trPr>
        <w:tc>
          <w:tcPr>
            <w:tcW w:w="1912" w:type="dxa"/>
            <w:gridSpan w:val="2"/>
            <w:vMerge/>
            <w:tcBorders>
              <w:left w:val="single" w:sz="12" w:space="0" w:color="auto"/>
            </w:tcBorders>
            <w:shd w:val="clear" w:color="auto" w:fill="CCFFFF"/>
            <w:tcMar>
              <w:left w:w="57" w:type="dxa"/>
              <w:right w:w="57" w:type="dxa"/>
            </w:tcMar>
            <w:vAlign w:val="center"/>
          </w:tcPr>
          <w:p w:rsidR="00014326" w:rsidRPr="007E42BC" w:rsidRDefault="00014326" w:rsidP="0001432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rPr>
                <w:rFonts w:ascii="Arial" w:hAnsi="Arial" w:cs="Arial"/>
                <w:color w:val="000000"/>
                <w:sz w:val="20"/>
                <w:szCs w:val="20"/>
              </w:rPr>
            </w:pPr>
            <w:r>
              <w:rPr>
                <w:rFonts w:ascii="Arial" w:hAnsi="Arial" w:cs="Arial"/>
                <w:color w:val="000000"/>
                <w:sz w:val="20"/>
                <w:szCs w:val="20"/>
              </w:rPr>
              <w:t>Tenzer Michael (2006). Analytical Studies in World Music.</w:t>
            </w:r>
          </w:p>
        </w:tc>
        <w:tc>
          <w:tcPr>
            <w:tcW w:w="1244" w:type="dxa"/>
            <w:gridSpan w:val="2"/>
            <w:tcBorders>
              <w:left w:val="single" w:sz="8" w:space="0" w:color="auto"/>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r>
      <w:tr w:rsidR="00014326" w:rsidRPr="007E42BC" w:rsidTr="0001432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14326" w:rsidRPr="007E42BC" w:rsidRDefault="00014326" w:rsidP="0001432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rPr>
                <w:rFonts w:ascii="Arial" w:hAnsi="Arial" w:cs="Arial"/>
                <w:color w:val="000000"/>
                <w:sz w:val="20"/>
                <w:szCs w:val="20"/>
              </w:rPr>
            </w:pPr>
            <w:r>
              <w:rPr>
                <w:rFonts w:ascii="Arial" w:hAnsi="Arial" w:cs="Arial"/>
                <w:color w:val="000000"/>
                <w:sz w:val="20"/>
                <w:szCs w:val="20"/>
              </w:rPr>
              <w:t xml:space="preserve">Cook, Nicholas (1994). </w:t>
            </w:r>
            <w:r w:rsidRPr="00190C64">
              <w:rPr>
                <w:rFonts w:ascii="Arial" w:hAnsi="Arial" w:cs="Arial"/>
                <w:i/>
                <w:color w:val="000000"/>
                <w:sz w:val="20"/>
                <w:szCs w:val="20"/>
              </w:rPr>
              <w:t>A Guide To Musical Analysis.</w:t>
            </w:r>
            <w:r>
              <w:rPr>
                <w:rFonts w:ascii="Arial" w:hAnsi="Arial" w:cs="Arial"/>
                <w:color w:val="000000"/>
                <w:sz w:val="20"/>
                <w:szCs w:val="20"/>
              </w:rPr>
              <w:t xml:space="preserve"> Oxford: Oxford University Press.</w:t>
            </w:r>
          </w:p>
        </w:tc>
        <w:tc>
          <w:tcPr>
            <w:tcW w:w="1244" w:type="dxa"/>
            <w:gridSpan w:val="2"/>
            <w:tcBorders>
              <w:left w:val="single" w:sz="8" w:space="0" w:color="auto"/>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r>
      <w:tr w:rsidR="00014326" w:rsidRPr="007E42BC" w:rsidTr="0001432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14326" w:rsidRPr="007E42BC" w:rsidRDefault="00014326" w:rsidP="0001432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rPr>
                <w:rFonts w:ascii="Arial" w:hAnsi="Arial" w:cs="Arial"/>
                <w:sz w:val="20"/>
                <w:szCs w:val="20"/>
              </w:rPr>
            </w:pPr>
            <w:r>
              <w:rPr>
                <w:rFonts w:ascii="Arial" w:hAnsi="Arial" w:cs="Arial"/>
                <w:sz w:val="20"/>
                <w:szCs w:val="20"/>
              </w:rPr>
              <w:t xml:space="preserve">Christensen, Thomas Ed. (2002, 2006). </w:t>
            </w:r>
            <w:r w:rsidRPr="00190C64">
              <w:rPr>
                <w:rFonts w:ascii="Arial" w:hAnsi="Arial" w:cs="Arial"/>
                <w:i/>
                <w:sz w:val="20"/>
                <w:szCs w:val="20"/>
              </w:rPr>
              <w:t>The Cambridge History of Western Music Theory</w:t>
            </w:r>
            <w:r>
              <w:rPr>
                <w:rFonts w:ascii="Arial" w:hAnsi="Arial" w:cs="Arial"/>
                <w:sz w:val="20"/>
                <w:szCs w:val="20"/>
              </w:rPr>
              <w:t>.Cambridge University Press.</w:t>
            </w:r>
          </w:p>
        </w:tc>
        <w:tc>
          <w:tcPr>
            <w:tcW w:w="1244" w:type="dxa"/>
            <w:gridSpan w:val="2"/>
            <w:tcBorders>
              <w:left w:val="single" w:sz="8" w:space="0" w:color="auto"/>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sz w:val="20"/>
                <w:szCs w:val="20"/>
              </w:rPr>
            </w:pPr>
          </w:p>
        </w:tc>
      </w:tr>
      <w:tr w:rsidR="00014326" w:rsidRPr="007E42BC" w:rsidTr="0001432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14326" w:rsidRPr="007E42BC" w:rsidRDefault="00014326" w:rsidP="0001432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sz w:val="20"/>
                <w:szCs w:val="20"/>
              </w:rPr>
            </w:pPr>
          </w:p>
        </w:tc>
      </w:tr>
      <w:tr w:rsidR="00014326" w:rsidRPr="007E42BC" w:rsidTr="00014326">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14326" w:rsidRPr="007E42BC" w:rsidRDefault="00014326" w:rsidP="0001432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c>
          <w:tcPr>
            <w:tcW w:w="1518" w:type="dxa"/>
            <w:gridSpan w:val="4"/>
            <w:tcBorders>
              <w:left w:val="single" w:sz="8" w:space="0" w:color="auto"/>
              <w:bottom w:val="single" w:sz="12" w:space="0" w:color="auto"/>
              <w:right w:val="single" w:sz="12"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r>
      <w:tr w:rsidR="00014326" w:rsidRPr="007E42BC" w:rsidTr="0001432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14326" w:rsidRDefault="00014326" w:rsidP="0001432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014326" w:rsidRPr="007E42BC" w:rsidRDefault="00014326" w:rsidP="00014326">
            <w:pPr>
              <w:tabs>
                <w:tab w:val="left" w:pos="567"/>
              </w:tabs>
              <w:spacing w:after="0" w:line="240" w:lineRule="auto"/>
              <w:rPr>
                <w:rFonts w:ascii="Arial"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tcPr>
          <w:p w:rsidR="00014326" w:rsidRPr="007E42BC" w:rsidRDefault="006C1A28" w:rsidP="00014326">
            <w:pPr>
              <w:tabs>
                <w:tab w:val="left" w:pos="2820"/>
              </w:tabs>
              <w:spacing w:after="0"/>
              <w:rPr>
                <w:rFonts w:ascii="Arial" w:hAnsi="Arial" w:cs="Arial"/>
                <w:sz w:val="20"/>
                <w:szCs w:val="20"/>
              </w:rPr>
            </w:pPr>
            <w:r>
              <w:rPr>
                <w:rFonts w:ascii="Arial" w:hAnsi="Arial" w:cs="Arial"/>
                <w:sz w:val="20"/>
                <w:szCs w:val="20"/>
              </w:rPr>
              <w:t xml:space="preserve">Dahlhaus, C. (2003). </w:t>
            </w:r>
            <w:r w:rsidRPr="006C1A28">
              <w:rPr>
                <w:rFonts w:ascii="Arial" w:hAnsi="Arial" w:cs="Arial"/>
                <w:i/>
                <w:sz w:val="20"/>
                <w:szCs w:val="20"/>
              </w:rPr>
              <w:t>Estetika glazbe</w:t>
            </w:r>
            <w:r>
              <w:rPr>
                <w:rFonts w:ascii="Arial" w:hAnsi="Arial" w:cs="Arial"/>
                <w:sz w:val="20"/>
                <w:szCs w:val="20"/>
              </w:rPr>
              <w:t>. (prijevod Marinko Mišković), Zagreb: AGM</w:t>
            </w:r>
          </w:p>
        </w:tc>
      </w:tr>
      <w:tr w:rsidR="00014326" w:rsidRPr="007E42BC" w:rsidTr="00014326">
        <w:tc>
          <w:tcPr>
            <w:tcW w:w="1912" w:type="dxa"/>
            <w:gridSpan w:val="2"/>
            <w:tcBorders>
              <w:left w:val="single" w:sz="12" w:space="0" w:color="auto"/>
            </w:tcBorders>
            <w:shd w:val="clear" w:color="auto" w:fill="CCFFFF"/>
            <w:tcMar>
              <w:left w:w="57" w:type="dxa"/>
              <w:right w:w="57" w:type="dxa"/>
            </w:tcMar>
            <w:vAlign w:val="center"/>
          </w:tcPr>
          <w:p w:rsidR="00014326" w:rsidRPr="007E42BC" w:rsidRDefault="00014326" w:rsidP="0001432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3"/>
            <w:tcBorders>
              <w:right w:val="single" w:sz="12" w:space="0" w:color="auto"/>
            </w:tcBorders>
            <w:tcMar>
              <w:left w:w="57" w:type="dxa"/>
              <w:right w:w="57" w:type="dxa"/>
            </w:tcMar>
          </w:tcPr>
          <w:p w:rsidR="00014326" w:rsidRPr="007E42BC" w:rsidRDefault="00014326" w:rsidP="00014326">
            <w:pPr>
              <w:tabs>
                <w:tab w:val="left" w:pos="2820"/>
              </w:tabs>
              <w:spacing w:after="0"/>
              <w:rPr>
                <w:rFonts w:ascii="Arial" w:hAnsi="Arial" w:cs="Arial"/>
                <w:sz w:val="20"/>
                <w:szCs w:val="20"/>
              </w:rPr>
            </w:pPr>
            <w:r>
              <w:rPr>
                <w:rFonts w:ascii="Arial" w:hAnsi="Arial" w:cs="Arial"/>
                <w:sz w:val="20"/>
                <w:szCs w:val="20"/>
              </w:rPr>
              <w:t>Studentske ankete. Razgovori sa studentima. Razgovor i razmjena iskustava s ostalim članovima Vijeća doktorskog studija Umjetničke akademije.</w:t>
            </w:r>
          </w:p>
        </w:tc>
      </w:tr>
      <w:tr w:rsidR="00014326"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14326" w:rsidRPr="007E42BC" w:rsidRDefault="00014326" w:rsidP="0001432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rsidR="00014326" w:rsidRPr="007E42BC" w:rsidRDefault="00014326" w:rsidP="00014326">
            <w:pPr>
              <w:tabs>
                <w:tab w:val="left" w:pos="2820"/>
              </w:tabs>
              <w:spacing w:after="0"/>
              <w:rPr>
                <w:rFonts w:ascii="Arial" w:hAnsi="Arial" w:cs="Arial"/>
                <w:sz w:val="20"/>
                <w:szCs w:val="20"/>
              </w:rPr>
            </w:pPr>
          </w:p>
        </w:tc>
      </w:tr>
    </w:tbl>
    <w:p w:rsidR="00014326" w:rsidRDefault="00014326" w:rsidP="00014326">
      <w:pPr>
        <w:spacing w:after="0" w:line="240" w:lineRule="auto"/>
        <w:jc w:val="both"/>
        <w:rPr>
          <w:rFonts w:ascii="Arial" w:hAnsi="Arial" w:cs="Arial"/>
          <w:sz w:val="20"/>
          <w:szCs w:val="20"/>
        </w:rPr>
      </w:pPr>
    </w:p>
    <w:p w:rsidR="00F47ABD" w:rsidRDefault="00F47ABD" w:rsidP="00014326">
      <w:pPr>
        <w:spacing w:after="0" w:line="240" w:lineRule="auto"/>
        <w:jc w:val="both"/>
        <w:rPr>
          <w:rFonts w:ascii="Arial" w:hAnsi="Arial" w:cs="Arial"/>
          <w:sz w:val="20"/>
          <w:szCs w:val="20"/>
        </w:rPr>
      </w:pPr>
    </w:p>
    <w:p w:rsidR="00F47ABD" w:rsidRDefault="00F47ABD" w:rsidP="00014326">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654"/>
        <w:gridCol w:w="709"/>
        <w:gridCol w:w="709"/>
        <w:gridCol w:w="425"/>
        <w:gridCol w:w="265"/>
      </w:tblGrid>
      <w:tr w:rsidR="00014326" w:rsidRPr="007E42BC" w:rsidTr="0001432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14326" w:rsidRPr="007E42BC" w:rsidRDefault="00014326" w:rsidP="00014326">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14326" w:rsidRPr="007E42BC" w:rsidRDefault="00014326" w:rsidP="00014326">
            <w:pPr>
              <w:spacing w:before="60" w:after="60" w:line="240" w:lineRule="auto"/>
              <w:ind w:left="397" w:hanging="397"/>
              <w:rPr>
                <w:rFonts w:ascii="Arial" w:hAnsi="Arial" w:cs="Arial"/>
                <w:b/>
                <w:sz w:val="20"/>
                <w:szCs w:val="20"/>
              </w:rPr>
            </w:pPr>
            <w:r>
              <w:rPr>
                <w:rFonts w:ascii="Arial" w:hAnsi="Arial" w:cs="Arial"/>
                <w:b/>
                <w:sz w:val="20"/>
                <w:szCs w:val="20"/>
              </w:rPr>
              <w:t>Metode analize glazbe 2</w:t>
            </w:r>
          </w:p>
        </w:tc>
      </w:tr>
      <w:tr w:rsidR="00014326" w:rsidRPr="007E42BC" w:rsidTr="0001432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14326" w:rsidRPr="007E42BC" w:rsidRDefault="00014326" w:rsidP="00014326">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14326" w:rsidRPr="007E42BC" w:rsidRDefault="00B6695A" w:rsidP="00014326">
            <w:pPr>
              <w:spacing w:after="0" w:line="240" w:lineRule="auto"/>
              <w:rPr>
                <w:rFonts w:ascii="Arial" w:hAnsi="Arial" w:cs="Arial"/>
                <w:sz w:val="20"/>
                <w:szCs w:val="20"/>
              </w:rPr>
            </w:pPr>
            <w:r>
              <w:rPr>
                <w:rFonts w:ascii="Arial" w:hAnsi="Arial" w:cs="Arial"/>
                <w:sz w:val="20"/>
                <w:szCs w:val="20"/>
              </w:rPr>
              <w:t>UATD12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14326" w:rsidRPr="007E42BC" w:rsidRDefault="00014326" w:rsidP="0001432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14326" w:rsidRPr="007E42BC" w:rsidRDefault="00014326" w:rsidP="00014326">
            <w:pPr>
              <w:spacing w:after="0" w:line="240" w:lineRule="auto"/>
              <w:rPr>
                <w:rFonts w:ascii="Arial" w:hAnsi="Arial" w:cs="Arial"/>
                <w:sz w:val="20"/>
                <w:szCs w:val="20"/>
              </w:rPr>
            </w:pPr>
            <w:r>
              <w:rPr>
                <w:rFonts w:ascii="Arial" w:hAnsi="Arial" w:cs="Arial"/>
                <w:sz w:val="20"/>
                <w:szCs w:val="20"/>
              </w:rPr>
              <w:t>1</w:t>
            </w:r>
          </w:p>
        </w:tc>
      </w:tr>
      <w:tr w:rsidR="00014326"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14326" w:rsidRPr="007E42BC" w:rsidRDefault="00014326" w:rsidP="00014326">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014326" w:rsidRPr="007E42BC" w:rsidRDefault="00014326" w:rsidP="00014326">
            <w:pPr>
              <w:spacing w:after="0" w:line="240" w:lineRule="auto"/>
              <w:rPr>
                <w:rFonts w:ascii="Arial" w:hAnsi="Arial" w:cs="Arial"/>
                <w:sz w:val="20"/>
                <w:szCs w:val="20"/>
              </w:rPr>
            </w:pPr>
            <w:r>
              <w:rPr>
                <w:rFonts w:ascii="Arial" w:hAnsi="Arial" w:cs="Arial"/>
                <w:sz w:val="20"/>
                <w:szCs w:val="20"/>
              </w:rPr>
              <w:t>dr.sc. Leon Stefanija</w:t>
            </w:r>
            <w:r w:rsidR="00B04DF7">
              <w:rPr>
                <w:rFonts w:ascii="Arial" w:hAnsi="Arial" w:cs="Arial"/>
                <w:sz w:val="20"/>
                <w:szCs w:val="20"/>
              </w:rPr>
              <w:t>, red.prof.</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14326" w:rsidRPr="007E42BC" w:rsidRDefault="00014326" w:rsidP="0001432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14326" w:rsidRPr="007E42BC" w:rsidRDefault="00014326" w:rsidP="00014326">
            <w:pPr>
              <w:spacing w:after="0" w:line="240" w:lineRule="auto"/>
              <w:rPr>
                <w:rFonts w:ascii="Arial" w:hAnsi="Arial" w:cs="Arial"/>
                <w:sz w:val="20"/>
                <w:szCs w:val="20"/>
              </w:rPr>
            </w:pPr>
            <w:r>
              <w:rPr>
                <w:rFonts w:ascii="Arial" w:hAnsi="Arial" w:cs="Arial"/>
                <w:sz w:val="20"/>
                <w:szCs w:val="20"/>
              </w:rPr>
              <w:t>5</w:t>
            </w:r>
          </w:p>
        </w:tc>
      </w:tr>
      <w:tr w:rsidR="003842FE" w:rsidRPr="007E42BC" w:rsidTr="00F47ABD">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3842FE" w:rsidRPr="007E42BC" w:rsidRDefault="003842FE" w:rsidP="0001432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3842FE" w:rsidRPr="007E42BC" w:rsidRDefault="003842FE" w:rsidP="00014326">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3842FE" w:rsidRPr="007E42BC" w:rsidRDefault="003842FE" w:rsidP="0001432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654" w:type="dxa"/>
            <w:tcBorders>
              <w:bottom w:val="single" w:sz="12" w:space="0" w:color="auto"/>
              <w:right w:val="single" w:sz="12" w:space="0" w:color="auto"/>
            </w:tcBorders>
            <w:tcMar>
              <w:left w:w="57" w:type="dxa"/>
              <w:right w:w="57" w:type="dxa"/>
            </w:tcMar>
            <w:vAlign w:val="center"/>
          </w:tcPr>
          <w:p w:rsidR="003842FE" w:rsidRPr="007E42BC" w:rsidRDefault="003842FE" w:rsidP="00014326">
            <w:pPr>
              <w:spacing w:after="0" w:line="240" w:lineRule="auto"/>
              <w:jc w:val="center"/>
              <w:rPr>
                <w:rFonts w:ascii="Arial" w:hAnsi="Arial" w:cs="Arial"/>
                <w:sz w:val="20"/>
                <w:szCs w:val="20"/>
              </w:rPr>
            </w:pPr>
            <w:r>
              <w:rPr>
                <w:rFonts w:ascii="Arial" w:hAnsi="Arial" w:cs="Arial"/>
                <w:sz w:val="20"/>
                <w:szCs w:val="20"/>
              </w:rPr>
              <w:t>P</w:t>
            </w:r>
          </w:p>
        </w:tc>
        <w:tc>
          <w:tcPr>
            <w:tcW w:w="709" w:type="dxa"/>
            <w:tcBorders>
              <w:bottom w:val="single" w:sz="12" w:space="0" w:color="auto"/>
              <w:right w:val="single" w:sz="12" w:space="0" w:color="auto"/>
            </w:tcBorders>
            <w:vAlign w:val="center"/>
          </w:tcPr>
          <w:p w:rsidR="003842FE" w:rsidRPr="007E42BC" w:rsidRDefault="003842FE" w:rsidP="00014326">
            <w:pPr>
              <w:spacing w:after="0" w:line="240" w:lineRule="auto"/>
              <w:jc w:val="center"/>
              <w:rPr>
                <w:rFonts w:ascii="Arial" w:hAnsi="Arial" w:cs="Arial"/>
                <w:sz w:val="20"/>
                <w:szCs w:val="20"/>
              </w:rPr>
            </w:pPr>
            <w:r>
              <w:rPr>
                <w:rFonts w:ascii="Arial" w:hAnsi="Arial" w:cs="Arial"/>
                <w:sz w:val="20"/>
                <w:szCs w:val="20"/>
              </w:rPr>
              <w:t>S</w:t>
            </w:r>
          </w:p>
        </w:tc>
        <w:tc>
          <w:tcPr>
            <w:tcW w:w="709" w:type="dxa"/>
            <w:tcBorders>
              <w:bottom w:val="single" w:sz="12" w:space="0" w:color="auto"/>
              <w:right w:val="single" w:sz="12" w:space="0" w:color="auto"/>
            </w:tcBorders>
            <w:vAlign w:val="center"/>
          </w:tcPr>
          <w:p w:rsidR="003842FE" w:rsidRPr="007E42BC" w:rsidRDefault="003842FE" w:rsidP="00014326">
            <w:pPr>
              <w:spacing w:after="0" w:line="240" w:lineRule="auto"/>
              <w:jc w:val="center"/>
              <w:rPr>
                <w:rFonts w:ascii="Arial" w:hAnsi="Arial" w:cs="Arial"/>
                <w:sz w:val="20"/>
                <w:szCs w:val="20"/>
              </w:rPr>
            </w:pPr>
            <w:r>
              <w:rPr>
                <w:rFonts w:ascii="Arial" w:hAnsi="Arial" w:cs="Arial"/>
                <w:sz w:val="20"/>
                <w:szCs w:val="20"/>
              </w:rPr>
              <w:t>V</w:t>
            </w:r>
          </w:p>
        </w:tc>
        <w:tc>
          <w:tcPr>
            <w:tcW w:w="425" w:type="dxa"/>
            <w:tcBorders>
              <w:bottom w:val="single" w:sz="12" w:space="0" w:color="auto"/>
              <w:right w:val="single" w:sz="12" w:space="0" w:color="auto"/>
            </w:tcBorders>
            <w:vAlign w:val="center"/>
          </w:tcPr>
          <w:p w:rsidR="003842FE" w:rsidRPr="007E42BC" w:rsidRDefault="003842FE" w:rsidP="00014326">
            <w:pPr>
              <w:spacing w:after="0" w:line="240" w:lineRule="auto"/>
              <w:jc w:val="center"/>
              <w:rPr>
                <w:rFonts w:ascii="Arial" w:hAnsi="Arial" w:cs="Arial"/>
                <w:sz w:val="20"/>
                <w:szCs w:val="20"/>
              </w:rPr>
            </w:pPr>
            <w:r>
              <w:rPr>
                <w:rFonts w:ascii="Arial" w:hAnsi="Arial" w:cs="Arial"/>
                <w:sz w:val="20"/>
                <w:szCs w:val="20"/>
              </w:rPr>
              <w:t>T</w:t>
            </w:r>
          </w:p>
        </w:tc>
        <w:tc>
          <w:tcPr>
            <w:tcW w:w="265" w:type="dxa"/>
            <w:tcBorders>
              <w:bottom w:val="single" w:sz="12" w:space="0" w:color="auto"/>
              <w:right w:val="single" w:sz="12" w:space="0" w:color="auto"/>
            </w:tcBorders>
            <w:vAlign w:val="center"/>
          </w:tcPr>
          <w:p w:rsidR="003842FE" w:rsidRPr="007E42BC" w:rsidRDefault="003842FE" w:rsidP="00014326">
            <w:pPr>
              <w:spacing w:after="0" w:line="240" w:lineRule="auto"/>
              <w:jc w:val="center"/>
              <w:rPr>
                <w:rFonts w:ascii="Arial" w:hAnsi="Arial" w:cs="Arial"/>
                <w:sz w:val="20"/>
                <w:szCs w:val="20"/>
              </w:rPr>
            </w:pPr>
          </w:p>
        </w:tc>
      </w:tr>
      <w:tr w:rsidR="003842FE" w:rsidRPr="007E42BC" w:rsidTr="00F47ABD">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842FE" w:rsidRPr="007E42BC" w:rsidRDefault="003842FE" w:rsidP="0001432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3842FE" w:rsidRPr="007E42BC" w:rsidRDefault="003842FE" w:rsidP="0001432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842FE" w:rsidRPr="007E42BC" w:rsidRDefault="003842FE" w:rsidP="00014326">
            <w:pPr>
              <w:spacing w:after="0" w:line="240" w:lineRule="auto"/>
              <w:rPr>
                <w:rFonts w:ascii="Arial" w:hAnsi="Arial" w:cs="Arial"/>
                <w:sz w:val="20"/>
                <w:szCs w:val="20"/>
              </w:rPr>
            </w:pPr>
          </w:p>
        </w:tc>
        <w:tc>
          <w:tcPr>
            <w:tcW w:w="654" w:type="dxa"/>
            <w:tcBorders>
              <w:bottom w:val="single" w:sz="12" w:space="0" w:color="auto"/>
              <w:right w:val="single" w:sz="12" w:space="0" w:color="auto"/>
            </w:tcBorders>
            <w:tcMar>
              <w:left w:w="57" w:type="dxa"/>
              <w:right w:w="57" w:type="dxa"/>
            </w:tcMar>
            <w:vAlign w:val="center"/>
          </w:tcPr>
          <w:p w:rsidR="003842FE" w:rsidRPr="007E42BC" w:rsidRDefault="00F47ABD" w:rsidP="00014326">
            <w:pPr>
              <w:spacing w:after="0" w:line="240" w:lineRule="auto"/>
              <w:rPr>
                <w:rFonts w:ascii="Arial" w:hAnsi="Arial" w:cs="Arial"/>
                <w:sz w:val="20"/>
                <w:szCs w:val="20"/>
              </w:rPr>
            </w:pPr>
            <w:r>
              <w:rPr>
                <w:rFonts w:ascii="Arial" w:hAnsi="Arial" w:cs="Arial"/>
                <w:sz w:val="20"/>
                <w:szCs w:val="20"/>
              </w:rPr>
              <w:t xml:space="preserve">   </w:t>
            </w:r>
            <w:r w:rsidR="003842FE">
              <w:rPr>
                <w:rFonts w:ascii="Arial" w:hAnsi="Arial" w:cs="Arial"/>
                <w:sz w:val="20"/>
                <w:szCs w:val="20"/>
              </w:rPr>
              <w:t>6</w:t>
            </w:r>
          </w:p>
        </w:tc>
        <w:tc>
          <w:tcPr>
            <w:tcW w:w="709" w:type="dxa"/>
            <w:tcBorders>
              <w:bottom w:val="single" w:sz="12" w:space="0" w:color="auto"/>
              <w:right w:val="single" w:sz="12" w:space="0" w:color="auto"/>
            </w:tcBorders>
            <w:vAlign w:val="center"/>
          </w:tcPr>
          <w:p w:rsidR="003842FE" w:rsidRPr="007E42BC" w:rsidRDefault="003842FE" w:rsidP="00014326">
            <w:pPr>
              <w:spacing w:after="0" w:line="240" w:lineRule="auto"/>
              <w:rPr>
                <w:rFonts w:ascii="Arial" w:hAnsi="Arial" w:cs="Arial"/>
                <w:sz w:val="20"/>
                <w:szCs w:val="20"/>
              </w:rPr>
            </w:pPr>
            <w:r>
              <w:rPr>
                <w:rFonts w:ascii="Arial" w:hAnsi="Arial" w:cs="Arial"/>
                <w:sz w:val="20"/>
                <w:szCs w:val="20"/>
              </w:rPr>
              <w:t>50</w:t>
            </w:r>
          </w:p>
        </w:tc>
        <w:tc>
          <w:tcPr>
            <w:tcW w:w="709" w:type="dxa"/>
            <w:tcBorders>
              <w:bottom w:val="single" w:sz="12" w:space="0" w:color="auto"/>
              <w:right w:val="single" w:sz="12" w:space="0" w:color="auto"/>
            </w:tcBorders>
            <w:vAlign w:val="center"/>
          </w:tcPr>
          <w:p w:rsidR="003842FE" w:rsidRPr="007E42BC" w:rsidRDefault="003842FE" w:rsidP="00014326">
            <w:pPr>
              <w:spacing w:after="0" w:line="240" w:lineRule="auto"/>
              <w:rPr>
                <w:rFonts w:ascii="Arial" w:hAnsi="Arial" w:cs="Arial"/>
                <w:sz w:val="20"/>
                <w:szCs w:val="20"/>
              </w:rPr>
            </w:pPr>
          </w:p>
        </w:tc>
        <w:tc>
          <w:tcPr>
            <w:tcW w:w="425" w:type="dxa"/>
            <w:tcBorders>
              <w:bottom w:val="single" w:sz="12" w:space="0" w:color="auto"/>
              <w:right w:val="single" w:sz="12" w:space="0" w:color="auto"/>
            </w:tcBorders>
            <w:vAlign w:val="center"/>
          </w:tcPr>
          <w:p w:rsidR="003842FE" w:rsidRPr="007E42BC" w:rsidRDefault="003842FE" w:rsidP="00014326">
            <w:pPr>
              <w:spacing w:after="0" w:line="240" w:lineRule="auto"/>
              <w:rPr>
                <w:rFonts w:ascii="Arial" w:hAnsi="Arial" w:cs="Arial"/>
                <w:sz w:val="20"/>
                <w:szCs w:val="20"/>
              </w:rPr>
            </w:pPr>
          </w:p>
        </w:tc>
        <w:tc>
          <w:tcPr>
            <w:tcW w:w="265" w:type="dxa"/>
            <w:tcBorders>
              <w:bottom w:val="single" w:sz="12" w:space="0" w:color="auto"/>
              <w:right w:val="single" w:sz="12" w:space="0" w:color="auto"/>
            </w:tcBorders>
            <w:vAlign w:val="center"/>
          </w:tcPr>
          <w:p w:rsidR="003842FE" w:rsidRPr="007E42BC" w:rsidRDefault="003842FE" w:rsidP="00014326">
            <w:pPr>
              <w:spacing w:after="0" w:line="240" w:lineRule="auto"/>
              <w:rPr>
                <w:rFonts w:ascii="Arial" w:hAnsi="Arial" w:cs="Arial"/>
                <w:sz w:val="20"/>
                <w:szCs w:val="20"/>
              </w:rPr>
            </w:pPr>
          </w:p>
        </w:tc>
      </w:tr>
      <w:tr w:rsidR="00014326"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14326" w:rsidRPr="007E42BC" w:rsidRDefault="00014326" w:rsidP="0001432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14326" w:rsidRPr="007E42BC" w:rsidRDefault="00014326" w:rsidP="00014326">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14326" w:rsidRPr="007E42BC" w:rsidRDefault="00014326" w:rsidP="0001432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rsidR="00014326" w:rsidRPr="007E42BC" w:rsidRDefault="00014326" w:rsidP="00014326">
            <w:pPr>
              <w:spacing w:after="0" w:line="240" w:lineRule="auto"/>
              <w:rPr>
                <w:rFonts w:ascii="Arial" w:hAnsi="Arial" w:cs="Arial"/>
                <w:sz w:val="20"/>
                <w:szCs w:val="20"/>
              </w:rPr>
            </w:pPr>
          </w:p>
        </w:tc>
      </w:tr>
      <w:tr w:rsidR="00014326" w:rsidRPr="007E42BC" w:rsidTr="0001432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14326" w:rsidRPr="007E42BC" w:rsidRDefault="00014326" w:rsidP="0001432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014326" w:rsidRPr="007E42BC" w:rsidTr="0001432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14326" w:rsidRPr="007E42BC" w:rsidRDefault="00014326" w:rsidP="0001432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14326" w:rsidRPr="007E42BC" w:rsidRDefault="00210192" w:rsidP="00014326">
            <w:pPr>
              <w:tabs>
                <w:tab w:val="left" w:pos="2820"/>
              </w:tabs>
              <w:spacing w:after="0"/>
              <w:rPr>
                <w:rFonts w:ascii="Arial" w:hAnsi="Arial" w:cs="Arial"/>
                <w:sz w:val="20"/>
                <w:szCs w:val="20"/>
              </w:rPr>
            </w:pPr>
            <w:r>
              <w:rPr>
                <w:rFonts w:ascii="Arial" w:hAnsi="Arial" w:cs="Arial"/>
                <w:sz w:val="20"/>
                <w:szCs w:val="20"/>
              </w:rPr>
              <w:t>P</w:t>
            </w:r>
            <w:r w:rsidR="00014326">
              <w:rPr>
                <w:rFonts w:ascii="Arial" w:hAnsi="Arial" w:cs="Arial"/>
                <w:sz w:val="20"/>
                <w:szCs w:val="20"/>
              </w:rPr>
              <w:t>rimjen</w:t>
            </w:r>
            <w:r>
              <w:rPr>
                <w:rFonts w:ascii="Arial" w:hAnsi="Arial" w:cs="Arial"/>
                <w:sz w:val="20"/>
                <w:szCs w:val="20"/>
              </w:rPr>
              <w:t>a</w:t>
            </w:r>
            <w:r w:rsidR="00014326">
              <w:rPr>
                <w:rFonts w:ascii="Arial" w:hAnsi="Arial" w:cs="Arial"/>
                <w:sz w:val="20"/>
                <w:szCs w:val="20"/>
              </w:rPr>
              <w:t xml:space="preserve"> </w:t>
            </w:r>
            <w:r w:rsidR="00F47ABD">
              <w:rPr>
                <w:rFonts w:ascii="Arial" w:hAnsi="Arial" w:cs="Arial"/>
                <w:sz w:val="20"/>
                <w:szCs w:val="20"/>
              </w:rPr>
              <w:t>različitih</w:t>
            </w:r>
            <w:r w:rsidR="00014326">
              <w:rPr>
                <w:rFonts w:ascii="Arial" w:hAnsi="Arial" w:cs="Arial"/>
                <w:sz w:val="20"/>
                <w:szCs w:val="20"/>
              </w:rPr>
              <w:t xml:space="preserve"> metodoloških načela glazbene analize na specifične </w:t>
            </w:r>
            <w:r>
              <w:rPr>
                <w:rFonts w:ascii="Arial" w:hAnsi="Arial" w:cs="Arial"/>
                <w:sz w:val="20"/>
                <w:szCs w:val="20"/>
              </w:rPr>
              <w:t xml:space="preserve">glazbene </w:t>
            </w:r>
            <w:r w:rsidR="00014326">
              <w:rPr>
                <w:rFonts w:ascii="Arial" w:hAnsi="Arial" w:cs="Arial"/>
                <w:sz w:val="20"/>
                <w:szCs w:val="20"/>
              </w:rPr>
              <w:t>primjere.</w:t>
            </w:r>
          </w:p>
        </w:tc>
      </w:tr>
      <w:tr w:rsidR="00014326" w:rsidRPr="007E42BC" w:rsidTr="00014326">
        <w:tc>
          <w:tcPr>
            <w:tcW w:w="1912" w:type="dxa"/>
            <w:gridSpan w:val="2"/>
            <w:tcBorders>
              <w:left w:val="single" w:sz="12" w:space="0" w:color="auto"/>
            </w:tcBorders>
            <w:shd w:val="clear" w:color="auto" w:fill="CCFFFF"/>
            <w:tcMar>
              <w:left w:w="57" w:type="dxa"/>
              <w:right w:w="57" w:type="dxa"/>
            </w:tcMar>
            <w:vAlign w:val="center"/>
          </w:tcPr>
          <w:p w:rsidR="00014326" w:rsidRPr="007E42BC" w:rsidRDefault="00014326"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14326" w:rsidRPr="007E42BC" w:rsidRDefault="00014326" w:rsidP="00014326">
            <w:pPr>
              <w:tabs>
                <w:tab w:val="left" w:pos="2820"/>
              </w:tabs>
              <w:spacing w:after="0"/>
              <w:rPr>
                <w:rFonts w:ascii="Arial" w:hAnsi="Arial" w:cs="Arial"/>
                <w:sz w:val="20"/>
                <w:szCs w:val="20"/>
              </w:rPr>
            </w:pPr>
            <w:r>
              <w:rPr>
                <w:rFonts w:ascii="Arial" w:hAnsi="Arial" w:cs="Arial"/>
                <w:sz w:val="20"/>
                <w:szCs w:val="20"/>
              </w:rPr>
              <w:t>Izvršene obveze predmeta u prethodnom semestru i upisan 2. semesta</w:t>
            </w:r>
            <w:r w:rsidR="000A43F6">
              <w:rPr>
                <w:rFonts w:ascii="Arial" w:hAnsi="Arial" w:cs="Arial"/>
                <w:sz w:val="20"/>
                <w:szCs w:val="20"/>
              </w:rPr>
              <w:t>r</w:t>
            </w:r>
            <w:r>
              <w:rPr>
                <w:rFonts w:ascii="Arial" w:hAnsi="Arial" w:cs="Arial"/>
                <w:sz w:val="20"/>
                <w:szCs w:val="20"/>
              </w:rPr>
              <w:t xml:space="preserve"> studija.</w:t>
            </w:r>
          </w:p>
        </w:tc>
      </w:tr>
      <w:tr w:rsidR="00014326" w:rsidRPr="007E42BC" w:rsidTr="00014326">
        <w:tc>
          <w:tcPr>
            <w:tcW w:w="1912" w:type="dxa"/>
            <w:gridSpan w:val="2"/>
            <w:tcBorders>
              <w:left w:val="single" w:sz="12" w:space="0" w:color="auto"/>
            </w:tcBorders>
            <w:shd w:val="clear" w:color="auto" w:fill="CCFFFF"/>
            <w:tcMar>
              <w:left w:w="57" w:type="dxa"/>
              <w:right w:w="57" w:type="dxa"/>
            </w:tcMar>
            <w:vAlign w:val="center"/>
          </w:tcPr>
          <w:p w:rsidR="00014326" w:rsidRPr="007E42BC" w:rsidRDefault="00014326"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14326" w:rsidRDefault="00014326" w:rsidP="00014326">
            <w:pPr>
              <w:tabs>
                <w:tab w:val="left" w:pos="2820"/>
              </w:tabs>
              <w:spacing w:after="0"/>
              <w:rPr>
                <w:rFonts w:ascii="Arial" w:hAnsi="Arial" w:cs="Arial"/>
                <w:sz w:val="20"/>
                <w:szCs w:val="20"/>
              </w:rPr>
            </w:pPr>
            <w:r>
              <w:rPr>
                <w:rFonts w:ascii="Arial" w:hAnsi="Arial" w:cs="Arial"/>
                <w:sz w:val="20"/>
                <w:szCs w:val="20"/>
              </w:rPr>
              <w:t>Po završetku kolegija studenti će biti u stanju:</w:t>
            </w:r>
          </w:p>
          <w:p w:rsidR="00014326" w:rsidRDefault="00014326" w:rsidP="00014326">
            <w:pPr>
              <w:pStyle w:val="Odlomakpopisa"/>
              <w:numPr>
                <w:ilvl w:val="0"/>
                <w:numId w:val="31"/>
              </w:numPr>
              <w:tabs>
                <w:tab w:val="left" w:pos="2820"/>
              </w:tabs>
              <w:spacing w:after="0"/>
              <w:rPr>
                <w:rFonts w:ascii="Arial" w:hAnsi="Arial" w:cs="Arial"/>
                <w:sz w:val="20"/>
                <w:szCs w:val="20"/>
              </w:rPr>
            </w:pPr>
            <w:r>
              <w:rPr>
                <w:rFonts w:ascii="Arial" w:hAnsi="Arial" w:cs="Arial"/>
                <w:sz w:val="20"/>
                <w:szCs w:val="20"/>
              </w:rPr>
              <w:t>P</w:t>
            </w:r>
            <w:r w:rsidR="000760C1">
              <w:rPr>
                <w:rFonts w:ascii="Arial" w:hAnsi="Arial" w:cs="Arial"/>
                <w:sz w:val="20"/>
                <w:szCs w:val="20"/>
              </w:rPr>
              <w:t>rocijeniti</w:t>
            </w:r>
            <w:r>
              <w:rPr>
                <w:rFonts w:ascii="Arial" w:hAnsi="Arial" w:cs="Arial"/>
                <w:sz w:val="20"/>
                <w:szCs w:val="20"/>
              </w:rPr>
              <w:t xml:space="preserve"> </w:t>
            </w:r>
            <w:r w:rsidR="000760C1">
              <w:rPr>
                <w:rFonts w:ascii="Arial" w:hAnsi="Arial" w:cs="Arial"/>
                <w:sz w:val="20"/>
                <w:szCs w:val="20"/>
              </w:rPr>
              <w:t>upotrebu</w:t>
            </w:r>
            <w:r>
              <w:rPr>
                <w:rFonts w:ascii="Arial" w:hAnsi="Arial" w:cs="Arial"/>
                <w:sz w:val="20"/>
                <w:szCs w:val="20"/>
              </w:rPr>
              <w:t xml:space="preserve"> metodološk</w:t>
            </w:r>
            <w:r w:rsidR="000760C1">
              <w:rPr>
                <w:rFonts w:ascii="Arial" w:hAnsi="Arial" w:cs="Arial"/>
                <w:sz w:val="20"/>
                <w:szCs w:val="20"/>
              </w:rPr>
              <w:t>ih</w:t>
            </w:r>
            <w:r>
              <w:rPr>
                <w:rFonts w:ascii="Arial" w:hAnsi="Arial" w:cs="Arial"/>
                <w:sz w:val="20"/>
                <w:szCs w:val="20"/>
              </w:rPr>
              <w:t xml:space="preserve"> načela glazbene analize </w:t>
            </w:r>
            <w:r w:rsidR="000760C1">
              <w:rPr>
                <w:rFonts w:ascii="Arial" w:hAnsi="Arial" w:cs="Arial"/>
                <w:sz w:val="20"/>
                <w:szCs w:val="20"/>
              </w:rPr>
              <w:t>s obzirom na</w:t>
            </w:r>
            <w:r>
              <w:rPr>
                <w:rFonts w:ascii="Arial" w:hAnsi="Arial" w:cs="Arial"/>
                <w:sz w:val="20"/>
                <w:szCs w:val="20"/>
              </w:rPr>
              <w:t xml:space="preserve"> specifične</w:t>
            </w:r>
            <w:r w:rsidR="000760C1">
              <w:rPr>
                <w:rFonts w:ascii="Arial" w:hAnsi="Arial" w:cs="Arial"/>
                <w:sz w:val="20"/>
                <w:szCs w:val="20"/>
              </w:rPr>
              <w:t xml:space="preserve"> glazbene</w:t>
            </w:r>
            <w:r>
              <w:rPr>
                <w:rFonts w:ascii="Arial" w:hAnsi="Arial" w:cs="Arial"/>
                <w:sz w:val="20"/>
                <w:szCs w:val="20"/>
              </w:rPr>
              <w:t xml:space="preserve"> primjere;</w:t>
            </w:r>
          </w:p>
          <w:p w:rsidR="00014326" w:rsidRPr="00B43F5C" w:rsidRDefault="000760C1" w:rsidP="00014326">
            <w:pPr>
              <w:pStyle w:val="Odlomakpopisa"/>
              <w:numPr>
                <w:ilvl w:val="0"/>
                <w:numId w:val="31"/>
              </w:numPr>
              <w:tabs>
                <w:tab w:val="left" w:pos="2820"/>
              </w:tabs>
              <w:spacing w:after="0"/>
              <w:rPr>
                <w:rFonts w:ascii="Arial" w:hAnsi="Arial" w:cs="Arial"/>
                <w:sz w:val="20"/>
                <w:szCs w:val="20"/>
              </w:rPr>
            </w:pPr>
            <w:r>
              <w:rPr>
                <w:rFonts w:ascii="Arial" w:hAnsi="Arial" w:cs="Arial"/>
                <w:sz w:val="20"/>
                <w:szCs w:val="20"/>
              </w:rPr>
              <w:t>Vrednovati</w:t>
            </w:r>
            <w:r w:rsidR="00014326">
              <w:rPr>
                <w:rFonts w:ascii="Arial" w:hAnsi="Arial" w:cs="Arial"/>
                <w:sz w:val="20"/>
                <w:szCs w:val="20"/>
              </w:rPr>
              <w:t xml:space="preserve"> estetske i kompozicijske elemente i njihovo značenje,</w:t>
            </w:r>
          </w:p>
          <w:p w:rsidR="00014326" w:rsidRDefault="00014326" w:rsidP="00014326">
            <w:pPr>
              <w:pStyle w:val="Odlomakpopisa"/>
              <w:numPr>
                <w:ilvl w:val="0"/>
                <w:numId w:val="31"/>
              </w:numPr>
              <w:tabs>
                <w:tab w:val="left" w:pos="2820"/>
              </w:tabs>
              <w:spacing w:after="0"/>
              <w:rPr>
                <w:rFonts w:ascii="Arial" w:hAnsi="Arial" w:cs="Arial"/>
                <w:sz w:val="20"/>
                <w:szCs w:val="20"/>
              </w:rPr>
            </w:pPr>
            <w:r>
              <w:rPr>
                <w:rFonts w:ascii="Arial" w:hAnsi="Arial" w:cs="Arial"/>
                <w:sz w:val="20"/>
                <w:szCs w:val="20"/>
              </w:rPr>
              <w:t>Kritički evaluirati te odabirati analitičke metode za individualni istraživački rad, problematiziranjem postojećih analitičkih modela povezanih s temom diskusije;</w:t>
            </w:r>
          </w:p>
          <w:p w:rsidR="000760C1" w:rsidRDefault="000760C1" w:rsidP="00014326">
            <w:pPr>
              <w:pStyle w:val="Odlomakpopisa"/>
              <w:numPr>
                <w:ilvl w:val="0"/>
                <w:numId w:val="31"/>
              </w:numPr>
              <w:tabs>
                <w:tab w:val="left" w:pos="2820"/>
              </w:tabs>
              <w:spacing w:after="0"/>
              <w:rPr>
                <w:rFonts w:ascii="Arial" w:hAnsi="Arial" w:cs="Arial"/>
                <w:sz w:val="20"/>
                <w:szCs w:val="20"/>
              </w:rPr>
            </w:pPr>
            <w:r>
              <w:rPr>
                <w:rFonts w:ascii="Arial" w:hAnsi="Arial" w:cs="Arial"/>
                <w:sz w:val="20"/>
                <w:szCs w:val="20"/>
              </w:rPr>
              <w:t>Kreirati nove pristupe za rješavanje problema glazbene analize.</w:t>
            </w:r>
          </w:p>
          <w:p w:rsidR="00014326" w:rsidRPr="000760C1" w:rsidRDefault="00014326" w:rsidP="000760C1">
            <w:pPr>
              <w:tabs>
                <w:tab w:val="left" w:pos="2820"/>
              </w:tabs>
              <w:spacing w:after="0"/>
              <w:ind w:left="360"/>
              <w:rPr>
                <w:rFonts w:ascii="Arial" w:hAnsi="Arial" w:cs="Arial"/>
                <w:sz w:val="20"/>
                <w:szCs w:val="20"/>
              </w:rPr>
            </w:pPr>
          </w:p>
        </w:tc>
      </w:tr>
      <w:tr w:rsidR="00014326" w:rsidRPr="007E42BC" w:rsidTr="00014326">
        <w:tc>
          <w:tcPr>
            <w:tcW w:w="1912" w:type="dxa"/>
            <w:gridSpan w:val="2"/>
            <w:tcBorders>
              <w:left w:val="single" w:sz="12" w:space="0" w:color="auto"/>
            </w:tcBorders>
            <w:shd w:val="clear" w:color="auto" w:fill="CCFFFF"/>
            <w:tcMar>
              <w:left w:w="57" w:type="dxa"/>
              <w:right w:w="57" w:type="dxa"/>
            </w:tcMar>
            <w:vAlign w:val="center"/>
          </w:tcPr>
          <w:p w:rsidR="00014326" w:rsidRPr="007E42BC" w:rsidRDefault="00014326"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14326" w:rsidRPr="007E42BC" w:rsidRDefault="00014326" w:rsidP="00014326">
            <w:pPr>
              <w:tabs>
                <w:tab w:val="left" w:pos="2820"/>
              </w:tabs>
              <w:spacing w:after="0"/>
              <w:rPr>
                <w:rFonts w:ascii="Arial" w:hAnsi="Arial" w:cs="Arial"/>
                <w:sz w:val="20"/>
                <w:szCs w:val="20"/>
              </w:rPr>
            </w:pPr>
            <w:r>
              <w:rPr>
                <w:rFonts w:ascii="Arial" w:hAnsi="Arial" w:cs="Arial"/>
                <w:sz w:val="20"/>
                <w:szCs w:val="20"/>
              </w:rPr>
              <w:t xml:space="preserve">Osnovni problemi analitičkog istraživanja glazbenih fenomena i čimbenika koji su pridonijeli njihovom pojavljivanju. Praksa i istraživanje. Seciranje osnovnih analitičkih pristupa. Glazba kao fizikalni i kao društveni fenomen.  </w:t>
            </w:r>
          </w:p>
        </w:tc>
      </w:tr>
      <w:tr w:rsidR="00014326" w:rsidRPr="007E42BC" w:rsidTr="0001432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14326" w:rsidRPr="007E42BC" w:rsidRDefault="00014326"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014326"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876772407"/>
                <w14:checkbox>
                  <w14:checked w14:val="1"/>
                  <w14:checkedState w14:val="2612" w14:font="MS Gothic"/>
                  <w14:uncheckedState w14:val="2610" w14:font="MS Gothic"/>
                </w14:checkbox>
              </w:sdtPr>
              <w:sdtContent>
                <w:r w:rsidR="00014326">
                  <w:rPr>
                    <w:rFonts w:ascii="MS Gothic" w:eastAsia="MS Gothic" w:hAnsi="MS Gothic" w:cs="Arial" w:hint="eastAsia"/>
                    <w:b w:val="0"/>
                    <w:sz w:val="20"/>
                    <w:szCs w:val="20"/>
                    <w:lang w:val="hr-HR"/>
                  </w:rPr>
                  <w:t>☒</w:t>
                </w:r>
              </w:sdtContent>
            </w:sdt>
            <w:r w:rsidR="00014326" w:rsidRPr="007E42BC">
              <w:rPr>
                <w:rFonts w:ascii="Arial" w:hAnsi="Arial" w:cs="Arial"/>
                <w:b w:val="0"/>
                <w:sz w:val="20"/>
                <w:szCs w:val="20"/>
                <w:lang w:val="hr-HR"/>
              </w:rPr>
              <w:t xml:space="preserve"> predavanja</w:t>
            </w:r>
          </w:p>
          <w:p w:rsidR="00014326"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91037081"/>
                <w14:checkbox>
                  <w14:checked w14:val="0"/>
                  <w14:checkedState w14:val="2612" w14:font="MS Gothic"/>
                  <w14:uncheckedState w14:val="2610" w14:font="MS Gothic"/>
                </w14:checkbox>
              </w:sdtPr>
              <w:sdtContent>
                <w:r w:rsidR="00014326">
                  <w:rPr>
                    <w:rFonts w:ascii="MS Gothic" w:eastAsia="MS Gothic" w:hAnsi="MS Gothic" w:cs="Arial" w:hint="eastAsia"/>
                    <w:b w:val="0"/>
                    <w:sz w:val="20"/>
                    <w:szCs w:val="20"/>
                    <w:lang w:val="hr-HR"/>
                  </w:rPr>
                  <w:t>☐</w:t>
                </w:r>
              </w:sdtContent>
            </w:sdt>
            <w:r w:rsidR="00014326" w:rsidRPr="007E42BC">
              <w:rPr>
                <w:rFonts w:ascii="Arial" w:hAnsi="Arial" w:cs="Arial"/>
                <w:b w:val="0"/>
                <w:sz w:val="20"/>
                <w:szCs w:val="20"/>
                <w:lang w:val="hr-HR"/>
              </w:rPr>
              <w:t xml:space="preserve"> seminari i radionice  </w:t>
            </w:r>
          </w:p>
          <w:p w:rsidR="00014326"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447078368"/>
                <w14:checkbox>
                  <w14:checked w14:val="0"/>
                  <w14:checkedState w14:val="2612" w14:font="MS Gothic"/>
                  <w14:uncheckedState w14:val="2610" w14:font="MS Gothic"/>
                </w14:checkbox>
              </w:sdtPr>
              <w:sdtContent>
                <w:r w:rsidR="00014326">
                  <w:rPr>
                    <w:rFonts w:ascii="MS Gothic" w:eastAsia="MS Gothic" w:hAnsi="MS Gothic" w:cs="Arial" w:hint="eastAsia"/>
                    <w:b w:val="0"/>
                    <w:sz w:val="20"/>
                    <w:szCs w:val="20"/>
                    <w:lang w:val="hr-HR"/>
                  </w:rPr>
                  <w:t>☐</w:t>
                </w:r>
              </w:sdtContent>
            </w:sdt>
            <w:r w:rsidR="00014326" w:rsidRPr="007E42BC">
              <w:rPr>
                <w:rFonts w:ascii="Arial" w:hAnsi="Arial" w:cs="Arial"/>
                <w:b w:val="0"/>
                <w:sz w:val="20"/>
                <w:szCs w:val="20"/>
                <w:lang w:val="hr-HR"/>
              </w:rPr>
              <w:t xml:space="preserve"> vježbe  </w:t>
            </w:r>
          </w:p>
          <w:p w:rsidR="00014326"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654952746"/>
                <w14:checkbox>
                  <w14:checked w14:val="0"/>
                  <w14:checkedState w14:val="2612" w14:font="MS Gothic"/>
                  <w14:uncheckedState w14:val="2610" w14:font="MS Gothic"/>
                </w14:checkbox>
              </w:sdtPr>
              <w:sdtContent>
                <w:r w:rsidR="00014326">
                  <w:rPr>
                    <w:rFonts w:ascii="MS Gothic" w:eastAsia="MS Gothic" w:hAnsi="MS Gothic" w:cs="Arial" w:hint="eastAsia"/>
                    <w:b w:val="0"/>
                    <w:sz w:val="20"/>
                    <w:szCs w:val="20"/>
                    <w:lang w:val="hr-HR"/>
                  </w:rPr>
                  <w:t>☐</w:t>
                </w:r>
              </w:sdtContent>
            </w:sdt>
            <w:r w:rsidR="00014326" w:rsidRPr="007E42BC">
              <w:rPr>
                <w:rFonts w:ascii="Arial" w:hAnsi="Arial" w:cs="Arial"/>
                <w:b w:val="0"/>
                <w:sz w:val="20"/>
                <w:szCs w:val="20"/>
                <w:lang w:val="hr-HR"/>
              </w:rPr>
              <w:t xml:space="preserve"> </w:t>
            </w:r>
            <w:r w:rsidR="00014326" w:rsidRPr="007E42BC">
              <w:rPr>
                <w:rFonts w:ascii="Arial" w:hAnsi="Arial" w:cs="Arial"/>
                <w:b w:val="0"/>
                <w:i/>
                <w:sz w:val="20"/>
                <w:szCs w:val="20"/>
                <w:lang w:val="hr-HR"/>
              </w:rPr>
              <w:t>on line</w:t>
            </w:r>
            <w:r w:rsidR="00014326" w:rsidRPr="007E42BC">
              <w:rPr>
                <w:rFonts w:ascii="Arial" w:hAnsi="Arial" w:cs="Arial"/>
                <w:b w:val="0"/>
                <w:sz w:val="20"/>
                <w:szCs w:val="20"/>
                <w:lang w:val="hr-HR"/>
              </w:rPr>
              <w:t xml:space="preserve"> u cijelosti</w:t>
            </w:r>
          </w:p>
          <w:p w:rsidR="00014326"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500005955"/>
                <w14:checkbox>
                  <w14:checked w14:val="0"/>
                  <w14:checkedState w14:val="2612" w14:font="MS Gothic"/>
                  <w14:uncheckedState w14:val="2610" w14:font="MS Gothic"/>
                </w14:checkbox>
              </w:sdtPr>
              <w:sdtContent>
                <w:r w:rsidR="00014326">
                  <w:rPr>
                    <w:rFonts w:ascii="MS Gothic" w:eastAsia="MS Gothic" w:hAnsi="MS Gothic" w:cs="Arial" w:hint="eastAsia"/>
                    <w:b w:val="0"/>
                    <w:sz w:val="20"/>
                    <w:szCs w:val="20"/>
                    <w:lang w:val="hr-HR"/>
                  </w:rPr>
                  <w:t>☐</w:t>
                </w:r>
              </w:sdtContent>
            </w:sdt>
            <w:r w:rsidR="00014326" w:rsidRPr="007E42BC">
              <w:rPr>
                <w:rFonts w:ascii="Arial" w:hAnsi="Arial" w:cs="Arial"/>
                <w:b w:val="0"/>
                <w:sz w:val="20"/>
                <w:szCs w:val="20"/>
                <w:lang w:val="hr-HR"/>
              </w:rPr>
              <w:t xml:space="preserve"> mješovito e-učenje</w:t>
            </w:r>
          </w:p>
          <w:p w:rsidR="00014326" w:rsidRPr="007E42BC" w:rsidRDefault="00E20C86" w:rsidP="00014326">
            <w:pPr>
              <w:tabs>
                <w:tab w:val="left" w:pos="2820"/>
              </w:tabs>
              <w:spacing w:after="0"/>
              <w:rPr>
                <w:rFonts w:ascii="Arial" w:hAnsi="Arial" w:cs="Arial"/>
                <w:sz w:val="20"/>
                <w:szCs w:val="20"/>
              </w:rPr>
            </w:pPr>
            <w:sdt>
              <w:sdtPr>
                <w:rPr>
                  <w:rFonts w:ascii="Arial" w:hAnsi="Arial" w:cs="Arial"/>
                  <w:sz w:val="20"/>
                  <w:szCs w:val="20"/>
                </w:rPr>
                <w:id w:val="-2096782591"/>
                <w14:checkbox>
                  <w14:checked w14:val="0"/>
                  <w14:checkedState w14:val="2612" w14:font="MS Gothic"/>
                  <w14:uncheckedState w14:val="2610" w14:font="MS Gothic"/>
                </w14:checkbox>
              </w:sdtPr>
              <w:sdtContent>
                <w:r w:rsidR="00014326">
                  <w:rPr>
                    <w:rFonts w:ascii="MS Gothic" w:eastAsia="MS Gothic" w:hAnsi="MS Gothic" w:cs="Arial" w:hint="eastAsia"/>
                    <w:sz w:val="20"/>
                    <w:szCs w:val="20"/>
                  </w:rPr>
                  <w:t>☐</w:t>
                </w:r>
              </w:sdtContent>
            </w:sdt>
            <w:r w:rsidR="00014326"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14326"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257515972"/>
                <w14:checkbox>
                  <w14:checked w14:val="1"/>
                  <w14:checkedState w14:val="2612" w14:font="MS Gothic"/>
                  <w14:uncheckedState w14:val="2610" w14:font="MS Gothic"/>
                </w14:checkbox>
              </w:sdtPr>
              <w:sdtContent>
                <w:r w:rsidR="00014326">
                  <w:rPr>
                    <w:rFonts w:ascii="MS Gothic" w:eastAsia="MS Gothic" w:hAnsi="MS Gothic" w:cs="Arial" w:hint="eastAsia"/>
                    <w:b w:val="0"/>
                    <w:sz w:val="20"/>
                    <w:szCs w:val="20"/>
                    <w:lang w:val="hr-HR"/>
                  </w:rPr>
                  <w:t>☒</w:t>
                </w:r>
              </w:sdtContent>
            </w:sdt>
            <w:r w:rsidR="00014326" w:rsidRPr="007E42BC">
              <w:rPr>
                <w:rFonts w:ascii="Arial" w:hAnsi="Arial" w:cs="Arial"/>
                <w:b w:val="0"/>
                <w:sz w:val="20"/>
                <w:szCs w:val="20"/>
                <w:lang w:val="hr-HR"/>
              </w:rPr>
              <w:t xml:space="preserve"> samostalni  zadaci  </w:t>
            </w:r>
          </w:p>
          <w:p w:rsidR="00014326"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478022239"/>
                <w14:checkbox>
                  <w14:checked w14:val="0"/>
                  <w14:checkedState w14:val="2612" w14:font="MS Gothic"/>
                  <w14:uncheckedState w14:val="2610" w14:font="MS Gothic"/>
                </w14:checkbox>
              </w:sdtPr>
              <w:sdtContent>
                <w:r w:rsidR="00014326">
                  <w:rPr>
                    <w:rFonts w:ascii="MS Gothic" w:eastAsia="MS Gothic" w:hAnsi="MS Gothic" w:cs="Arial" w:hint="eastAsia"/>
                    <w:b w:val="0"/>
                    <w:sz w:val="20"/>
                    <w:szCs w:val="20"/>
                    <w:lang w:val="hr-HR"/>
                  </w:rPr>
                  <w:t>☐</w:t>
                </w:r>
              </w:sdtContent>
            </w:sdt>
            <w:r w:rsidR="00014326" w:rsidRPr="007E42BC">
              <w:rPr>
                <w:rFonts w:ascii="Arial" w:hAnsi="Arial" w:cs="Arial"/>
                <w:b w:val="0"/>
                <w:sz w:val="20"/>
                <w:szCs w:val="20"/>
                <w:lang w:val="hr-HR"/>
              </w:rPr>
              <w:t xml:space="preserve"> multimedija </w:t>
            </w:r>
          </w:p>
          <w:p w:rsidR="00014326"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524621557"/>
                <w14:checkbox>
                  <w14:checked w14:val="0"/>
                  <w14:checkedState w14:val="2612" w14:font="MS Gothic"/>
                  <w14:uncheckedState w14:val="2610" w14:font="MS Gothic"/>
                </w14:checkbox>
              </w:sdtPr>
              <w:sdtContent>
                <w:r w:rsidR="00014326">
                  <w:rPr>
                    <w:rFonts w:ascii="MS Gothic" w:eastAsia="MS Gothic" w:hAnsi="MS Gothic" w:cs="Arial" w:hint="eastAsia"/>
                    <w:b w:val="0"/>
                    <w:sz w:val="20"/>
                    <w:szCs w:val="20"/>
                    <w:lang w:val="hr-HR"/>
                  </w:rPr>
                  <w:t>☐</w:t>
                </w:r>
              </w:sdtContent>
            </w:sdt>
            <w:r w:rsidR="00014326" w:rsidRPr="007E42BC">
              <w:rPr>
                <w:rFonts w:ascii="Arial" w:hAnsi="Arial" w:cs="Arial"/>
                <w:b w:val="0"/>
                <w:sz w:val="20"/>
                <w:szCs w:val="20"/>
                <w:lang w:val="hr-HR"/>
              </w:rPr>
              <w:t xml:space="preserve"> laboratorij</w:t>
            </w:r>
          </w:p>
          <w:p w:rsidR="00014326"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879359705"/>
                <w14:checkbox>
                  <w14:checked w14:val="0"/>
                  <w14:checkedState w14:val="2612" w14:font="MS Gothic"/>
                  <w14:uncheckedState w14:val="2610" w14:font="MS Gothic"/>
                </w14:checkbox>
              </w:sdtPr>
              <w:sdtContent>
                <w:r w:rsidR="00014326">
                  <w:rPr>
                    <w:rFonts w:ascii="MS Gothic" w:eastAsia="MS Gothic" w:hAnsi="MS Gothic" w:cs="Arial" w:hint="eastAsia"/>
                    <w:b w:val="0"/>
                    <w:sz w:val="20"/>
                    <w:szCs w:val="20"/>
                    <w:lang w:val="hr-HR"/>
                  </w:rPr>
                  <w:t>☐</w:t>
                </w:r>
              </w:sdtContent>
            </w:sdt>
            <w:r w:rsidR="00014326" w:rsidRPr="007E42BC">
              <w:rPr>
                <w:rFonts w:ascii="Arial" w:hAnsi="Arial" w:cs="Arial"/>
                <w:b w:val="0"/>
                <w:sz w:val="20"/>
                <w:szCs w:val="20"/>
                <w:lang w:val="hr-HR"/>
              </w:rPr>
              <w:t xml:space="preserve"> mentorski rad</w:t>
            </w:r>
          </w:p>
          <w:p w:rsidR="00014326" w:rsidRPr="007E42BC" w:rsidRDefault="00E20C86" w:rsidP="00014326">
            <w:pPr>
              <w:tabs>
                <w:tab w:val="left" w:pos="2820"/>
              </w:tabs>
              <w:spacing w:after="0"/>
              <w:rPr>
                <w:rFonts w:ascii="Arial" w:hAnsi="Arial" w:cs="Arial"/>
                <w:sz w:val="20"/>
                <w:szCs w:val="20"/>
              </w:rPr>
            </w:pPr>
            <w:sdt>
              <w:sdtPr>
                <w:rPr>
                  <w:rFonts w:ascii="Arial" w:hAnsi="Arial" w:cs="Arial"/>
                  <w:sz w:val="20"/>
                  <w:szCs w:val="20"/>
                </w:rPr>
                <w:id w:val="1048032024"/>
                <w14:checkbox>
                  <w14:checked w14:val="0"/>
                  <w14:checkedState w14:val="2612" w14:font="MS Gothic"/>
                  <w14:uncheckedState w14:val="2610" w14:font="MS Gothic"/>
                </w14:checkbox>
              </w:sdtPr>
              <w:sdtContent>
                <w:r w:rsidR="00014326">
                  <w:rPr>
                    <w:rFonts w:ascii="MS Gothic" w:eastAsia="MS Gothic" w:hAnsi="MS Gothic" w:cs="Arial" w:hint="eastAsia"/>
                    <w:sz w:val="20"/>
                    <w:szCs w:val="20"/>
                  </w:rPr>
                  <w:t>☐</w:t>
                </w:r>
              </w:sdtContent>
            </w:sdt>
            <w:r w:rsidR="00014326">
              <w:rPr>
                <w:rFonts w:ascii="Arial" w:hAnsi="Arial" w:cs="Arial"/>
                <w:sz w:val="20"/>
                <w:szCs w:val="20"/>
              </w:rPr>
              <w:t xml:space="preserve"> </w:t>
            </w:r>
            <w:r w:rsidR="00014326" w:rsidRPr="007E42BC">
              <w:rPr>
                <w:rFonts w:ascii="Arial" w:hAnsi="Arial" w:cs="Arial"/>
                <w:sz w:val="20"/>
                <w:szCs w:val="20"/>
              </w:rPr>
              <w:fldChar w:fldCharType="begin">
                <w:ffData>
                  <w:name w:val="Text1"/>
                  <w:enabled/>
                  <w:calcOnExit w:val="0"/>
                  <w:textInput/>
                </w:ffData>
              </w:fldChar>
            </w:r>
            <w:r w:rsidR="00014326" w:rsidRPr="007E42BC">
              <w:rPr>
                <w:rFonts w:ascii="Arial" w:hAnsi="Arial" w:cs="Arial"/>
                <w:sz w:val="20"/>
                <w:szCs w:val="20"/>
              </w:rPr>
              <w:instrText xml:space="preserve"> FORMTEXT </w:instrText>
            </w:r>
            <w:r w:rsidR="00014326" w:rsidRPr="007E42BC">
              <w:rPr>
                <w:rFonts w:ascii="Arial" w:hAnsi="Arial" w:cs="Arial"/>
                <w:sz w:val="20"/>
                <w:szCs w:val="20"/>
              </w:rPr>
            </w:r>
            <w:r w:rsidR="00014326" w:rsidRPr="007E42BC">
              <w:rPr>
                <w:rFonts w:ascii="Arial" w:hAnsi="Arial" w:cs="Arial"/>
                <w:sz w:val="20"/>
                <w:szCs w:val="20"/>
              </w:rPr>
              <w:fldChar w:fldCharType="separate"/>
            </w:r>
            <w:r w:rsidR="00014326" w:rsidRPr="007E42BC">
              <w:rPr>
                <w:rFonts w:ascii="Arial" w:hAnsi="Arial" w:cs="Arial"/>
                <w:sz w:val="20"/>
                <w:szCs w:val="20"/>
              </w:rPr>
              <w:t> </w:t>
            </w:r>
            <w:r w:rsidR="00014326" w:rsidRPr="007E42BC">
              <w:rPr>
                <w:rFonts w:ascii="Arial" w:hAnsi="Arial" w:cs="Arial"/>
                <w:sz w:val="20"/>
                <w:szCs w:val="20"/>
              </w:rPr>
              <w:t> </w:t>
            </w:r>
            <w:r w:rsidR="00014326" w:rsidRPr="007E42BC">
              <w:rPr>
                <w:rFonts w:ascii="Arial" w:hAnsi="Arial" w:cs="Arial"/>
                <w:sz w:val="20"/>
                <w:szCs w:val="20"/>
              </w:rPr>
              <w:t> </w:t>
            </w:r>
            <w:r w:rsidR="00014326" w:rsidRPr="007E42BC">
              <w:rPr>
                <w:rFonts w:ascii="Arial" w:hAnsi="Arial" w:cs="Arial"/>
                <w:sz w:val="20"/>
                <w:szCs w:val="20"/>
              </w:rPr>
              <w:t> </w:t>
            </w:r>
            <w:r w:rsidR="00014326" w:rsidRPr="007E42BC">
              <w:rPr>
                <w:rFonts w:ascii="Arial" w:hAnsi="Arial" w:cs="Arial"/>
                <w:sz w:val="20"/>
                <w:szCs w:val="20"/>
              </w:rPr>
              <w:t> </w:t>
            </w:r>
            <w:r w:rsidR="00014326" w:rsidRPr="007E42BC">
              <w:rPr>
                <w:rFonts w:ascii="Arial" w:hAnsi="Arial" w:cs="Arial"/>
                <w:sz w:val="20"/>
                <w:szCs w:val="20"/>
              </w:rPr>
              <w:fldChar w:fldCharType="end"/>
            </w:r>
            <w:r w:rsidR="00014326" w:rsidRPr="007E42BC">
              <w:rPr>
                <w:rFonts w:ascii="Arial" w:hAnsi="Arial" w:cs="Arial"/>
                <w:sz w:val="20"/>
                <w:szCs w:val="20"/>
              </w:rPr>
              <w:t xml:space="preserve"> (ostalo upisati)</w:t>
            </w:r>
            <w:r w:rsidR="00014326" w:rsidRPr="007E42BC">
              <w:rPr>
                <w:rFonts w:ascii="Arial" w:hAnsi="Arial" w:cs="Arial"/>
                <w:b/>
                <w:sz w:val="20"/>
                <w:szCs w:val="20"/>
              </w:rPr>
              <w:t xml:space="preserve"> </w:t>
            </w:r>
            <w:r w:rsidR="00014326" w:rsidRPr="007E42BC">
              <w:rPr>
                <w:rFonts w:ascii="Arial" w:hAnsi="Arial" w:cs="Arial"/>
                <w:b/>
                <w:sz w:val="20"/>
                <w:szCs w:val="20"/>
                <w:bdr w:val="single" w:sz="12" w:space="0" w:color="auto"/>
              </w:rPr>
              <w:t xml:space="preserve"> </w:t>
            </w:r>
          </w:p>
        </w:tc>
      </w:tr>
      <w:tr w:rsidR="00014326" w:rsidRPr="007E42BC" w:rsidTr="0001432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14326" w:rsidRPr="007E42BC" w:rsidRDefault="00014326" w:rsidP="0001432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p>
        </w:tc>
      </w:tr>
      <w:tr w:rsidR="00014326"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14326" w:rsidRPr="007E42BC" w:rsidRDefault="00014326"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14326" w:rsidRPr="007E42BC" w:rsidRDefault="00014326" w:rsidP="00014326">
            <w:pPr>
              <w:tabs>
                <w:tab w:val="left" w:pos="2820"/>
              </w:tabs>
              <w:spacing w:after="0"/>
              <w:rPr>
                <w:rFonts w:ascii="Arial" w:hAnsi="Arial" w:cs="Arial"/>
                <w:color w:val="000000"/>
                <w:sz w:val="20"/>
                <w:szCs w:val="20"/>
              </w:rPr>
            </w:pPr>
            <w:r>
              <w:rPr>
                <w:rFonts w:ascii="Arial" w:hAnsi="Arial" w:cs="Arial"/>
                <w:color w:val="000000"/>
                <w:sz w:val="20"/>
                <w:szCs w:val="20"/>
              </w:rPr>
              <w:t>Pohađanje nastave i izrada zadanih seminarskih radova.</w:t>
            </w:r>
          </w:p>
        </w:tc>
      </w:tr>
      <w:tr w:rsidR="00014326" w:rsidRPr="007E42BC" w:rsidTr="00F47ABD">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14326" w:rsidRPr="007E42BC" w:rsidRDefault="00014326"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014326" w:rsidRPr="007E42BC" w:rsidRDefault="00090F90" w:rsidP="00014326">
            <w:pPr>
              <w:pStyle w:val="FieldText"/>
              <w:rPr>
                <w:rFonts w:ascii="Arial" w:hAnsi="Arial" w:cs="Arial"/>
                <w:b w:val="0"/>
                <w:sz w:val="20"/>
                <w:szCs w:val="20"/>
                <w:lang w:val="hr-HR"/>
              </w:rPr>
            </w:pPr>
            <w:r>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Pr>
                <w:rFonts w:ascii="Arial" w:hAnsi="Arial" w:cs="Arial"/>
                <w:b w:val="0"/>
                <w:sz w:val="20"/>
                <w:szCs w:val="20"/>
                <w:lang w:val="hr-HR"/>
              </w:rPr>
              <w:t>2</w:t>
            </w:r>
          </w:p>
        </w:tc>
        <w:tc>
          <w:tcPr>
            <w:tcW w:w="1451" w:type="dxa"/>
            <w:gridSpan w:val="3"/>
            <w:tcBorders>
              <w:top w:val="single" w:sz="12" w:space="0" w:color="auto"/>
              <w:right w:val="single" w:sz="4" w:space="0" w:color="auto"/>
            </w:tcBorders>
            <w:tcMar>
              <w:left w:w="57" w:type="dxa"/>
              <w:right w:w="57" w:type="dxa"/>
            </w:tcMar>
            <w:vAlign w:val="center"/>
          </w:tcPr>
          <w:p w:rsidR="00014326" w:rsidRPr="007E42BC" w:rsidRDefault="00014326" w:rsidP="0001432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99" w:type="dxa"/>
            <w:gridSpan w:val="3"/>
            <w:tcBorders>
              <w:top w:val="single" w:sz="12" w:space="0" w:color="auto"/>
              <w:left w:val="single" w:sz="4" w:space="0" w:color="auto"/>
              <w:right w:val="single" w:sz="12" w:space="0" w:color="auto"/>
            </w:tcBorders>
            <w:tcMar>
              <w:left w:w="57" w:type="dxa"/>
              <w:right w:w="57" w:type="dxa"/>
            </w:tcMar>
            <w:vAlign w:val="center"/>
          </w:tcPr>
          <w:p w:rsidR="00014326" w:rsidRPr="007E42BC" w:rsidRDefault="00014326" w:rsidP="0001432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14326" w:rsidRPr="007E42BC" w:rsidTr="00F47ABD">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14326" w:rsidRPr="007E42BC" w:rsidRDefault="00014326" w:rsidP="00014326">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451" w:type="dxa"/>
            <w:gridSpan w:val="3"/>
            <w:tcBorders>
              <w:right w:val="single" w:sz="4" w:space="0" w:color="auto"/>
            </w:tcBorders>
            <w:shd w:val="clear" w:color="auto" w:fill="auto"/>
            <w:tcMar>
              <w:left w:w="57" w:type="dxa"/>
              <w:right w:w="57" w:type="dxa"/>
            </w:tcMar>
            <w:vAlign w:val="center"/>
          </w:tcPr>
          <w:p w:rsidR="00014326" w:rsidRPr="007E42BC" w:rsidRDefault="00090F90" w:rsidP="00014326">
            <w:pPr>
              <w:pStyle w:val="FieldText"/>
              <w:rPr>
                <w:rFonts w:ascii="Arial" w:hAnsi="Arial" w:cs="Arial"/>
                <w:b w:val="0"/>
                <w:color w:val="000000"/>
                <w:sz w:val="20"/>
                <w:szCs w:val="20"/>
                <w:lang w:val="hr-HR"/>
              </w:rPr>
            </w:pPr>
            <w:r>
              <w:rPr>
                <w:rFonts w:ascii="Arial" w:hAnsi="Arial" w:cs="Arial"/>
                <w:b w:val="0"/>
                <w:color w:val="000000"/>
                <w:sz w:val="20"/>
                <w:szCs w:val="20"/>
                <w:lang w:val="hr-HR"/>
              </w:rPr>
              <w:t>Osobni rad i literatura</w:t>
            </w:r>
          </w:p>
        </w:tc>
        <w:tc>
          <w:tcPr>
            <w:tcW w:w="1399" w:type="dxa"/>
            <w:gridSpan w:val="3"/>
            <w:tcBorders>
              <w:left w:val="single" w:sz="4" w:space="0" w:color="auto"/>
              <w:right w:val="single" w:sz="12" w:space="0" w:color="auto"/>
            </w:tcBorders>
            <w:shd w:val="clear" w:color="auto" w:fill="auto"/>
            <w:tcMar>
              <w:left w:w="57" w:type="dxa"/>
              <w:right w:w="57" w:type="dxa"/>
            </w:tcMar>
            <w:vAlign w:val="center"/>
          </w:tcPr>
          <w:p w:rsidR="00014326" w:rsidRPr="007E42BC" w:rsidRDefault="00090F90" w:rsidP="00014326">
            <w:pPr>
              <w:pStyle w:val="FieldText"/>
              <w:rPr>
                <w:rFonts w:ascii="Arial" w:hAnsi="Arial" w:cs="Arial"/>
                <w:b w:val="0"/>
                <w:color w:val="000000"/>
                <w:sz w:val="20"/>
                <w:szCs w:val="20"/>
                <w:lang w:val="hr-HR"/>
              </w:rPr>
            </w:pPr>
            <w:r>
              <w:rPr>
                <w:rFonts w:ascii="Arial" w:hAnsi="Arial" w:cs="Arial"/>
                <w:b w:val="0"/>
                <w:color w:val="000000"/>
                <w:sz w:val="20"/>
                <w:szCs w:val="20"/>
                <w:lang w:val="hr-HR"/>
              </w:rPr>
              <w:t>1</w:t>
            </w:r>
          </w:p>
        </w:tc>
      </w:tr>
      <w:tr w:rsidR="00014326" w:rsidRPr="007E42BC" w:rsidTr="00F47ABD">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14326" w:rsidRPr="007E42BC" w:rsidRDefault="00014326" w:rsidP="00014326">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014326" w:rsidRPr="007E42BC" w:rsidRDefault="00090F90" w:rsidP="00014326">
            <w:pPr>
              <w:pStyle w:val="FieldText"/>
              <w:rPr>
                <w:rFonts w:ascii="Arial" w:hAnsi="Arial" w:cs="Arial"/>
                <w:b w:val="0"/>
                <w:sz w:val="20"/>
                <w:szCs w:val="20"/>
                <w:lang w:val="hr-HR"/>
              </w:rPr>
            </w:pPr>
            <w:r>
              <w:rPr>
                <w:rFonts w:ascii="Arial" w:hAnsi="Arial" w:cs="Arial"/>
                <w:b w:val="0"/>
                <w:sz w:val="20"/>
                <w:szCs w:val="20"/>
                <w:lang w:val="hr-HR"/>
              </w:rPr>
              <w:t>1,5</w:t>
            </w:r>
          </w:p>
        </w:tc>
        <w:tc>
          <w:tcPr>
            <w:tcW w:w="1451" w:type="dxa"/>
            <w:gridSpan w:val="3"/>
            <w:tcBorders>
              <w:right w:val="single" w:sz="4" w:space="0" w:color="auto"/>
            </w:tcBorders>
            <w:shd w:val="clear" w:color="auto" w:fill="auto"/>
            <w:tcMar>
              <w:left w:w="57" w:type="dxa"/>
              <w:right w:w="57" w:type="dxa"/>
            </w:tcMar>
            <w:vAlign w:val="center"/>
          </w:tcPr>
          <w:p w:rsidR="00014326" w:rsidRPr="007E42BC" w:rsidRDefault="00014326" w:rsidP="0001432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99" w:type="dxa"/>
            <w:gridSpan w:val="3"/>
            <w:tcBorders>
              <w:left w:val="single" w:sz="4" w:space="0" w:color="auto"/>
              <w:right w:val="single" w:sz="12" w:space="0" w:color="auto"/>
            </w:tcBorders>
            <w:shd w:val="clear" w:color="auto" w:fill="auto"/>
            <w:tcMar>
              <w:left w:w="57" w:type="dxa"/>
              <w:right w:w="57" w:type="dxa"/>
            </w:tcMar>
            <w:vAlign w:val="center"/>
          </w:tcPr>
          <w:p w:rsidR="00014326" w:rsidRPr="007E42BC" w:rsidRDefault="00014326" w:rsidP="0001432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14326" w:rsidRPr="007E42BC" w:rsidTr="00F47ABD">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14326" w:rsidRPr="007E42BC" w:rsidRDefault="00014326" w:rsidP="00014326">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014326" w:rsidRPr="007E42BC" w:rsidRDefault="00014326" w:rsidP="0001432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014326" w:rsidRPr="007E42BC" w:rsidRDefault="00014326" w:rsidP="0001432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451" w:type="dxa"/>
            <w:gridSpan w:val="3"/>
            <w:tcBorders>
              <w:bottom w:val="single" w:sz="4" w:space="0" w:color="auto"/>
              <w:right w:val="single" w:sz="4" w:space="0" w:color="auto"/>
            </w:tcBorders>
            <w:shd w:val="clear" w:color="auto" w:fill="auto"/>
            <w:tcMar>
              <w:left w:w="57" w:type="dxa"/>
              <w:right w:w="57" w:type="dxa"/>
            </w:tcMar>
            <w:vAlign w:val="center"/>
          </w:tcPr>
          <w:p w:rsidR="00014326" w:rsidRPr="007E42BC" w:rsidRDefault="00014326"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99"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rsidR="00014326" w:rsidRPr="007E42BC" w:rsidRDefault="00014326"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14326" w:rsidRPr="007E42BC" w:rsidTr="00F47ABD">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14326" w:rsidRPr="007E42BC" w:rsidRDefault="00014326" w:rsidP="00014326">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14326" w:rsidRPr="007E42BC" w:rsidRDefault="00014326" w:rsidP="0001432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14326" w:rsidRPr="007E42BC" w:rsidRDefault="00014326" w:rsidP="0001432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14326" w:rsidRPr="007E42BC" w:rsidRDefault="00014326" w:rsidP="0001432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14326" w:rsidRPr="007E42BC" w:rsidRDefault="00014326" w:rsidP="0001432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451" w:type="dxa"/>
            <w:gridSpan w:val="3"/>
            <w:tcBorders>
              <w:left w:val="single" w:sz="8" w:space="0" w:color="auto"/>
              <w:bottom w:val="single" w:sz="12" w:space="0" w:color="auto"/>
              <w:right w:val="single" w:sz="8" w:space="0" w:color="auto"/>
            </w:tcBorders>
            <w:tcMar>
              <w:left w:w="57" w:type="dxa"/>
              <w:right w:w="57" w:type="dxa"/>
            </w:tcMar>
            <w:vAlign w:val="center"/>
          </w:tcPr>
          <w:p w:rsidR="00014326" w:rsidRPr="007E42BC" w:rsidRDefault="00014326"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99" w:type="dxa"/>
            <w:gridSpan w:val="3"/>
            <w:tcBorders>
              <w:left w:val="single" w:sz="8" w:space="0" w:color="auto"/>
              <w:bottom w:val="single" w:sz="12" w:space="0" w:color="auto"/>
              <w:right w:val="single" w:sz="12" w:space="0" w:color="auto"/>
            </w:tcBorders>
            <w:tcMar>
              <w:left w:w="57" w:type="dxa"/>
              <w:right w:w="57" w:type="dxa"/>
            </w:tcMar>
            <w:vAlign w:val="center"/>
          </w:tcPr>
          <w:p w:rsidR="00014326" w:rsidRPr="007E42BC" w:rsidRDefault="00014326"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14326" w:rsidRPr="007E42BC" w:rsidTr="0001432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14326" w:rsidRPr="007E42BC" w:rsidRDefault="00014326" w:rsidP="0001432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014326" w:rsidRPr="007E42BC" w:rsidRDefault="00014326" w:rsidP="00014326">
            <w:pPr>
              <w:tabs>
                <w:tab w:val="left" w:pos="2820"/>
              </w:tabs>
              <w:spacing w:after="0"/>
              <w:rPr>
                <w:rFonts w:ascii="Arial" w:hAnsi="Arial" w:cs="Arial"/>
                <w:sz w:val="20"/>
                <w:szCs w:val="20"/>
              </w:rPr>
            </w:pPr>
            <w:r>
              <w:rPr>
                <w:rFonts w:ascii="Arial" w:hAnsi="Arial" w:cs="Arial"/>
                <w:sz w:val="20"/>
                <w:szCs w:val="20"/>
              </w:rPr>
              <w:t xml:space="preserve">Tijekom nastave, pratit će se i vrednovati uključenost studenata u analitičke zadatke i diskusiju. Tijekom mentorskih konzultacija vrednovat će se kvaliteta i kvantiteta studentovog istraživačkog rada i čitanja relevantne literature. Osim o prethodnom, konačna ocjena ovisit će o kvaliteti zadanog seminarskog rada.  </w:t>
            </w:r>
          </w:p>
        </w:tc>
      </w:tr>
      <w:tr w:rsidR="00014326" w:rsidRPr="007E42BC" w:rsidTr="00F47ABD">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14326" w:rsidRPr="007E42BC" w:rsidRDefault="00014326" w:rsidP="0001432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14326" w:rsidRPr="007E42BC" w:rsidRDefault="00014326" w:rsidP="0001432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363"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14326" w:rsidRPr="007E42BC" w:rsidRDefault="00014326" w:rsidP="0001432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39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14326" w:rsidRPr="007E42BC" w:rsidRDefault="00014326" w:rsidP="0001432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014326" w:rsidRPr="007E42BC" w:rsidTr="00F47ABD">
        <w:trPr>
          <w:trHeight w:val="75"/>
        </w:trPr>
        <w:tc>
          <w:tcPr>
            <w:tcW w:w="1912" w:type="dxa"/>
            <w:gridSpan w:val="2"/>
            <w:vMerge/>
            <w:tcBorders>
              <w:left w:val="single" w:sz="12" w:space="0" w:color="auto"/>
            </w:tcBorders>
            <w:shd w:val="clear" w:color="auto" w:fill="CCFFFF"/>
            <w:tcMar>
              <w:left w:w="57" w:type="dxa"/>
              <w:right w:w="57" w:type="dxa"/>
            </w:tcMar>
            <w:vAlign w:val="center"/>
          </w:tcPr>
          <w:p w:rsidR="00014326" w:rsidRPr="007E42BC" w:rsidRDefault="00014326" w:rsidP="0001432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rPr>
                <w:rFonts w:ascii="Arial" w:hAnsi="Arial" w:cs="Arial"/>
                <w:color w:val="000000"/>
                <w:sz w:val="20"/>
                <w:szCs w:val="20"/>
              </w:rPr>
            </w:pPr>
            <w:r>
              <w:rPr>
                <w:rFonts w:ascii="Arial" w:hAnsi="Arial" w:cs="Arial"/>
                <w:color w:val="000000"/>
                <w:sz w:val="20"/>
                <w:szCs w:val="20"/>
              </w:rPr>
              <w:t xml:space="preserve">Stefanija, Leon (2004). </w:t>
            </w:r>
            <w:r w:rsidRPr="00190C64">
              <w:rPr>
                <w:rFonts w:ascii="Arial" w:hAnsi="Arial" w:cs="Arial"/>
                <w:i/>
                <w:color w:val="000000"/>
                <w:sz w:val="20"/>
                <w:szCs w:val="20"/>
              </w:rPr>
              <w:t>Metode analize glazbe: povijesno-teorijski ocrt.</w:t>
            </w:r>
            <w:r>
              <w:rPr>
                <w:rFonts w:ascii="Arial" w:hAnsi="Arial" w:cs="Arial"/>
                <w:color w:val="000000"/>
                <w:sz w:val="20"/>
                <w:szCs w:val="20"/>
              </w:rPr>
              <w:t xml:space="preserve"> Zagreb: Hrvatsko muzikološko društvo.</w:t>
            </w:r>
          </w:p>
        </w:tc>
        <w:tc>
          <w:tcPr>
            <w:tcW w:w="1363"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c>
          <w:tcPr>
            <w:tcW w:w="1399"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r>
      <w:tr w:rsidR="00014326" w:rsidRPr="007E42BC" w:rsidTr="00F47ABD">
        <w:trPr>
          <w:trHeight w:val="75"/>
        </w:trPr>
        <w:tc>
          <w:tcPr>
            <w:tcW w:w="1912" w:type="dxa"/>
            <w:gridSpan w:val="2"/>
            <w:vMerge/>
            <w:tcBorders>
              <w:left w:val="single" w:sz="12" w:space="0" w:color="auto"/>
            </w:tcBorders>
            <w:shd w:val="clear" w:color="auto" w:fill="CCFFFF"/>
            <w:tcMar>
              <w:left w:w="57" w:type="dxa"/>
              <w:right w:w="57" w:type="dxa"/>
            </w:tcMar>
            <w:vAlign w:val="center"/>
          </w:tcPr>
          <w:p w:rsidR="00014326" w:rsidRPr="007E42BC" w:rsidRDefault="00014326" w:rsidP="0001432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rPr>
                <w:rFonts w:ascii="Arial" w:hAnsi="Arial" w:cs="Arial"/>
                <w:color w:val="000000"/>
                <w:sz w:val="20"/>
                <w:szCs w:val="20"/>
              </w:rPr>
            </w:pPr>
            <w:r>
              <w:rPr>
                <w:rFonts w:ascii="Arial" w:hAnsi="Arial" w:cs="Arial"/>
                <w:color w:val="000000"/>
                <w:sz w:val="20"/>
                <w:szCs w:val="20"/>
              </w:rPr>
              <w:t xml:space="preserve">Pople, Anthony (2006). </w:t>
            </w:r>
            <w:r w:rsidRPr="00190C64">
              <w:rPr>
                <w:rFonts w:ascii="Arial" w:hAnsi="Arial" w:cs="Arial"/>
                <w:i/>
                <w:color w:val="000000"/>
                <w:sz w:val="20"/>
                <w:szCs w:val="20"/>
              </w:rPr>
              <w:t>Theory, Analysis and Meaning in Music.</w:t>
            </w:r>
            <w:r>
              <w:rPr>
                <w:rFonts w:ascii="Arial" w:hAnsi="Arial" w:cs="Arial"/>
                <w:color w:val="000000"/>
                <w:sz w:val="20"/>
                <w:szCs w:val="20"/>
              </w:rPr>
              <w:t xml:space="preserve"> Cambridge University Press.</w:t>
            </w:r>
          </w:p>
        </w:tc>
        <w:tc>
          <w:tcPr>
            <w:tcW w:w="1363" w:type="dxa"/>
            <w:gridSpan w:val="2"/>
            <w:tcBorders>
              <w:left w:val="single" w:sz="8" w:space="0" w:color="auto"/>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c>
          <w:tcPr>
            <w:tcW w:w="1399" w:type="dxa"/>
            <w:gridSpan w:val="3"/>
            <w:tcBorders>
              <w:left w:val="single" w:sz="8" w:space="0" w:color="auto"/>
              <w:right w:val="single" w:sz="12"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r>
      <w:tr w:rsidR="00014326" w:rsidRPr="007E42BC" w:rsidTr="00F47ABD">
        <w:trPr>
          <w:trHeight w:val="75"/>
        </w:trPr>
        <w:tc>
          <w:tcPr>
            <w:tcW w:w="1912" w:type="dxa"/>
            <w:gridSpan w:val="2"/>
            <w:vMerge/>
            <w:tcBorders>
              <w:left w:val="single" w:sz="12" w:space="0" w:color="auto"/>
            </w:tcBorders>
            <w:shd w:val="clear" w:color="auto" w:fill="CCFFFF"/>
            <w:tcMar>
              <w:left w:w="57" w:type="dxa"/>
              <w:right w:w="57" w:type="dxa"/>
            </w:tcMar>
            <w:vAlign w:val="center"/>
          </w:tcPr>
          <w:p w:rsidR="00014326" w:rsidRPr="007E42BC" w:rsidRDefault="00014326" w:rsidP="0001432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rPr>
                <w:rFonts w:ascii="Arial" w:hAnsi="Arial" w:cs="Arial"/>
                <w:color w:val="000000"/>
                <w:sz w:val="20"/>
                <w:szCs w:val="20"/>
              </w:rPr>
            </w:pPr>
            <w:r>
              <w:rPr>
                <w:rFonts w:ascii="Arial" w:hAnsi="Arial" w:cs="Arial"/>
                <w:color w:val="000000"/>
                <w:sz w:val="20"/>
                <w:szCs w:val="20"/>
              </w:rPr>
              <w:t xml:space="preserve">Elliot, David J. (2005). </w:t>
            </w:r>
            <w:r w:rsidRPr="00190C64">
              <w:rPr>
                <w:rFonts w:ascii="Arial" w:hAnsi="Arial" w:cs="Arial"/>
                <w:i/>
                <w:color w:val="000000"/>
                <w:sz w:val="20"/>
                <w:szCs w:val="20"/>
              </w:rPr>
              <w:t>Praxial Music Education: Reflections and Dialogues</w:t>
            </w:r>
            <w:r>
              <w:rPr>
                <w:rFonts w:ascii="Arial" w:hAnsi="Arial" w:cs="Arial"/>
                <w:color w:val="000000"/>
                <w:sz w:val="20"/>
                <w:szCs w:val="20"/>
              </w:rPr>
              <w:t>. Oxford University Press.</w:t>
            </w:r>
          </w:p>
        </w:tc>
        <w:tc>
          <w:tcPr>
            <w:tcW w:w="1363" w:type="dxa"/>
            <w:gridSpan w:val="2"/>
            <w:tcBorders>
              <w:left w:val="single" w:sz="8" w:space="0" w:color="auto"/>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c>
          <w:tcPr>
            <w:tcW w:w="1399" w:type="dxa"/>
            <w:gridSpan w:val="3"/>
            <w:tcBorders>
              <w:left w:val="single" w:sz="8" w:space="0" w:color="auto"/>
              <w:right w:val="single" w:sz="12"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r>
      <w:tr w:rsidR="00014326" w:rsidRPr="007E42BC" w:rsidTr="00F47ABD">
        <w:trPr>
          <w:trHeight w:val="75"/>
        </w:trPr>
        <w:tc>
          <w:tcPr>
            <w:tcW w:w="1912" w:type="dxa"/>
            <w:gridSpan w:val="2"/>
            <w:vMerge/>
            <w:tcBorders>
              <w:left w:val="single" w:sz="12" w:space="0" w:color="auto"/>
            </w:tcBorders>
            <w:shd w:val="clear" w:color="auto" w:fill="CCFFFF"/>
            <w:tcMar>
              <w:left w:w="57" w:type="dxa"/>
              <w:right w:w="57" w:type="dxa"/>
            </w:tcMar>
            <w:vAlign w:val="center"/>
          </w:tcPr>
          <w:p w:rsidR="00014326" w:rsidRPr="007E42BC" w:rsidRDefault="00014326" w:rsidP="0001432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rPr>
                <w:rFonts w:ascii="Arial" w:hAnsi="Arial" w:cs="Arial"/>
                <w:color w:val="000000"/>
                <w:sz w:val="20"/>
                <w:szCs w:val="20"/>
              </w:rPr>
            </w:pPr>
            <w:r>
              <w:rPr>
                <w:rFonts w:ascii="Arial" w:hAnsi="Arial" w:cs="Arial"/>
                <w:color w:val="000000"/>
                <w:sz w:val="20"/>
                <w:szCs w:val="20"/>
              </w:rPr>
              <w:t>Tenzer Michael (2006). Analytical Studies in World Music.</w:t>
            </w:r>
          </w:p>
        </w:tc>
        <w:tc>
          <w:tcPr>
            <w:tcW w:w="1363" w:type="dxa"/>
            <w:gridSpan w:val="2"/>
            <w:tcBorders>
              <w:left w:val="single" w:sz="8" w:space="0" w:color="auto"/>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c>
          <w:tcPr>
            <w:tcW w:w="1399" w:type="dxa"/>
            <w:gridSpan w:val="3"/>
            <w:tcBorders>
              <w:left w:val="single" w:sz="8" w:space="0" w:color="auto"/>
              <w:right w:val="single" w:sz="12"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r>
      <w:tr w:rsidR="00014326" w:rsidRPr="007E42BC" w:rsidTr="00F47ABD">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14326" w:rsidRPr="007E42BC" w:rsidRDefault="00014326" w:rsidP="0001432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rPr>
                <w:rFonts w:ascii="Arial" w:hAnsi="Arial" w:cs="Arial"/>
                <w:color w:val="000000"/>
                <w:sz w:val="20"/>
                <w:szCs w:val="20"/>
              </w:rPr>
            </w:pPr>
            <w:r>
              <w:rPr>
                <w:rFonts w:ascii="Arial" w:hAnsi="Arial" w:cs="Arial"/>
                <w:color w:val="000000"/>
                <w:sz w:val="20"/>
                <w:szCs w:val="20"/>
              </w:rPr>
              <w:t xml:space="preserve">Cook, Nicholas (1994). </w:t>
            </w:r>
            <w:r w:rsidRPr="00190C64">
              <w:rPr>
                <w:rFonts w:ascii="Arial" w:hAnsi="Arial" w:cs="Arial"/>
                <w:i/>
                <w:color w:val="000000"/>
                <w:sz w:val="20"/>
                <w:szCs w:val="20"/>
              </w:rPr>
              <w:t>A Guide To Musical Analysis.</w:t>
            </w:r>
            <w:r>
              <w:rPr>
                <w:rFonts w:ascii="Arial" w:hAnsi="Arial" w:cs="Arial"/>
                <w:color w:val="000000"/>
                <w:sz w:val="20"/>
                <w:szCs w:val="20"/>
              </w:rPr>
              <w:t xml:space="preserve"> Oxford: Oxford University Press.</w:t>
            </w:r>
          </w:p>
        </w:tc>
        <w:tc>
          <w:tcPr>
            <w:tcW w:w="1363" w:type="dxa"/>
            <w:gridSpan w:val="2"/>
            <w:tcBorders>
              <w:left w:val="single" w:sz="8" w:space="0" w:color="auto"/>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c>
          <w:tcPr>
            <w:tcW w:w="1399" w:type="dxa"/>
            <w:gridSpan w:val="3"/>
            <w:tcBorders>
              <w:left w:val="single" w:sz="8" w:space="0" w:color="auto"/>
              <w:right w:val="single" w:sz="12"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r>
      <w:tr w:rsidR="00014326" w:rsidRPr="007E42BC" w:rsidTr="00F47ABD">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14326" w:rsidRPr="007E42BC" w:rsidRDefault="00014326" w:rsidP="0001432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rPr>
                <w:rFonts w:ascii="Arial" w:hAnsi="Arial" w:cs="Arial"/>
                <w:sz w:val="20"/>
                <w:szCs w:val="20"/>
              </w:rPr>
            </w:pPr>
            <w:r>
              <w:rPr>
                <w:rFonts w:ascii="Arial" w:hAnsi="Arial" w:cs="Arial"/>
                <w:sz w:val="20"/>
                <w:szCs w:val="20"/>
              </w:rPr>
              <w:t xml:space="preserve">Christensen, Thomas Ed. (2002, 2006). </w:t>
            </w:r>
            <w:r w:rsidRPr="00190C64">
              <w:rPr>
                <w:rFonts w:ascii="Arial" w:hAnsi="Arial" w:cs="Arial"/>
                <w:i/>
                <w:sz w:val="20"/>
                <w:szCs w:val="20"/>
              </w:rPr>
              <w:t>The Cambridge History of Western Music Theory</w:t>
            </w:r>
            <w:r>
              <w:rPr>
                <w:rFonts w:ascii="Arial" w:hAnsi="Arial" w:cs="Arial"/>
                <w:sz w:val="20"/>
                <w:szCs w:val="20"/>
              </w:rPr>
              <w:t>.Cambridge University Press.</w:t>
            </w:r>
          </w:p>
        </w:tc>
        <w:tc>
          <w:tcPr>
            <w:tcW w:w="1363" w:type="dxa"/>
            <w:gridSpan w:val="2"/>
            <w:tcBorders>
              <w:left w:val="single" w:sz="8" w:space="0" w:color="auto"/>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sz w:val="20"/>
                <w:szCs w:val="20"/>
              </w:rPr>
            </w:pPr>
          </w:p>
        </w:tc>
        <w:tc>
          <w:tcPr>
            <w:tcW w:w="1399" w:type="dxa"/>
            <w:gridSpan w:val="3"/>
            <w:tcBorders>
              <w:left w:val="single" w:sz="8" w:space="0" w:color="auto"/>
              <w:right w:val="single" w:sz="12"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sz w:val="20"/>
                <w:szCs w:val="20"/>
              </w:rPr>
            </w:pPr>
          </w:p>
        </w:tc>
      </w:tr>
      <w:tr w:rsidR="00014326" w:rsidRPr="007E42BC" w:rsidTr="00F47ABD">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14326" w:rsidRPr="007E42BC" w:rsidRDefault="00014326" w:rsidP="0001432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rPr>
                <w:rFonts w:ascii="Arial" w:hAnsi="Arial" w:cs="Arial"/>
                <w:sz w:val="20"/>
                <w:szCs w:val="20"/>
              </w:rPr>
            </w:pPr>
          </w:p>
        </w:tc>
        <w:tc>
          <w:tcPr>
            <w:tcW w:w="1363" w:type="dxa"/>
            <w:gridSpan w:val="2"/>
            <w:tcBorders>
              <w:left w:val="single" w:sz="8" w:space="0" w:color="auto"/>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sz w:val="20"/>
                <w:szCs w:val="20"/>
              </w:rPr>
            </w:pPr>
          </w:p>
        </w:tc>
        <w:tc>
          <w:tcPr>
            <w:tcW w:w="1399" w:type="dxa"/>
            <w:gridSpan w:val="3"/>
            <w:tcBorders>
              <w:left w:val="single" w:sz="8" w:space="0" w:color="auto"/>
              <w:right w:val="single" w:sz="12"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sz w:val="20"/>
                <w:szCs w:val="20"/>
              </w:rPr>
            </w:pPr>
          </w:p>
        </w:tc>
      </w:tr>
      <w:tr w:rsidR="00014326" w:rsidRPr="007E42BC" w:rsidTr="00F47ABD">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14326" w:rsidRPr="007E42BC" w:rsidRDefault="00014326" w:rsidP="0001432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rPr>
                <w:rFonts w:ascii="Arial" w:hAnsi="Arial" w:cs="Arial"/>
                <w:sz w:val="20"/>
                <w:szCs w:val="20"/>
              </w:rPr>
            </w:pPr>
          </w:p>
        </w:tc>
        <w:tc>
          <w:tcPr>
            <w:tcW w:w="1363"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c>
          <w:tcPr>
            <w:tcW w:w="1399"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014326" w:rsidRPr="007E42BC" w:rsidRDefault="00014326" w:rsidP="00014326">
            <w:pPr>
              <w:tabs>
                <w:tab w:val="left" w:pos="2820"/>
              </w:tabs>
              <w:spacing w:after="0"/>
              <w:jc w:val="center"/>
              <w:rPr>
                <w:rFonts w:ascii="Arial" w:hAnsi="Arial" w:cs="Arial"/>
                <w:color w:val="000000"/>
                <w:sz w:val="20"/>
                <w:szCs w:val="20"/>
              </w:rPr>
            </w:pPr>
          </w:p>
        </w:tc>
      </w:tr>
      <w:tr w:rsidR="00014326" w:rsidRPr="007E42BC" w:rsidTr="0001432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14326" w:rsidRDefault="00014326" w:rsidP="0001432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014326" w:rsidRPr="007E42BC" w:rsidRDefault="00014326" w:rsidP="0001432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14326" w:rsidRPr="007E42BC" w:rsidRDefault="006C1A28" w:rsidP="00014326">
            <w:pPr>
              <w:tabs>
                <w:tab w:val="left" w:pos="2820"/>
              </w:tabs>
              <w:spacing w:after="0"/>
              <w:rPr>
                <w:rFonts w:ascii="Arial" w:hAnsi="Arial" w:cs="Arial"/>
                <w:sz w:val="20"/>
                <w:szCs w:val="20"/>
              </w:rPr>
            </w:pPr>
            <w:r>
              <w:rPr>
                <w:rFonts w:ascii="Arial" w:hAnsi="Arial" w:cs="Arial"/>
                <w:sz w:val="20"/>
                <w:szCs w:val="20"/>
              </w:rPr>
              <w:t xml:space="preserve">Dahlhaus, C. (2003). </w:t>
            </w:r>
            <w:r w:rsidRPr="006C1A28">
              <w:rPr>
                <w:rFonts w:ascii="Arial" w:hAnsi="Arial" w:cs="Arial"/>
                <w:i/>
                <w:sz w:val="20"/>
                <w:szCs w:val="20"/>
              </w:rPr>
              <w:t>Estetika glazbe</w:t>
            </w:r>
            <w:r>
              <w:rPr>
                <w:rFonts w:ascii="Arial" w:hAnsi="Arial" w:cs="Arial"/>
                <w:sz w:val="20"/>
                <w:szCs w:val="20"/>
              </w:rPr>
              <w:t>. (prijevod Marinko Mišković), Zagreb: AGM</w:t>
            </w:r>
          </w:p>
        </w:tc>
      </w:tr>
      <w:tr w:rsidR="00014326" w:rsidRPr="007E42BC" w:rsidTr="00014326">
        <w:tc>
          <w:tcPr>
            <w:tcW w:w="1912" w:type="dxa"/>
            <w:gridSpan w:val="2"/>
            <w:tcBorders>
              <w:left w:val="single" w:sz="12" w:space="0" w:color="auto"/>
            </w:tcBorders>
            <w:shd w:val="clear" w:color="auto" w:fill="CCFFFF"/>
            <w:tcMar>
              <w:left w:w="57" w:type="dxa"/>
              <w:right w:w="57" w:type="dxa"/>
            </w:tcMar>
            <w:vAlign w:val="center"/>
          </w:tcPr>
          <w:p w:rsidR="00014326" w:rsidRPr="007E42BC" w:rsidRDefault="00014326" w:rsidP="0001432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rsidR="00014326" w:rsidRPr="007E42BC" w:rsidRDefault="00014326" w:rsidP="00014326">
            <w:pPr>
              <w:tabs>
                <w:tab w:val="left" w:pos="2820"/>
              </w:tabs>
              <w:spacing w:after="0"/>
              <w:rPr>
                <w:rFonts w:ascii="Arial" w:hAnsi="Arial" w:cs="Arial"/>
                <w:sz w:val="20"/>
                <w:szCs w:val="20"/>
              </w:rPr>
            </w:pPr>
            <w:r>
              <w:rPr>
                <w:rFonts w:ascii="Arial" w:hAnsi="Arial" w:cs="Arial"/>
                <w:sz w:val="20"/>
                <w:szCs w:val="20"/>
              </w:rPr>
              <w:t>Studentske ankete. Razgovori sa studentima. Razgovor i razmjena iskustava s ostalim članovima Vijeća doktorskog studija Umjetničke akademije.</w:t>
            </w:r>
          </w:p>
        </w:tc>
      </w:tr>
      <w:tr w:rsidR="00014326"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14326" w:rsidRPr="007E42BC" w:rsidRDefault="00014326" w:rsidP="0001432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14326" w:rsidRPr="007E42BC" w:rsidRDefault="00014326" w:rsidP="00014326">
            <w:pPr>
              <w:tabs>
                <w:tab w:val="left" w:pos="2820"/>
              </w:tabs>
              <w:spacing w:after="0"/>
              <w:rPr>
                <w:rFonts w:ascii="Arial" w:hAnsi="Arial" w:cs="Arial"/>
                <w:sz w:val="20"/>
                <w:szCs w:val="20"/>
              </w:rPr>
            </w:pPr>
          </w:p>
        </w:tc>
      </w:tr>
    </w:tbl>
    <w:p w:rsidR="00014326" w:rsidRDefault="00014326" w:rsidP="00014326">
      <w:pPr>
        <w:spacing w:after="0" w:line="240" w:lineRule="auto"/>
        <w:jc w:val="both"/>
        <w:rPr>
          <w:rFonts w:ascii="Arial" w:hAnsi="Arial" w:cs="Arial"/>
          <w:sz w:val="20"/>
          <w:szCs w:val="20"/>
        </w:rPr>
      </w:pPr>
    </w:p>
    <w:p w:rsidR="00014326" w:rsidRDefault="00014326" w:rsidP="00014326"/>
    <w:p w:rsidR="00C11295" w:rsidRPr="00290C22" w:rsidRDefault="007950D8" w:rsidP="00410143">
      <w:pPr>
        <w:rPr>
          <w:rFonts w:ascii="Arial" w:hAnsi="Arial" w:cs="Arial"/>
          <w:b/>
          <w:sz w:val="28"/>
          <w:szCs w:val="28"/>
          <w:lang w:eastAsia="hr-HR"/>
        </w:rPr>
      </w:pPr>
      <w:r>
        <w:rPr>
          <w:rFonts w:ascii="Arial" w:hAnsi="Arial" w:cs="Arial"/>
          <w:b/>
          <w:sz w:val="28"/>
          <w:szCs w:val="28"/>
          <w:lang w:eastAsia="hr-HR"/>
        </w:rPr>
        <w:t>A</w:t>
      </w:r>
      <w:r w:rsidR="00DA616A" w:rsidRPr="00290C22">
        <w:rPr>
          <w:rFonts w:ascii="Arial" w:hAnsi="Arial" w:cs="Arial"/>
          <w:b/>
          <w:sz w:val="28"/>
          <w:szCs w:val="28"/>
          <w:lang w:eastAsia="hr-HR"/>
        </w:rPr>
        <w:t>naliz</w:t>
      </w:r>
      <w:r>
        <w:rPr>
          <w:rFonts w:ascii="Arial" w:hAnsi="Arial" w:cs="Arial"/>
          <w:b/>
          <w:sz w:val="28"/>
          <w:szCs w:val="28"/>
          <w:lang w:eastAsia="hr-HR"/>
        </w:rPr>
        <w:t>a</w:t>
      </w:r>
      <w:r w:rsidR="00DA616A" w:rsidRPr="00290C22">
        <w:rPr>
          <w:rFonts w:ascii="Arial" w:hAnsi="Arial" w:cs="Arial"/>
          <w:b/>
          <w:sz w:val="28"/>
          <w:szCs w:val="28"/>
          <w:lang w:eastAsia="hr-HR"/>
        </w:rPr>
        <w:t xml:space="preserve"> glazbe 20. stoljeća </w:t>
      </w:r>
    </w:p>
    <w:p w:rsidR="00DA616A" w:rsidRDefault="00DA616A" w:rsidP="00DA616A">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96"/>
        <w:gridCol w:w="448"/>
        <w:gridCol w:w="119"/>
        <w:gridCol w:w="425"/>
        <w:gridCol w:w="709"/>
        <w:gridCol w:w="265"/>
      </w:tblGrid>
      <w:tr w:rsidR="00DA616A" w:rsidRPr="007E42BC" w:rsidTr="00BA789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A616A" w:rsidRPr="007E42BC" w:rsidRDefault="00DA616A" w:rsidP="00BA789B">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DA616A" w:rsidRPr="007E42BC" w:rsidRDefault="007950D8" w:rsidP="00BA789B">
            <w:pPr>
              <w:spacing w:before="60" w:after="60" w:line="240" w:lineRule="auto"/>
              <w:ind w:left="397" w:hanging="397"/>
              <w:rPr>
                <w:rFonts w:ascii="Arial" w:hAnsi="Arial" w:cs="Arial"/>
                <w:b/>
                <w:sz w:val="20"/>
                <w:szCs w:val="20"/>
              </w:rPr>
            </w:pPr>
            <w:r>
              <w:rPr>
                <w:rFonts w:ascii="Arial" w:hAnsi="Arial" w:cs="Arial"/>
                <w:b/>
                <w:sz w:val="20"/>
                <w:szCs w:val="20"/>
              </w:rPr>
              <w:t>Analiza glazbe 20. stoljeća 1</w:t>
            </w: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DA616A" w:rsidRPr="007E42BC" w:rsidRDefault="00B6695A" w:rsidP="00BA789B">
            <w:pPr>
              <w:spacing w:after="0" w:line="240" w:lineRule="auto"/>
              <w:rPr>
                <w:rFonts w:ascii="Arial" w:hAnsi="Arial" w:cs="Arial"/>
                <w:sz w:val="20"/>
                <w:szCs w:val="20"/>
              </w:rPr>
            </w:pPr>
            <w:r>
              <w:rPr>
                <w:rFonts w:ascii="Arial" w:hAnsi="Arial" w:cs="Arial"/>
                <w:sz w:val="20"/>
                <w:szCs w:val="20"/>
              </w:rPr>
              <w:t>UATD09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6"/>
            <w:tcBorders>
              <w:top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II</w:t>
            </w: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DA616A" w:rsidRPr="007E42BC" w:rsidRDefault="00B04DF7" w:rsidP="00BA789B">
            <w:pPr>
              <w:spacing w:after="0" w:line="240" w:lineRule="auto"/>
              <w:rPr>
                <w:rFonts w:ascii="Arial" w:hAnsi="Arial" w:cs="Arial"/>
                <w:sz w:val="20"/>
                <w:szCs w:val="20"/>
              </w:rPr>
            </w:pPr>
            <w:r>
              <w:rPr>
                <w:rFonts w:ascii="Arial" w:hAnsi="Arial" w:cs="Arial"/>
                <w:sz w:val="20"/>
                <w:szCs w:val="20"/>
              </w:rPr>
              <w:t>d</w:t>
            </w:r>
            <w:r w:rsidR="00DA616A">
              <w:rPr>
                <w:rFonts w:ascii="Arial" w:hAnsi="Arial" w:cs="Arial"/>
                <w:sz w:val="20"/>
                <w:szCs w:val="20"/>
              </w:rPr>
              <w:t>r.sc. Davorka Radica</w:t>
            </w:r>
            <w:r w:rsidR="00290C22">
              <w:rPr>
                <w:rFonts w:ascii="Arial" w:hAnsi="Arial" w:cs="Arial"/>
                <w:sz w:val="20"/>
                <w:szCs w:val="20"/>
              </w:rPr>
              <w:t>, red.prof.</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5</w:t>
            </w:r>
          </w:p>
        </w:tc>
      </w:tr>
      <w:tr w:rsidR="00290C22" w:rsidRPr="007E42BC" w:rsidTr="00EB310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90C22" w:rsidRPr="007E42BC" w:rsidRDefault="00290C22" w:rsidP="00BA789B">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90C22" w:rsidRPr="007E42BC" w:rsidRDefault="00290C22" w:rsidP="00BA789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90C22" w:rsidRPr="007E42BC" w:rsidRDefault="00290C22" w:rsidP="00BA789B">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96" w:type="dxa"/>
            <w:tcBorders>
              <w:bottom w:val="single" w:sz="12" w:space="0" w:color="auto"/>
              <w:right w:val="single" w:sz="12" w:space="0" w:color="auto"/>
            </w:tcBorders>
            <w:tcMar>
              <w:left w:w="57" w:type="dxa"/>
              <w:right w:w="57" w:type="dxa"/>
            </w:tcMar>
            <w:vAlign w:val="center"/>
          </w:tcPr>
          <w:p w:rsidR="00290C22" w:rsidRPr="007E42BC" w:rsidRDefault="00290C22" w:rsidP="00BA789B">
            <w:pPr>
              <w:spacing w:after="0" w:line="240" w:lineRule="auto"/>
              <w:jc w:val="center"/>
              <w:rPr>
                <w:rFonts w:ascii="Arial" w:hAnsi="Arial" w:cs="Arial"/>
                <w:sz w:val="20"/>
                <w:szCs w:val="20"/>
              </w:rPr>
            </w:pPr>
            <w:r>
              <w:rPr>
                <w:rFonts w:ascii="Arial" w:hAnsi="Arial" w:cs="Arial"/>
                <w:sz w:val="20"/>
                <w:szCs w:val="20"/>
              </w:rPr>
              <w:t>P</w:t>
            </w:r>
          </w:p>
        </w:tc>
        <w:tc>
          <w:tcPr>
            <w:tcW w:w="567" w:type="dxa"/>
            <w:gridSpan w:val="2"/>
            <w:tcBorders>
              <w:bottom w:val="single" w:sz="12" w:space="0" w:color="auto"/>
              <w:right w:val="single" w:sz="12" w:space="0" w:color="auto"/>
            </w:tcBorders>
            <w:vAlign w:val="center"/>
          </w:tcPr>
          <w:p w:rsidR="00290C22" w:rsidRPr="007E42BC" w:rsidRDefault="00290C22" w:rsidP="00BA789B">
            <w:pPr>
              <w:spacing w:after="0" w:line="240" w:lineRule="auto"/>
              <w:jc w:val="center"/>
              <w:rPr>
                <w:rFonts w:ascii="Arial" w:hAnsi="Arial" w:cs="Arial"/>
                <w:sz w:val="20"/>
                <w:szCs w:val="20"/>
              </w:rPr>
            </w:pPr>
            <w:r>
              <w:rPr>
                <w:rFonts w:ascii="Arial" w:hAnsi="Arial" w:cs="Arial"/>
                <w:sz w:val="20"/>
                <w:szCs w:val="20"/>
              </w:rPr>
              <w:t>S</w:t>
            </w:r>
          </w:p>
        </w:tc>
        <w:tc>
          <w:tcPr>
            <w:tcW w:w="425" w:type="dxa"/>
            <w:tcBorders>
              <w:bottom w:val="single" w:sz="12" w:space="0" w:color="auto"/>
              <w:right w:val="single" w:sz="12" w:space="0" w:color="auto"/>
            </w:tcBorders>
            <w:vAlign w:val="center"/>
          </w:tcPr>
          <w:p w:rsidR="00290C22" w:rsidRPr="007E42BC" w:rsidRDefault="00290C22" w:rsidP="00BA789B">
            <w:pPr>
              <w:spacing w:after="0" w:line="240" w:lineRule="auto"/>
              <w:jc w:val="center"/>
              <w:rPr>
                <w:rFonts w:ascii="Arial" w:hAnsi="Arial" w:cs="Arial"/>
                <w:sz w:val="20"/>
                <w:szCs w:val="20"/>
              </w:rPr>
            </w:pPr>
            <w:r>
              <w:rPr>
                <w:rFonts w:ascii="Arial" w:hAnsi="Arial" w:cs="Arial"/>
                <w:sz w:val="20"/>
                <w:szCs w:val="20"/>
              </w:rPr>
              <w:t>V</w:t>
            </w:r>
          </w:p>
        </w:tc>
        <w:tc>
          <w:tcPr>
            <w:tcW w:w="709" w:type="dxa"/>
            <w:tcBorders>
              <w:bottom w:val="single" w:sz="12" w:space="0" w:color="auto"/>
              <w:right w:val="single" w:sz="12" w:space="0" w:color="auto"/>
            </w:tcBorders>
            <w:vAlign w:val="center"/>
          </w:tcPr>
          <w:p w:rsidR="00290C22" w:rsidRPr="007E42BC" w:rsidRDefault="00290C22" w:rsidP="00BA789B">
            <w:pPr>
              <w:spacing w:after="0" w:line="240" w:lineRule="auto"/>
              <w:jc w:val="center"/>
              <w:rPr>
                <w:rFonts w:ascii="Arial" w:hAnsi="Arial" w:cs="Arial"/>
                <w:sz w:val="20"/>
                <w:szCs w:val="20"/>
              </w:rPr>
            </w:pPr>
            <w:r>
              <w:rPr>
                <w:rFonts w:ascii="Arial" w:hAnsi="Arial" w:cs="Arial"/>
                <w:sz w:val="20"/>
                <w:szCs w:val="20"/>
              </w:rPr>
              <w:t>T</w:t>
            </w:r>
          </w:p>
        </w:tc>
        <w:tc>
          <w:tcPr>
            <w:tcW w:w="265" w:type="dxa"/>
            <w:tcBorders>
              <w:bottom w:val="single" w:sz="12" w:space="0" w:color="auto"/>
              <w:right w:val="single" w:sz="12" w:space="0" w:color="auto"/>
            </w:tcBorders>
            <w:vAlign w:val="center"/>
          </w:tcPr>
          <w:p w:rsidR="00290C22" w:rsidRPr="007E42BC" w:rsidRDefault="00290C22" w:rsidP="00BA789B">
            <w:pPr>
              <w:spacing w:after="0" w:line="240" w:lineRule="auto"/>
              <w:jc w:val="center"/>
              <w:rPr>
                <w:rFonts w:ascii="Arial" w:hAnsi="Arial" w:cs="Arial"/>
                <w:sz w:val="20"/>
                <w:szCs w:val="20"/>
              </w:rPr>
            </w:pPr>
          </w:p>
        </w:tc>
      </w:tr>
      <w:tr w:rsidR="00290C22" w:rsidRPr="007E42BC" w:rsidTr="00EB310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90C22" w:rsidRPr="007E42BC" w:rsidRDefault="00290C22" w:rsidP="00BA789B">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90C22" w:rsidRPr="007E42BC" w:rsidRDefault="00290C22" w:rsidP="00BA789B">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90C22" w:rsidRPr="007E42BC" w:rsidRDefault="00290C22" w:rsidP="00BA789B">
            <w:pPr>
              <w:spacing w:after="0" w:line="240" w:lineRule="auto"/>
              <w:rPr>
                <w:rFonts w:ascii="Arial" w:hAnsi="Arial" w:cs="Arial"/>
                <w:sz w:val="20"/>
                <w:szCs w:val="20"/>
              </w:rPr>
            </w:pPr>
          </w:p>
        </w:tc>
        <w:tc>
          <w:tcPr>
            <w:tcW w:w="796" w:type="dxa"/>
            <w:tcBorders>
              <w:bottom w:val="single" w:sz="12" w:space="0" w:color="auto"/>
              <w:right w:val="single" w:sz="12" w:space="0" w:color="auto"/>
            </w:tcBorders>
            <w:tcMar>
              <w:left w:w="57" w:type="dxa"/>
              <w:right w:w="57" w:type="dxa"/>
            </w:tcMar>
            <w:vAlign w:val="center"/>
          </w:tcPr>
          <w:p w:rsidR="00290C22" w:rsidRPr="007E42BC" w:rsidRDefault="00EB310C" w:rsidP="00BA789B">
            <w:pPr>
              <w:spacing w:after="0" w:line="240" w:lineRule="auto"/>
              <w:rPr>
                <w:rFonts w:ascii="Arial" w:hAnsi="Arial" w:cs="Arial"/>
                <w:sz w:val="20"/>
                <w:szCs w:val="20"/>
              </w:rPr>
            </w:pPr>
            <w:r>
              <w:rPr>
                <w:rFonts w:ascii="Arial" w:hAnsi="Arial" w:cs="Arial"/>
                <w:sz w:val="20"/>
                <w:szCs w:val="20"/>
              </w:rPr>
              <w:t xml:space="preserve">    </w:t>
            </w:r>
            <w:r w:rsidR="00290C22">
              <w:rPr>
                <w:rFonts w:ascii="Arial" w:hAnsi="Arial" w:cs="Arial"/>
                <w:sz w:val="20"/>
                <w:szCs w:val="20"/>
              </w:rPr>
              <w:t>4</w:t>
            </w:r>
          </w:p>
        </w:tc>
        <w:tc>
          <w:tcPr>
            <w:tcW w:w="567" w:type="dxa"/>
            <w:gridSpan w:val="2"/>
            <w:tcBorders>
              <w:bottom w:val="single" w:sz="12" w:space="0" w:color="auto"/>
              <w:right w:val="single" w:sz="12" w:space="0" w:color="auto"/>
            </w:tcBorders>
            <w:vAlign w:val="center"/>
          </w:tcPr>
          <w:p w:rsidR="00290C22" w:rsidRPr="007E42BC" w:rsidRDefault="00290C22" w:rsidP="00BA789B">
            <w:pPr>
              <w:spacing w:after="0" w:line="240" w:lineRule="auto"/>
              <w:rPr>
                <w:rFonts w:ascii="Arial" w:hAnsi="Arial" w:cs="Arial"/>
                <w:sz w:val="20"/>
                <w:szCs w:val="20"/>
              </w:rPr>
            </w:pPr>
            <w:r>
              <w:rPr>
                <w:rFonts w:ascii="Arial" w:hAnsi="Arial" w:cs="Arial"/>
                <w:sz w:val="20"/>
                <w:szCs w:val="20"/>
              </w:rPr>
              <w:t>50</w:t>
            </w:r>
          </w:p>
        </w:tc>
        <w:tc>
          <w:tcPr>
            <w:tcW w:w="425" w:type="dxa"/>
            <w:tcBorders>
              <w:bottom w:val="single" w:sz="12" w:space="0" w:color="auto"/>
              <w:right w:val="single" w:sz="12" w:space="0" w:color="auto"/>
            </w:tcBorders>
            <w:vAlign w:val="center"/>
          </w:tcPr>
          <w:p w:rsidR="00290C22" w:rsidRPr="007E42BC" w:rsidRDefault="00290C22" w:rsidP="00BA789B">
            <w:pPr>
              <w:spacing w:after="0" w:line="240" w:lineRule="auto"/>
              <w:rPr>
                <w:rFonts w:ascii="Arial" w:hAnsi="Arial" w:cs="Arial"/>
                <w:sz w:val="20"/>
                <w:szCs w:val="20"/>
              </w:rPr>
            </w:pPr>
          </w:p>
        </w:tc>
        <w:tc>
          <w:tcPr>
            <w:tcW w:w="709" w:type="dxa"/>
            <w:tcBorders>
              <w:bottom w:val="single" w:sz="12" w:space="0" w:color="auto"/>
              <w:right w:val="single" w:sz="12" w:space="0" w:color="auto"/>
            </w:tcBorders>
            <w:vAlign w:val="center"/>
          </w:tcPr>
          <w:p w:rsidR="00290C22" w:rsidRPr="007E42BC" w:rsidRDefault="00290C22" w:rsidP="00BA789B">
            <w:pPr>
              <w:spacing w:after="0" w:line="240" w:lineRule="auto"/>
              <w:rPr>
                <w:rFonts w:ascii="Arial" w:hAnsi="Arial" w:cs="Arial"/>
                <w:sz w:val="20"/>
                <w:szCs w:val="20"/>
              </w:rPr>
            </w:pPr>
          </w:p>
        </w:tc>
        <w:tc>
          <w:tcPr>
            <w:tcW w:w="265" w:type="dxa"/>
            <w:tcBorders>
              <w:bottom w:val="single" w:sz="12" w:space="0" w:color="auto"/>
              <w:right w:val="single" w:sz="12" w:space="0" w:color="auto"/>
            </w:tcBorders>
            <w:vAlign w:val="center"/>
          </w:tcPr>
          <w:p w:rsidR="00290C22" w:rsidRPr="007E42BC" w:rsidRDefault="00290C22" w:rsidP="00BA789B">
            <w:pPr>
              <w:spacing w:after="0" w:line="240" w:lineRule="auto"/>
              <w:rPr>
                <w:rFonts w:ascii="Arial" w:hAnsi="Arial" w:cs="Arial"/>
                <w:sz w:val="20"/>
                <w:szCs w:val="20"/>
              </w:rPr>
            </w:pP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6"/>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p>
        </w:tc>
      </w:tr>
      <w:tr w:rsidR="00DA616A" w:rsidRPr="007E42BC" w:rsidTr="00BA789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A616A" w:rsidRPr="007E42BC" w:rsidRDefault="00DA616A" w:rsidP="00BA789B">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rsidR="00DA616A" w:rsidRPr="006F4441" w:rsidRDefault="00210192" w:rsidP="00597C83">
            <w:pPr>
              <w:spacing w:after="160"/>
              <w:jc w:val="both"/>
              <w:rPr>
                <w:rFonts w:ascii="Arial" w:hAnsi="Arial" w:cs="Arial"/>
                <w:sz w:val="20"/>
                <w:szCs w:val="20"/>
              </w:rPr>
            </w:pPr>
            <w:r>
              <w:rPr>
                <w:rFonts w:ascii="Arial" w:hAnsi="Arial" w:cs="Arial"/>
                <w:sz w:val="20"/>
                <w:szCs w:val="20"/>
              </w:rPr>
              <w:t>K</w:t>
            </w:r>
            <w:r w:rsidR="00516311">
              <w:rPr>
                <w:rFonts w:ascii="Arial" w:hAnsi="Arial" w:cs="Arial"/>
                <w:sz w:val="20"/>
                <w:szCs w:val="20"/>
              </w:rPr>
              <w:t>ritičko promatranje</w:t>
            </w:r>
            <w:r w:rsidR="00DA616A" w:rsidRPr="006F4441">
              <w:rPr>
                <w:rFonts w:ascii="Arial" w:hAnsi="Arial" w:cs="Arial"/>
                <w:sz w:val="20"/>
                <w:szCs w:val="20"/>
              </w:rPr>
              <w:t xml:space="preserve"> promjen</w:t>
            </w:r>
            <w:r w:rsidR="00516311">
              <w:rPr>
                <w:rFonts w:ascii="Arial" w:hAnsi="Arial" w:cs="Arial"/>
                <w:sz w:val="20"/>
                <w:szCs w:val="20"/>
              </w:rPr>
              <w:t>a</w:t>
            </w:r>
            <w:r w:rsidR="00DA616A" w:rsidRPr="006F4441">
              <w:rPr>
                <w:rFonts w:ascii="Arial" w:hAnsi="Arial" w:cs="Arial"/>
                <w:sz w:val="20"/>
                <w:szCs w:val="20"/>
              </w:rPr>
              <w:t xml:space="preserve"> koje su u kompozicijsko-tehničkom tretmanu glazbene materije nastale nakon napuštanja tonaliteta te ključn</w:t>
            </w:r>
            <w:r w:rsidR="00516311">
              <w:rPr>
                <w:rFonts w:ascii="Arial" w:hAnsi="Arial" w:cs="Arial"/>
                <w:sz w:val="20"/>
                <w:szCs w:val="20"/>
              </w:rPr>
              <w:t>ih</w:t>
            </w:r>
            <w:r w:rsidR="00DA616A" w:rsidRPr="006F4441">
              <w:rPr>
                <w:rFonts w:ascii="Arial" w:hAnsi="Arial" w:cs="Arial"/>
                <w:sz w:val="20"/>
                <w:szCs w:val="20"/>
              </w:rPr>
              <w:t xml:space="preserve"> problem</w:t>
            </w:r>
            <w:r w:rsidR="00516311">
              <w:rPr>
                <w:rFonts w:ascii="Arial" w:hAnsi="Arial" w:cs="Arial"/>
                <w:sz w:val="20"/>
                <w:szCs w:val="20"/>
              </w:rPr>
              <w:t>a</w:t>
            </w:r>
            <w:r w:rsidR="00DA616A" w:rsidRPr="006F4441">
              <w:rPr>
                <w:rFonts w:ascii="Arial" w:hAnsi="Arial" w:cs="Arial"/>
                <w:sz w:val="20"/>
                <w:szCs w:val="20"/>
              </w:rPr>
              <w:t xml:space="preserve"> s kojima su se susretali skladatelji u prvim desetljećima 20. stoljeća.  Stvaranje kritičkog odnosa prema sustavu kao najvažnijoj determinanti glazbenosti u Novoj glazbi 20. stoljeća.</w:t>
            </w:r>
          </w:p>
          <w:p w:rsidR="00DA616A" w:rsidRPr="007E42BC" w:rsidRDefault="00DA616A" w:rsidP="00BA789B">
            <w:pPr>
              <w:tabs>
                <w:tab w:val="left" w:pos="2820"/>
              </w:tabs>
              <w:spacing w:after="0"/>
              <w:rPr>
                <w:rFonts w:ascii="Arial" w:hAnsi="Arial" w:cs="Arial"/>
                <w:sz w:val="20"/>
                <w:szCs w:val="20"/>
              </w:rPr>
            </w:pP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 xml:space="preserve">Izvršene obveze 1. godine </w:t>
            </w:r>
            <w:r w:rsidR="005B386D">
              <w:rPr>
                <w:rFonts w:ascii="Arial" w:hAnsi="Arial" w:cs="Arial"/>
                <w:sz w:val="20"/>
                <w:szCs w:val="20"/>
              </w:rPr>
              <w:t>doktorskog studija Glazbena teorija.</w:t>
            </w: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rsidR="00DA616A" w:rsidRPr="006F4441" w:rsidRDefault="00DA616A" w:rsidP="00597C83">
            <w:pPr>
              <w:spacing w:after="160"/>
              <w:rPr>
                <w:rFonts w:ascii="Arial" w:hAnsi="Arial" w:cs="Arial"/>
                <w:sz w:val="20"/>
                <w:szCs w:val="20"/>
              </w:rPr>
            </w:pPr>
            <w:r w:rsidRPr="006F4441">
              <w:rPr>
                <w:rFonts w:ascii="Arial" w:hAnsi="Arial" w:cs="Arial"/>
                <w:sz w:val="20"/>
                <w:szCs w:val="20"/>
              </w:rPr>
              <w:t>Po završetku kolegija, studenti će biti u stanju:</w:t>
            </w:r>
          </w:p>
          <w:p w:rsidR="00DA616A" w:rsidRPr="006F4441" w:rsidRDefault="00516311" w:rsidP="00597C83">
            <w:pPr>
              <w:numPr>
                <w:ilvl w:val="0"/>
                <w:numId w:val="11"/>
              </w:numPr>
              <w:spacing w:after="160"/>
              <w:contextualSpacing/>
              <w:rPr>
                <w:rFonts w:ascii="Arial" w:hAnsi="Arial" w:cs="Arial"/>
                <w:sz w:val="20"/>
                <w:szCs w:val="20"/>
              </w:rPr>
            </w:pPr>
            <w:r>
              <w:rPr>
                <w:rFonts w:ascii="Arial" w:hAnsi="Arial" w:cs="Arial"/>
                <w:sz w:val="20"/>
                <w:szCs w:val="20"/>
              </w:rPr>
              <w:t>Preispitati</w:t>
            </w:r>
            <w:r w:rsidR="00DA616A" w:rsidRPr="006F4441">
              <w:rPr>
                <w:rFonts w:ascii="Arial" w:hAnsi="Arial" w:cs="Arial"/>
                <w:sz w:val="20"/>
                <w:szCs w:val="20"/>
              </w:rPr>
              <w:t xml:space="preserve"> glavne uzroke koji su doveli do dezintegracije tonaliteta i posljedice koje su se u tom smislu reflektirale na parametar visine tona;</w:t>
            </w:r>
          </w:p>
          <w:p w:rsidR="00DA616A" w:rsidRPr="006F4441" w:rsidRDefault="00516311" w:rsidP="00597C83">
            <w:pPr>
              <w:numPr>
                <w:ilvl w:val="0"/>
                <w:numId w:val="11"/>
              </w:numPr>
              <w:spacing w:after="160"/>
              <w:contextualSpacing/>
              <w:rPr>
                <w:rFonts w:ascii="Arial" w:hAnsi="Arial" w:cs="Arial"/>
                <w:sz w:val="20"/>
                <w:szCs w:val="20"/>
              </w:rPr>
            </w:pPr>
            <w:r>
              <w:rPr>
                <w:rFonts w:ascii="Arial" w:hAnsi="Arial" w:cs="Arial"/>
                <w:sz w:val="20"/>
                <w:szCs w:val="20"/>
              </w:rPr>
              <w:t>Procijeniti razloge specifičnog</w:t>
            </w:r>
            <w:r w:rsidR="00DA616A" w:rsidRPr="006F4441">
              <w:rPr>
                <w:rFonts w:ascii="Arial" w:hAnsi="Arial" w:cs="Arial"/>
                <w:sz w:val="20"/>
                <w:szCs w:val="20"/>
              </w:rPr>
              <w:t xml:space="preserve"> ustroj</w:t>
            </w:r>
            <w:r>
              <w:rPr>
                <w:rFonts w:ascii="Arial" w:hAnsi="Arial" w:cs="Arial"/>
                <w:sz w:val="20"/>
                <w:szCs w:val="20"/>
              </w:rPr>
              <w:t>a</w:t>
            </w:r>
            <w:r w:rsidR="00DA616A" w:rsidRPr="006F4441">
              <w:rPr>
                <w:rFonts w:ascii="Arial" w:hAnsi="Arial" w:cs="Arial"/>
                <w:sz w:val="20"/>
                <w:szCs w:val="20"/>
              </w:rPr>
              <w:t xml:space="preserve"> melodijske i harmonijske komponente u skladbama najvažnijih skladatelja glazbene povijesti;</w:t>
            </w:r>
          </w:p>
          <w:p w:rsidR="00DA616A" w:rsidRPr="006F4441" w:rsidRDefault="00516311" w:rsidP="00597C83">
            <w:pPr>
              <w:numPr>
                <w:ilvl w:val="0"/>
                <w:numId w:val="11"/>
              </w:numPr>
              <w:spacing w:after="160"/>
              <w:contextualSpacing/>
              <w:rPr>
                <w:rFonts w:ascii="Arial" w:hAnsi="Arial" w:cs="Arial"/>
                <w:sz w:val="20"/>
                <w:szCs w:val="20"/>
              </w:rPr>
            </w:pPr>
            <w:r>
              <w:rPr>
                <w:rFonts w:ascii="Arial" w:hAnsi="Arial" w:cs="Arial"/>
                <w:sz w:val="20"/>
                <w:szCs w:val="20"/>
              </w:rPr>
              <w:t>Kreirati originalne analitičke prikaze</w:t>
            </w:r>
            <w:r w:rsidR="00DA616A" w:rsidRPr="006F4441">
              <w:rPr>
                <w:rFonts w:ascii="Arial" w:hAnsi="Arial" w:cs="Arial"/>
                <w:sz w:val="20"/>
                <w:szCs w:val="20"/>
              </w:rPr>
              <w:t xml:space="preserve"> zadan</w:t>
            </w:r>
            <w:r>
              <w:rPr>
                <w:rFonts w:ascii="Arial" w:hAnsi="Arial" w:cs="Arial"/>
                <w:sz w:val="20"/>
                <w:szCs w:val="20"/>
              </w:rPr>
              <w:t>ih</w:t>
            </w:r>
            <w:r w:rsidR="00DA616A" w:rsidRPr="006F4441">
              <w:rPr>
                <w:rFonts w:ascii="Arial" w:hAnsi="Arial" w:cs="Arial"/>
                <w:sz w:val="20"/>
                <w:szCs w:val="20"/>
              </w:rPr>
              <w:t xml:space="preserve"> skladb</w:t>
            </w:r>
            <w:r>
              <w:rPr>
                <w:rFonts w:ascii="Arial" w:hAnsi="Arial" w:cs="Arial"/>
                <w:sz w:val="20"/>
                <w:szCs w:val="20"/>
              </w:rPr>
              <w:t>i</w:t>
            </w:r>
            <w:r w:rsidR="00DA616A" w:rsidRPr="006F4441">
              <w:rPr>
                <w:rFonts w:ascii="Arial" w:hAnsi="Arial" w:cs="Arial"/>
                <w:sz w:val="20"/>
                <w:szCs w:val="20"/>
              </w:rPr>
              <w:t xml:space="preserve"> i rezultate organizirano uobličiti u tekst seminarskog rada;</w:t>
            </w:r>
          </w:p>
          <w:p w:rsidR="00DA616A" w:rsidRPr="006F4441" w:rsidRDefault="00DA616A" w:rsidP="00597C83">
            <w:pPr>
              <w:numPr>
                <w:ilvl w:val="0"/>
                <w:numId w:val="11"/>
              </w:numPr>
              <w:spacing w:after="160"/>
              <w:contextualSpacing/>
              <w:rPr>
                <w:rFonts w:ascii="Arial" w:hAnsi="Arial" w:cs="Arial"/>
                <w:sz w:val="20"/>
                <w:szCs w:val="20"/>
              </w:rPr>
            </w:pPr>
            <w:r w:rsidRPr="006F4441">
              <w:rPr>
                <w:rFonts w:ascii="Arial" w:hAnsi="Arial" w:cs="Arial"/>
                <w:sz w:val="20"/>
                <w:szCs w:val="20"/>
              </w:rPr>
              <w:t xml:space="preserve">Samostalno odabrati citate iz relevantne znanstvene literature </w:t>
            </w:r>
            <w:r>
              <w:rPr>
                <w:rFonts w:ascii="Arial" w:hAnsi="Arial" w:cs="Arial"/>
                <w:sz w:val="20"/>
                <w:szCs w:val="20"/>
              </w:rPr>
              <w:t>te ih</w:t>
            </w:r>
            <w:r w:rsidRPr="006F4441">
              <w:rPr>
                <w:rFonts w:ascii="Arial" w:hAnsi="Arial" w:cs="Arial"/>
                <w:sz w:val="20"/>
                <w:szCs w:val="20"/>
              </w:rPr>
              <w:t xml:space="preserve"> s kritičkim pristupom integrirati u pisani rad.</w:t>
            </w:r>
          </w:p>
          <w:p w:rsidR="00DA616A" w:rsidRPr="00CC6B86" w:rsidRDefault="00DA616A" w:rsidP="00BA789B">
            <w:pPr>
              <w:tabs>
                <w:tab w:val="left" w:pos="2820"/>
              </w:tabs>
              <w:spacing w:after="0"/>
              <w:rPr>
                <w:rFonts w:ascii="Arial" w:hAnsi="Arial" w:cs="Arial"/>
                <w:sz w:val="24"/>
                <w:szCs w:val="24"/>
              </w:rPr>
            </w:pP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p w:rsidR="00DA616A" w:rsidRDefault="00DA616A" w:rsidP="00BA789B">
            <w:pPr>
              <w:tabs>
                <w:tab w:val="left" w:pos="2820"/>
              </w:tabs>
              <w:spacing w:after="0"/>
              <w:rPr>
                <w:rFonts w:ascii="Arial" w:hAnsi="Arial" w:cs="Arial"/>
                <w:sz w:val="20"/>
                <w:szCs w:val="20"/>
              </w:rPr>
            </w:pPr>
            <w:r>
              <w:rPr>
                <w:rFonts w:ascii="Arial" w:hAnsi="Arial" w:cs="Arial"/>
                <w:sz w:val="20"/>
                <w:szCs w:val="20"/>
              </w:rPr>
              <w:t>PREDAVANJE 1. Općenito o evoluciji glazbene materije. Priroda tonaliteta i hijerarhijski ustroj glazbenih komponenti. Unificirajući principi u modusnoj i tonalitetnoj glazbi.</w:t>
            </w:r>
          </w:p>
          <w:p w:rsidR="00DA616A" w:rsidRDefault="00DA616A" w:rsidP="00BA789B">
            <w:pPr>
              <w:tabs>
                <w:tab w:val="left" w:pos="2820"/>
              </w:tabs>
              <w:spacing w:after="0"/>
              <w:rPr>
                <w:rFonts w:ascii="Arial" w:hAnsi="Arial" w:cs="Arial"/>
                <w:sz w:val="20"/>
                <w:szCs w:val="20"/>
              </w:rPr>
            </w:pPr>
            <w:r>
              <w:rPr>
                <w:rFonts w:ascii="Arial" w:hAnsi="Arial" w:cs="Arial"/>
                <w:sz w:val="20"/>
                <w:szCs w:val="20"/>
              </w:rPr>
              <w:t>Strukturna i psihološka akcija u glazbi.</w:t>
            </w:r>
          </w:p>
          <w:p w:rsidR="00DA616A" w:rsidRDefault="00DA616A" w:rsidP="00BA789B">
            <w:pPr>
              <w:tabs>
                <w:tab w:val="left" w:pos="2820"/>
              </w:tabs>
              <w:spacing w:after="0"/>
              <w:rPr>
                <w:rFonts w:ascii="Arial" w:hAnsi="Arial" w:cs="Arial"/>
                <w:sz w:val="20"/>
                <w:szCs w:val="20"/>
              </w:rPr>
            </w:pPr>
            <w:r>
              <w:rPr>
                <w:rFonts w:ascii="Arial" w:hAnsi="Arial" w:cs="Arial"/>
                <w:sz w:val="20"/>
                <w:szCs w:val="20"/>
              </w:rPr>
              <w:t>Analiza i diskusija sa studentima: J.S.Bach (odabrane fuge) i L.van Beethoven (odabrane klavirske sonate). Međuovisnost različitog načina ustroja materijala i skladateljske tehnike na primjerima kanona A.Schönberga.</w:t>
            </w:r>
          </w:p>
          <w:p w:rsidR="00DA616A" w:rsidRDefault="00DA616A" w:rsidP="00BA789B">
            <w:pPr>
              <w:tabs>
                <w:tab w:val="left" w:pos="2820"/>
              </w:tabs>
              <w:spacing w:after="0"/>
              <w:rPr>
                <w:rFonts w:ascii="Arial" w:hAnsi="Arial" w:cs="Arial"/>
                <w:sz w:val="20"/>
                <w:szCs w:val="20"/>
              </w:rPr>
            </w:pPr>
            <w:r>
              <w:rPr>
                <w:rFonts w:ascii="Arial" w:hAnsi="Arial" w:cs="Arial"/>
                <w:sz w:val="20"/>
                <w:szCs w:val="20"/>
              </w:rPr>
              <w:t>PREDAVANJE 2.  Razlozi dezintegracije tonaliteta. Promijenjena uloga melodijske i harmonijske komponente. Novi koncept forme. Lančane strukture koje ustupaju mjesto generativnim oblicima.</w:t>
            </w:r>
          </w:p>
          <w:p w:rsidR="00DA616A" w:rsidRPr="00F73B74" w:rsidRDefault="00DA616A" w:rsidP="00BA789B">
            <w:pPr>
              <w:tabs>
                <w:tab w:val="left" w:pos="2820"/>
              </w:tabs>
              <w:spacing w:after="0"/>
              <w:rPr>
                <w:rFonts w:ascii="Arial" w:hAnsi="Arial" w:cs="Arial"/>
                <w:i/>
                <w:sz w:val="20"/>
                <w:szCs w:val="20"/>
              </w:rPr>
            </w:pPr>
            <w:r>
              <w:rPr>
                <w:rFonts w:ascii="Arial" w:hAnsi="Arial" w:cs="Arial"/>
                <w:sz w:val="20"/>
                <w:szCs w:val="20"/>
              </w:rPr>
              <w:t xml:space="preserve">Analiza i diskusija sa studentima: C.Debussy: </w:t>
            </w:r>
            <w:r w:rsidRPr="008B7F6E">
              <w:rPr>
                <w:rFonts w:ascii="Arial" w:hAnsi="Arial" w:cs="Arial"/>
                <w:i/>
                <w:sz w:val="20"/>
                <w:szCs w:val="20"/>
              </w:rPr>
              <w:t>Preludiji</w:t>
            </w:r>
            <w:r>
              <w:rPr>
                <w:rFonts w:ascii="Arial" w:hAnsi="Arial" w:cs="Arial"/>
                <w:sz w:val="20"/>
                <w:szCs w:val="20"/>
              </w:rPr>
              <w:t xml:space="preserve"> (I i II knjiga), </w:t>
            </w:r>
            <w:r w:rsidRPr="00F73B74">
              <w:rPr>
                <w:rFonts w:ascii="Arial" w:hAnsi="Arial" w:cs="Arial"/>
                <w:i/>
                <w:sz w:val="20"/>
                <w:szCs w:val="20"/>
              </w:rPr>
              <w:t>Prélude à l'après – midi d'un faune</w:t>
            </w:r>
          </w:p>
          <w:p w:rsidR="00DA616A" w:rsidRDefault="00DA616A" w:rsidP="00BA789B">
            <w:pPr>
              <w:tabs>
                <w:tab w:val="left" w:pos="2820"/>
              </w:tabs>
              <w:spacing w:after="0"/>
              <w:rPr>
                <w:rFonts w:ascii="Arial" w:hAnsi="Arial" w:cs="Arial"/>
                <w:sz w:val="20"/>
                <w:szCs w:val="20"/>
              </w:rPr>
            </w:pPr>
            <w:r>
              <w:rPr>
                <w:rFonts w:ascii="Arial" w:hAnsi="Arial" w:cs="Arial"/>
                <w:sz w:val="20"/>
                <w:szCs w:val="20"/>
              </w:rPr>
              <w:t xml:space="preserve">PREDAVANJE 3. Posljedice dezintegracije tonaliteta. Izostanak konzistentnosti forme. Pokušaj ugradnje klasičnih shema na atonalitet (A.Schönberg: </w:t>
            </w:r>
            <w:r w:rsidRPr="008B7F6E">
              <w:rPr>
                <w:rFonts w:ascii="Arial" w:hAnsi="Arial" w:cs="Arial"/>
                <w:i/>
                <w:sz w:val="20"/>
                <w:szCs w:val="20"/>
              </w:rPr>
              <w:t>Pierrot lunaire</w:t>
            </w:r>
            <w:r>
              <w:rPr>
                <w:rFonts w:ascii="Arial" w:hAnsi="Arial" w:cs="Arial"/>
                <w:sz w:val="20"/>
                <w:szCs w:val="20"/>
              </w:rPr>
              <w:t>). Zamjena dijatonskog principa kromatskim. Atonalitetni kromatizam i priroda atonaliteta. Analiza i diskusija sa studentima: A.Webern</w:t>
            </w:r>
            <w:r w:rsidRPr="008B7F6E">
              <w:rPr>
                <w:rFonts w:ascii="Arial" w:hAnsi="Arial" w:cs="Arial"/>
                <w:i/>
                <w:sz w:val="20"/>
                <w:szCs w:val="20"/>
              </w:rPr>
              <w:t>: 5 komada za gudački kvartet</w:t>
            </w:r>
            <w:r>
              <w:rPr>
                <w:rFonts w:ascii="Arial" w:hAnsi="Arial" w:cs="Arial"/>
                <w:sz w:val="20"/>
                <w:szCs w:val="20"/>
              </w:rPr>
              <w:t xml:space="preserve"> op.5.</w:t>
            </w:r>
          </w:p>
          <w:p w:rsidR="00DA616A" w:rsidRDefault="00DA616A" w:rsidP="00BA789B">
            <w:pPr>
              <w:tabs>
                <w:tab w:val="left" w:pos="2820"/>
              </w:tabs>
              <w:spacing w:after="0"/>
              <w:rPr>
                <w:rFonts w:ascii="Arial" w:hAnsi="Arial" w:cs="Arial"/>
                <w:sz w:val="20"/>
                <w:szCs w:val="20"/>
              </w:rPr>
            </w:pPr>
            <w:r>
              <w:rPr>
                <w:rFonts w:ascii="Arial" w:hAnsi="Arial" w:cs="Arial"/>
                <w:sz w:val="20"/>
                <w:szCs w:val="20"/>
              </w:rPr>
              <w:t>PREDAVANJE 4. Granice atonaliteta i nastanak dodekafonije. Potreba za (pred)sređenjem materijala. 12-tonska tehnika skladanja kao kristalizacija koncepata koji su se očitovali u razdoblju slobodne atonalitetnosti.</w:t>
            </w:r>
          </w:p>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 xml:space="preserve">Analiza i diskusija sa studentima: A.Webern: </w:t>
            </w:r>
            <w:r w:rsidRPr="008B7F6E">
              <w:rPr>
                <w:rFonts w:ascii="Arial" w:hAnsi="Arial" w:cs="Arial"/>
                <w:i/>
                <w:sz w:val="20"/>
                <w:szCs w:val="20"/>
              </w:rPr>
              <w:t>Variationen für Klavier</w:t>
            </w:r>
            <w:r>
              <w:rPr>
                <w:rFonts w:ascii="Arial" w:hAnsi="Arial" w:cs="Arial"/>
                <w:sz w:val="20"/>
                <w:szCs w:val="20"/>
              </w:rPr>
              <w:t xml:space="preserve"> op. 27.</w:t>
            </w:r>
          </w:p>
        </w:tc>
      </w:tr>
      <w:tr w:rsidR="00DA616A" w:rsidRPr="007E42BC" w:rsidTr="00BA789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514834497"/>
                <w14:checkbox>
                  <w14:checked w14:val="1"/>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predavanja</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974797768"/>
                <w14:checkbox>
                  <w14:checked w14:val="1"/>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seminari i radionice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291949274"/>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vježbe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933392210"/>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w:t>
            </w:r>
            <w:r w:rsidR="00DA616A" w:rsidRPr="007E42BC">
              <w:rPr>
                <w:rFonts w:ascii="Arial" w:hAnsi="Arial" w:cs="Arial"/>
                <w:b w:val="0"/>
                <w:i/>
                <w:sz w:val="20"/>
                <w:szCs w:val="20"/>
                <w:lang w:val="hr-HR"/>
              </w:rPr>
              <w:t>on line</w:t>
            </w:r>
            <w:r w:rsidR="00DA616A" w:rsidRPr="007E42BC">
              <w:rPr>
                <w:rFonts w:ascii="Arial" w:hAnsi="Arial" w:cs="Arial"/>
                <w:b w:val="0"/>
                <w:sz w:val="20"/>
                <w:szCs w:val="20"/>
                <w:lang w:val="hr-HR"/>
              </w:rPr>
              <w:t xml:space="preserve"> u cijelosti</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552653915"/>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mješovito e-učenje</w:t>
            </w:r>
          </w:p>
          <w:p w:rsidR="00DA616A" w:rsidRPr="007E42BC" w:rsidRDefault="00E20C86" w:rsidP="00BA789B">
            <w:pPr>
              <w:tabs>
                <w:tab w:val="left" w:pos="2820"/>
              </w:tabs>
              <w:spacing w:after="0"/>
              <w:rPr>
                <w:rFonts w:ascii="Arial" w:hAnsi="Arial" w:cs="Arial"/>
                <w:sz w:val="20"/>
                <w:szCs w:val="20"/>
              </w:rPr>
            </w:pPr>
            <w:sdt>
              <w:sdtPr>
                <w:rPr>
                  <w:rFonts w:ascii="Arial" w:hAnsi="Arial" w:cs="Arial"/>
                  <w:sz w:val="20"/>
                  <w:szCs w:val="20"/>
                </w:rPr>
                <w:id w:val="1773045393"/>
                <w14:checkbox>
                  <w14:checked w14:val="0"/>
                  <w14:checkedState w14:val="2612" w14:font="MS Gothic"/>
                  <w14:uncheckedState w14:val="2610" w14:font="MS Gothic"/>
                </w14:checkbox>
              </w:sdtPr>
              <w:sdtContent>
                <w:r w:rsidR="00DA616A">
                  <w:rPr>
                    <w:rFonts w:ascii="MS Gothic" w:eastAsia="MS Gothic" w:hAnsi="MS Gothic" w:cs="Arial" w:hint="eastAsia"/>
                    <w:sz w:val="20"/>
                    <w:szCs w:val="20"/>
                  </w:rPr>
                  <w:t>☐</w:t>
                </w:r>
              </w:sdtContent>
            </w:sdt>
            <w:r w:rsidR="00DA616A" w:rsidRPr="007E42BC">
              <w:rPr>
                <w:rFonts w:ascii="Arial" w:hAnsi="Arial" w:cs="Arial"/>
                <w:sz w:val="20"/>
                <w:szCs w:val="20"/>
              </w:rPr>
              <w:t xml:space="preserve"> terenska nastava</w:t>
            </w:r>
          </w:p>
        </w:tc>
        <w:tc>
          <w:tcPr>
            <w:tcW w:w="4162" w:type="dxa"/>
            <w:gridSpan w:val="9"/>
            <w:vMerge w:val="restart"/>
            <w:tcMar>
              <w:left w:w="57" w:type="dxa"/>
              <w:right w:w="57" w:type="dxa"/>
            </w:tcMar>
            <w:vAlign w:val="center"/>
          </w:tcPr>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713809425"/>
                <w14:checkbox>
                  <w14:checked w14:val="1"/>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samostalni  zadaci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637690873"/>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multimedija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670245470"/>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laboratorij</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2125226568"/>
                <w14:checkbox>
                  <w14:checked w14:val="1"/>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mentorski rad</w:t>
            </w:r>
          </w:p>
          <w:p w:rsidR="00DA616A" w:rsidRPr="007E42BC" w:rsidRDefault="00E20C86" w:rsidP="00BA789B">
            <w:pPr>
              <w:tabs>
                <w:tab w:val="left" w:pos="2820"/>
              </w:tabs>
              <w:spacing w:after="0"/>
              <w:rPr>
                <w:rFonts w:ascii="Arial" w:hAnsi="Arial" w:cs="Arial"/>
                <w:sz w:val="20"/>
                <w:szCs w:val="20"/>
              </w:rPr>
            </w:pPr>
            <w:sdt>
              <w:sdtPr>
                <w:rPr>
                  <w:rFonts w:ascii="Arial" w:hAnsi="Arial" w:cs="Arial"/>
                  <w:sz w:val="20"/>
                  <w:szCs w:val="20"/>
                </w:rPr>
                <w:id w:val="-112287262"/>
                <w14:checkbox>
                  <w14:checked w14:val="0"/>
                  <w14:checkedState w14:val="2612" w14:font="MS Gothic"/>
                  <w14:uncheckedState w14:val="2610" w14:font="MS Gothic"/>
                </w14:checkbox>
              </w:sdtPr>
              <w:sdtContent>
                <w:r w:rsidR="00DA616A">
                  <w:rPr>
                    <w:rFonts w:ascii="MS Gothic" w:eastAsia="MS Gothic" w:hAnsi="MS Gothic" w:cs="Arial" w:hint="eastAsia"/>
                    <w:sz w:val="20"/>
                    <w:szCs w:val="20"/>
                  </w:rPr>
                  <w:t>☐</w:t>
                </w:r>
              </w:sdtContent>
            </w:sdt>
            <w:r w:rsidR="00DA616A">
              <w:rPr>
                <w:rFonts w:ascii="Arial" w:hAnsi="Arial" w:cs="Arial"/>
                <w:sz w:val="20"/>
                <w:szCs w:val="20"/>
              </w:rPr>
              <w:t xml:space="preserve"> </w:t>
            </w:r>
            <w:r w:rsidR="00DA616A" w:rsidRPr="007E42BC">
              <w:rPr>
                <w:rFonts w:ascii="Arial" w:hAnsi="Arial" w:cs="Arial"/>
                <w:sz w:val="20"/>
                <w:szCs w:val="20"/>
              </w:rPr>
              <w:fldChar w:fldCharType="begin">
                <w:ffData>
                  <w:name w:val="Text1"/>
                  <w:enabled/>
                  <w:calcOnExit w:val="0"/>
                  <w:textInput/>
                </w:ffData>
              </w:fldChar>
            </w:r>
            <w:r w:rsidR="00DA616A" w:rsidRPr="007E42BC">
              <w:rPr>
                <w:rFonts w:ascii="Arial" w:hAnsi="Arial" w:cs="Arial"/>
                <w:sz w:val="20"/>
                <w:szCs w:val="20"/>
              </w:rPr>
              <w:instrText xml:space="preserve"> FORMTEXT </w:instrText>
            </w:r>
            <w:r w:rsidR="00DA616A" w:rsidRPr="007E42BC">
              <w:rPr>
                <w:rFonts w:ascii="Arial" w:hAnsi="Arial" w:cs="Arial"/>
                <w:sz w:val="20"/>
                <w:szCs w:val="20"/>
              </w:rPr>
            </w:r>
            <w:r w:rsidR="00DA616A" w:rsidRPr="007E42BC">
              <w:rPr>
                <w:rFonts w:ascii="Arial" w:hAnsi="Arial" w:cs="Arial"/>
                <w:sz w:val="20"/>
                <w:szCs w:val="20"/>
              </w:rPr>
              <w:fldChar w:fldCharType="separate"/>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fldChar w:fldCharType="end"/>
            </w:r>
            <w:r w:rsidR="00DA616A" w:rsidRPr="007E42BC">
              <w:rPr>
                <w:rFonts w:ascii="Arial" w:hAnsi="Arial" w:cs="Arial"/>
                <w:sz w:val="20"/>
                <w:szCs w:val="20"/>
              </w:rPr>
              <w:t xml:space="preserve"> (ostalo upisati)</w:t>
            </w:r>
            <w:r w:rsidR="00DA616A" w:rsidRPr="007E42BC">
              <w:rPr>
                <w:rFonts w:ascii="Arial" w:hAnsi="Arial" w:cs="Arial"/>
                <w:b/>
                <w:sz w:val="20"/>
                <w:szCs w:val="20"/>
              </w:rPr>
              <w:t xml:space="preserve"> </w:t>
            </w:r>
            <w:r w:rsidR="00DA616A" w:rsidRPr="007E42BC">
              <w:rPr>
                <w:rFonts w:ascii="Arial" w:hAnsi="Arial" w:cs="Arial"/>
                <w:b/>
                <w:sz w:val="20"/>
                <w:szCs w:val="20"/>
                <w:bdr w:val="single" w:sz="12" w:space="0" w:color="auto"/>
              </w:rPr>
              <w:t xml:space="preserve"> </w:t>
            </w:r>
          </w:p>
        </w:tc>
      </w:tr>
      <w:tr w:rsidR="00DA616A" w:rsidRPr="007E42BC" w:rsidTr="00BA789B">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Pr>
                <w:rFonts w:ascii="Arial" w:hAnsi="Arial" w:cs="Arial"/>
                <w:color w:val="000000"/>
                <w:sz w:val="20"/>
                <w:szCs w:val="20"/>
              </w:rPr>
              <w:t>Pohađanje nastave i pisanje zadanog seminarskog rada. Čitanje zadane literature.</w:t>
            </w:r>
          </w:p>
        </w:tc>
      </w:tr>
      <w:tr w:rsidR="00DA616A" w:rsidRPr="007E42BC" w:rsidTr="00EB310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A616A" w:rsidRPr="007E42BC" w:rsidRDefault="008A438C" w:rsidP="00BA789B">
            <w:pPr>
              <w:pStyle w:val="FieldText"/>
              <w:rPr>
                <w:rFonts w:ascii="Arial" w:hAnsi="Arial" w:cs="Arial"/>
                <w:b w:val="0"/>
                <w:sz w:val="20"/>
                <w:szCs w:val="20"/>
                <w:lang w:val="hr-HR"/>
              </w:rPr>
            </w:pPr>
            <w:r>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Pr>
                <w:rFonts w:ascii="Arial" w:hAnsi="Arial" w:cs="Arial"/>
                <w:b w:val="0"/>
                <w:sz w:val="20"/>
                <w:szCs w:val="20"/>
                <w:lang w:val="hr-HR"/>
              </w:rPr>
              <w:t>1</w:t>
            </w:r>
          </w:p>
        </w:tc>
        <w:tc>
          <w:tcPr>
            <w:tcW w:w="1451" w:type="dxa"/>
            <w:gridSpan w:val="4"/>
            <w:tcBorders>
              <w:top w:val="single" w:sz="12" w:space="0" w:color="auto"/>
              <w:right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99" w:type="dxa"/>
            <w:gridSpan w:val="3"/>
            <w:tcBorders>
              <w:top w:val="single" w:sz="12" w:space="0" w:color="auto"/>
              <w:left w:val="single" w:sz="4" w:space="0" w:color="auto"/>
              <w:right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A616A" w:rsidRPr="007E42BC" w:rsidTr="00EB310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451" w:type="dxa"/>
            <w:gridSpan w:val="4"/>
            <w:tcBorders>
              <w:right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Pr>
                <w:rFonts w:ascii="Arial" w:hAnsi="Arial" w:cs="Arial"/>
                <w:b w:val="0"/>
                <w:color w:val="000000"/>
                <w:sz w:val="20"/>
                <w:szCs w:val="20"/>
                <w:lang w:val="hr-HR"/>
              </w:rPr>
              <w:t>Čitanje literature</w:t>
            </w:r>
          </w:p>
        </w:tc>
        <w:tc>
          <w:tcPr>
            <w:tcW w:w="1399" w:type="dxa"/>
            <w:gridSpan w:val="3"/>
            <w:tcBorders>
              <w:left w:val="single" w:sz="4" w:space="0" w:color="auto"/>
              <w:right w:val="single" w:sz="12" w:space="0" w:color="auto"/>
            </w:tcBorders>
            <w:shd w:val="clear" w:color="auto" w:fill="auto"/>
            <w:tcMar>
              <w:left w:w="57" w:type="dxa"/>
              <w:right w:w="57" w:type="dxa"/>
            </w:tcMar>
            <w:vAlign w:val="center"/>
          </w:tcPr>
          <w:p w:rsidR="00DA616A" w:rsidRPr="007E42BC" w:rsidRDefault="008A438C" w:rsidP="00BA789B">
            <w:pPr>
              <w:pStyle w:val="FieldText"/>
              <w:rPr>
                <w:rFonts w:ascii="Arial" w:hAnsi="Arial" w:cs="Arial"/>
                <w:b w:val="0"/>
                <w:color w:val="000000"/>
                <w:sz w:val="20"/>
                <w:szCs w:val="20"/>
                <w:lang w:val="hr-HR"/>
              </w:rPr>
            </w:pPr>
            <w:r>
              <w:rPr>
                <w:rFonts w:ascii="Arial" w:hAnsi="Arial" w:cs="Arial"/>
                <w:b w:val="0"/>
                <w:color w:val="000000"/>
                <w:sz w:val="20"/>
                <w:szCs w:val="20"/>
                <w:lang w:val="hr-HR"/>
              </w:rPr>
              <w:t>2</w:t>
            </w:r>
          </w:p>
        </w:tc>
      </w:tr>
      <w:tr w:rsidR="00DA616A" w:rsidRPr="007E42BC" w:rsidTr="00EB310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DA616A" w:rsidRPr="007E42BC" w:rsidRDefault="008A438C" w:rsidP="00BA789B">
            <w:pPr>
              <w:pStyle w:val="FieldText"/>
              <w:rPr>
                <w:rFonts w:ascii="Arial" w:hAnsi="Arial" w:cs="Arial"/>
                <w:b w:val="0"/>
                <w:sz w:val="20"/>
                <w:szCs w:val="20"/>
                <w:lang w:val="hr-HR"/>
              </w:rPr>
            </w:pPr>
            <w:r>
              <w:rPr>
                <w:rFonts w:ascii="Arial" w:hAnsi="Arial" w:cs="Arial"/>
                <w:b w:val="0"/>
                <w:sz w:val="20"/>
                <w:szCs w:val="20"/>
                <w:lang w:val="hr-HR"/>
              </w:rPr>
              <w:t>1,5</w:t>
            </w:r>
          </w:p>
        </w:tc>
        <w:tc>
          <w:tcPr>
            <w:tcW w:w="1451" w:type="dxa"/>
            <w:gridSpan w:val="4"/>
            <w:tcBorders>
              <w:right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99" w:type="dxa"/>
            <w:gridSpan w:val="3"/>
            <w:tcBorders>
              <w:left w:val="single" w:sz="4" w:space="0" w:color="auto"/>
              <w:right w:val="single" w:sz="12"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A616A" w:rsidRPr="007E42BC" w:rsidTr="00EB310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451" w:type="dxa"/>
            <w:gridSpan w:val="4"/>
            <w:tcBorders>
              <w:bottom w:val="single" w:sz="4" w:space="0" w:color="auto"/>
              <w:right w:val="single" w:sz="4"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99"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A616A" w:rsidRPr="007E42BC" w:rsidTr="00EB310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451" w:type="dxa"/>
            <w:gridSpan w:val="4"/>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99" w:type="dxa"/>
            <w:gridSpan w:val="3"/>
            <w:tcBorders>
              <w:left w:val="single" w:sz="8" w:space="0" w:color="auto"/>
              <w:bottom w:val="single" w:sz="12" w:space="0" w:color="auto"/>
              <w:right w:val="single" w:sz="12"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A616A" w:rsidRPr="007E42BC" w:rsidTr="00BA789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 xml:space="preserve">Tijekom nastave, pratit će se i vrednovati uključenost studenata u analitičke zadatke i diskusiju. Tijekom mentorskih konzultacija vrednovat će se kvaliteta i kvantiteta studentovog istraživačkog rada i čitanja relevantne literature. Osim o prethodnom, konačna ocjena ovisit će o kvaliteti zadanog seminarskog rada.  </w:t>
            </w:r>
          </w:p>
        </w:tc>
      </w:tr>
      <w:tr w:rsidR="00DA616A" w:rsidRPr="007E42BC" w:rsidTr="00BA789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DA616A" w:rsidRPr="007E42BC" w:rsidTr="00BA7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Default="00DA616A" w:rsidP="00BA789B">
            <w:pPr>
              <w:spacing w:after="0" w:line="240" w:lineRule="auto"/>
              <w:jc w:val="both"/>
              <w:rPr>
                <w:rFonts w:ascii="Arial" w:hAnsi="Arial" w:cs="Arial"/>
                <w:sz w:val="20"/>
                <w:szCs w:val="20"/>
              </w:rPr>
            </w:pPr>
            <w:r w:rsidRPr="00952DFE">
              <w:rPr>
                <w:rFonts w:ascii="Arial" w:hAnsi="Arial" w:cs="Arial"/>
                <w:color w:val="000000"/>
                <w:sz w:val="20"/>
                <w:szCs w:val="20"/>
              </w:rPr>
              <w:t xml:space="preserve">De Leeuw, Ton (1995). </w:t>
            </w:r>
            <w:r w:rsidRPr="00952DFE">
              <w:rPr>
                <w:rFonts w:ascii="Arial" w:hAnsi="Arial" w:cs="Arial"/>
                <w:i/>
                <w:sz w:val="20"/>
                <w:szCs w:val="20"/>
              </w:rPr>
              <w:t>Die Sprache der Musik im 20. Jahrhundert. Entwicklung, Strukturen, Tendenzen</w:t>
            </w:r>
            <w:r w:rsidRPr="00952DFE">
              <w:rPr>
                <w:rFonts w:ascii="Arial" w:hAnsi="Arial" w:cs="Arial"/>
                <w:sz w:val="20"/>
                <w:szCs w:val="20"/>
              </w:rPr>
              <w:t>. Stutgart: Verlag Freies Geistesleben.</w:t>
            </w:r>
          </w:p>
          <w:p w:rsidR="00DA616A" w:rsidRPr="00952DFE" w:rsidRDefault="00DA616A" w:rsidP="00BA789B">
            <w:pPr>
              <w:spacing w:after="0" w:line="240" w:lineRule="auto"/>
              <w:jc w:val="both"/>
              <w:rPr>
                <w:rFonts w:ascii="Arial" w:hAnsi="Arial" w:cs="Arial"/>
                <w:color w:val="000000"/>
                <w:sz w:val="20"/>
                <w:szCs w:val="20"/>
              </w:rPr>
            </w:pP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DA616A" w:rsidRPr="007E42BC" w:rsidTr="00BA7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952DFE" w:rsidRDefault="00DA616A" w:rsidP="00BA789B">
            <w:pPr>
              <w:spacing w:after="0" w:line="240" w:lineRule="auto"/>
              <w:jc w:val="both"/>
              <w:rPr>
                <w:rFonts w:ascii="Arial" w:eastAsia="Times New Roman" w:hAnsi="Arial" w:cs="Arial"/>
                <w:sz w:val="20"/>
                <w:szCs w:val="20"/>
                <w:lang w:eastAsia="hr-HR"/>
              </w:rPr>
            </w:pPr>
            <w:r w:rsidRPr="00952DFE">
              <w:rPr>
                <w:rFonts w:ascii="Arial" w:hAnsi="Arial" w:cs="Arial"/>
                <w:color w:val="000000"/>
                <w:sz w:val="20"/>
                <w:szCs w:val="20"/>
              </w:rPr>
              <w:t xml:space="preserve">Eimert, </w:t>
            </w:r>
            <w:r>
              <w:rPr>
                <w:rFonts w:ascii="Arial" w:hAnsi="Arial" w:cs="Arial"/>
                <w:color w:val="000000"/>
                <w:sz w:val="20"/>
                <w:szCs w:val="20"/>
              </w:rPr>
              <w:t>H</w:t>
            </w:r>
            <w:r w:rsidRPr="00952DFE">
              <w:rPr>
                <w:rFonts w:ascii="Arial" w:hAnsi="Arial" w:cs="Arial"/>
                <w:color w:val="000000"/>
                <w:sz w:val="20"/>
                <w:szCs w:val="20"/>
              </w:rPr>
              <w:t xml:space="preserve">erbert </w:t>
            </w:r>
            <w:r w:rsidR="007C4F4D">
              <w:rPr>
                <w:rFonts w:ascii="Arial" w:hAnsi="Arial" w:cs="Arial"/>
                <w:color w:val="000000"/>
                <w:sz w:val="20"/>
                <w:szCs w:val="20"/>
              </w:rPr>
              <w:t>(</w:t>
            </w:r>
            <w:r w:rsidRPr="00952DFE">
              <w:rPr>
                <w:rFonts w:ascii="Arial" w:hAnsi="Arial" w:cs="Arial"/>
                <w:color w:val="000000"/>
                <w:sz w:val="20"/>
                <w:szCs w:val="20"/>
              </w:rPr>
              <w:t xml:space="preserve">1924). </w:t>
            </w:r>
            <w:r w:rsidRPr="006F4441">
              <w:rPr>
                <w:rFonts w:ascii="Arial" w:hAnsi="Arial" w:cs="Arial"/>
                <w:i/>
                <w:color w:val="000000"/>
                <w:sz w:val="20"/>
                <w:szCs w:val="20"/>
              </w:rPr>
              <w:t>Atonale Musiklehre</w:t>
            </w:r>
            <w:r w:rsidRPr="00952DFE">
              <w:rPr>
                <w:rFonts w:ascii="Arial" w:hAnsi="Arial" w:cs="Arial"/>
                <w:color w:val="000000"/>
                <w:sz w:val="20"/>
                <w:szCs w:val="20"/>
              </w:rPr>
              <w:t xml:space="preserve">. Leipzig: Verlag von </w:t>
            </w:r>
            <w:r w:rsidRPr="00952DFE">
              <w:rPr>
                <w:rFonts w:ascii="Arial" w:eastAsia="Times New Roman" w:hAnsi="Arial" w:cs="Arial"/>
                <w:sz w:val="20"/>
                <w:szCs w:val="20"/>
                <w:lang w:eastAsia="hr-HR"/>
              </w:rPr>
              <w:t>Breitkopf &amp; Härtel.</w:t>
            </w:r>
          </w:p>
          <w:p w:rsidR="00DA616A" w:rsidRPr="00952DFE" w:rsidRDefault="00DA616A" w:rsidP="00BA789B">
            <w:pPr>
              <w:spacing w:after="0" w:line="240" w:lineRule="auto"/>
              <w:jc w:val="both"/>
              <w:rPr>
                <w:rFonts w:ascii="Arial" w:hAnsi="Arial" w:cs="Arial"/>
                <w:color w:val="000000"/>
                <w:sz w:val="20"/>
                <w:szCs w:val="20"/>
              </w:rPr>
            </w:pP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r>
      <w:tr w:rsidR="00DA616A" w:rsidRPr="007E42BC" w:rsidTr="00BA7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952DFE" w:rsidRDefault="00DA616A" w:rsidP="00BA789B">
            <w:pPr>
              <w:spacing w:line="240" w:lineRule="auto"/>
              <w:rPr>
                <w:rFonts w:ascii="Arial" w:hAnsi="Arial" w:cs="Arial"/>
                <w:color w:val="000000"/>
                <w:sz w:val="20"/>
                <w:szCs w:val="20"/>
              </w:rPr>
            </w:pPr>
            <w:r w:rsidRPr="00952DFE">
              <w:rPr>
                <w:rFonts w:ascii="Arial" w:hAnsi="Arial" w:cs="Arial"/>
                <w:color w:val="000000"/>
                <w:sz w:val="20"/>
                <w:szCs w:val="20"/>
              </w:rPr>
              <w:t>Gieseler, Walter (1975).</w:t>
            </w:r>
            <w:r w:rsidRPr="00952DFE">
              <w:rPr>
                <w:rFonts w:ascii="Arial" w:eastAsia="Times New Roman" w:hAnsi="Arial" w:cs="Arial"/>
                <w:i/>
                <w:sz w:val="20"/>
                <w:szCs w:val="20"/>
                <w:lang w:eastAsia="hr-HR"/>
              </w:rPr>
              <w:t xml:space="preserve"> Komposition im 20. Jahrhundert. Details – Zusammenhänge.</w:t>
            </w:r>
            <w:r w:rsidRPr="00952DFE">
              <w:rPr>
                <w:rFonts w:ascii="Arial" w:eastAsia="Times New Roman" w:hAnsi="Arial" w:cs="Arial"/>
                <w:sz w:val="20"/>
                <w:szCs w:val="20"/>
                <w:lang w:eastAsia="hr-HR"/>
              </w:rPr>
              <w:t xml:space="preserve"> Celle: Moeck Verlag.</w:t>
            </w:r>
          </w:p>
        </w:tc>
        <w:tc>
          <w:tcPr>
            <w:tcW w:w="1244" w:type="dxa"/>
            <w:gridSpan w:val="2"/>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Default="00DA616A" w:rsidP="00BA789B">
            <w:pPr>
              <w:tabs>
                <w:tab w:val="left" w:pos="2820"/>
              </w:tabs>
              <w:spacing w:after="0"/>
              <w:rPr>
                <w:rFonts w:ascii="Arial" w:hAnsi="Arial" w:cs="Arial"/>
                <w:color w:val="000000"/>
                <w:sz w:val="20"/>
                <w:szCs w:val="20"/>
              </w:rPr>
            </w:pPr>
            <w:r>
              <w:rPr>
                <w:rFonts w:ascii="Arial" w:hAnsi="Arial" w:cs="Arial"/>
                <w:color w:val="000000"/>
                <w:sz w:val="20"/>
                <w:szCs w:val="20"/>
              </w:rPr>
              <w:t xml:space="preserve">Gligo, Nikša (1987). </w:t>
            </w:r>
            <w:r w:rsidRPr="00952DFE">
              <w:rPr>
                <w:rFonts w:ascii="Arial" w:hAnsi="Arial" w:cs="Arial"/>
                <w:i/>
                <w:color w:val="000000"/>
                <w:sz w:val="20"/>
                <w:szCs w:val="20"/>
              </w:rPr>
              <w:t>Problemi Nove glazbe 20. stoljeća: Teorijske osnove i kriteriji vrednovanja</w:t>
            </w:r>
            <w:r>
              <w:rPr>
                <w:rFonts w:ascii="Arial" w:hAnsi="Arial" w:cs="Arial"/>
                <w:color w:val="000000"/>
                <w:sz w:val="20"/>
                <w:szCs w:val="20"/>
              </w:rPr>
              <w:t>. Zagreb: Muzički informativni centar Koncertne direkcije Zagreb.</w:t>
            </w:r>
          </w:p>
          <w:p w:rsidR="00DA616A" w:rsidRPr="007E42BC" w:rsidRDefault="00DA616A" w:rsidP="00BA789B">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rPr>
                <w:rFonts w:ascii="Arial" w:hAnsi="Arial" w:cs="Arial"/>
                <w:color w:val="000000"/>
                <w:sz w:val="20"/>
                <w:szCs w:val="20"/>
              </w:rPr>
            </w:pPr>
            <w:r w:rsidRPr="00952DFE">
              <w:rPr>
                <w:rFonts w:ascii="Arial" w:hAnsi="Arial" w:cs="Arial"/>
                <w:color w:val="000000"/>
                <w:sz w:val="20"/>
                <w:szCs w:val="20"/>
              </w:rPr>
              <w:t xml:space="preserve">Kohoutek, Ctirad (1984). </w:t>
            </w:r>
            <w:r w:rsidRPr="008B7F6E">
              <w:rPr>
                <w:rFonts w:ascii="Arial" w:hAnsi="Arial" w:cs="Arial"/>
                <w:i/>
                <w:sz w:val="20"/>
                <w:szCs w:val="20"/>
              </w:rPr>
              <w:t>Tehnika komponovanja u muzici XX veka</w:t>
            </w:r>
            <w:r w:rsidRPr="008B7F6E">
              <w:rPr>
                <w:rFonts w:ascii="Arial" w:hAnsi="Arial" w:cs="Arial"/>
                <w:sz w:val="20"/>
                <w:szCs w:val="20"/>
              </w:rPr>
              <w:t>. Prijevod: Dejan Despić, Beograd: Univerzitet umetnosti u Beogradu.</w:t>
            </w:r>
          </w:p>
        </w:tc>
        <w:tc>
          <w:tcPr>
            <w:tcW w:w="1244" w:type="dxa"/>
            <w:gridSpan w:val="2"/>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952DFE" w:rsidRDefault="00DA616A" w:rsidP="00BA789B">
            <w:pPr>
              <w:spacing w:after="0"/>
              <w:jc w:val="both"/>
              <w:rPr>
                <w:rFonts w:ascii="Arial" w:eastAsia="Times New Roman" w:hAnsi="Arial" w:cs="Arial"/>
                <w:sz w:val="20"/>
                <w:szCs w:val="20"/>
                <w:lang w:eastAsia="hr-HR"/>
              </w:rPr>
            </w:pPr>
            <w:r w:rsidRPr="00952DFE">
              <w:rPr>
                <w:rFonts w:ascii="Arial" w:hAnsi="Arial" w:cs="Arial"/>
                <w:color w:val="000000"/>
                <w:sz w:val="20"/>
                <w:szCs w:val="20"/>
              </w:rPr>
              <w:t xml:space="preserve">Leibowitz, René (1975). </w:t>
            </w:r>
            <w:r w:rsidRPr="00952DFE">
              <w:rPr>
                <w:rFonts w:ascii="Arial" w:eastAsia="Times New Roman" w:hAnsi="Arial" w:cs="Arial"/>
                <w:i/>
                <w:sz w:val="20"/>
                <w:szCs w:val="20"/>
                <w:lang w:eastAsia="hr-HR"/>
              </w:rPr>
              <w:t>Schoenberg and his School</w:t>
            </w:r>
            <w:r w:rsidRPr="00952DFE">
              <w:rPr>
                <w:rFonts w:ascii="Arial" w:eastAsia="Times New Roman" w:hAnsi="Arial" w:cs="Arial"/>
                <w:sz w:val="20"/>
                <w:szCs w:val="20"/>
                <w:lang w:eastAsia="hr-HR"/>
              </w:rPr>
              <w:t>. (prijevod s francuskog: Dika Newlin), New York: Da Capo Press.</w:t>
            </w:r>
          </w:p>
          <w:p w:rsidR="00DA616A" w:rsidRPr="007E42BC" w:rsidRDefault="00DA616A" w:rsidP="00BA789B">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2C74A1" w:rsidRPr="007E42BC" w:rsidTr="00BA7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C74A1" w:rsidRPr="007E42BC" w:rsidRDefault="002C74A1"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C74A1" w:rsidRPr="00952DFE" w:rsidRDefault="002C74A1" w:rsidP="00BA789B">
            <w:pPr>
              <w:spacing w:after="0"/>
              <w:jc w:val="both"/>
              <w:rPr>
                <w:rFonts w:ascii="Arial" w:hAnsi="Arial" w:cs="Arial"/>
                <w:color w:val="000000"/>
                <w:sz w:val="20"/>
                <w:szCs w:val="20"/>
              </w:rPr>
            </w:pPr>
            <w:r>
              <w:rPr>
                <w:rFonts w:ascii="Arial" w:hAnsi="Arial" w:cs="Arial"/>
                <w:color w:val="000000"/>
                <w:sz w:val="20"/>
                <w:szCs w:val="20"/>
              </w:rPr>
              <w:t>Danuser, Hermann (2007). Glazba 20. stoljeća (prijevod N. Gligo), Zagreb: Hrvatsko muzikološko društvo.</w:t>
            </w:r>
          </w:p>
        </w:tc>
        <w:tc>
          <w:tcPr>
            <w:tcW w:w="1244" w:type="dxa"/>
            <w:gridSpan w:val="2"/>
            <w:tcBorders>
              <w:left w:val="single" w:sz="8" w:space="0" w:color="auto"/>
              <w:right w:val="single" w:sz="8" w:space="0" w:color="auto"/>
            </w:tcBorders>
            <w:shd w:val="clear" w:color="auto" w:fill="auto"/>
            <w:tcMar>
              <w:left w:w="57" w:type="dxa"/>
              <w:right w:w="57" w:type="dxa"/>
            </w:tcMar>
          </w:tcPr>
          <w:p w:rsidR="002C74A1" w:rsidRPr="007E42BC" w:rsidRDefault="002C74A1" w:rsidP="00BA789B">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2C74A1" w:rsidRDefault="002C74A1" w:rsidP="00BA789B">
            <w:pPr>
              <w:tabs>
                <w:tab w:val="left" w:pos="2820"/>
              </w:tabs>
              <w:spacing w:after="0"/>
              <w:jc w:val="center"/>
              <w:rPr>
                <w:rFonts w:ascii="Arial" w:hAnsi="Arial" w:cs="Arial"/>
                <w:color w:val="000000"/>
                <w:sz w:val="20"/>
                <w:szCs w:val="20"/>
              </w:rPr>
            </w:pPr>
          </w:p>
        </w:tc>
      </w:tr>
      <w:tr w:rsidR="00DA616A" w:rsidRPr="007E42BC" w:rsidTr="00BA7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Default="00DA616A" w:rsidP="00BA789B">
            <w:pPr>
              <w:tabs>
                <w:tab w:val="left" w:pos="2820"/>
              </w:tabs>
              <w:spacing w:after="0" w:line="240" w:lineRule="auto"/>
              <w:rPr>
                <w:rFonts w:ascii="Arial" w:hAnsi="Arial" w:cs="Arial"/>
                <w:sz w:val="20"/>
                <w:szCs w:val="20"/>
              </w:rPr>
            </w:pPr>
            <w:r w:rsidRPr="006F4441">
              <w:rPr>
                <w:rFonts w:ascii="Arial" w:hAnsi="Arial" w:cs="Arial"/>
                <w:sz w:val="20"/>
                <w:szCs w:val="20"/>
              </w:rPr>
              <w:t xml:space="preserve">Radica, Davorka (2012). „Schönbergovi posvetni kanoni“, u: D. Davidović, N. Bezić (ur.), </w:t>
            </w:r>
            <w:r w:rsidRPr="008B7F6E">
              <w:rPr>
                <w:rFonts w:ascii="Arial" w:hAnsi="Arial" w:cs="Arial"/>
                <w:i/>
                <w:sz w:val="20"/>
                <w:szCs w:val="20"/>
              </w:rPr>
              <w:t>Nova nepoznata glazba</w:t>
            </w:r>
            <w:r w:rsidRPr="006F4441">
              <w:rPr>
                <w:rFonts w:ascii="Arial" w:hAnsi="Arial" w:cs="Arial"/>
                <w:sz w:val="20"/>
                <w:szCs w:val="20"/>
              </w:rPr>
              <w:t>, Svečani zbornik za Nikšu Gliga, Zagreb: DAF, str. 47-57.</w:t>
            </w:r>
          </w:p>
          <w:p w:rsidR="00DA616A" w:rsidRPr="006F4441" w:rsidRDefault="00DA616A" w:rsidP="00BA789B">
            <w:pPr>
              <w:tabs>
                <w:tab w:val="left" w:pos="2820"/>
              </w:tabs>
              <w:spacing w:after="0" w:line="240" w:lineRule="auto"/>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r>
              <w:rPr>
                <w:rFonts w:ascii="Arial" w:hAnsi="Arial" w:cs="Arial"/>
                <w:sz w:val="20"/>
                <w:szCs w:val="20"/>
              </w:rPr>
              <w:t>+</w:t>
            </w:r>
          </w:p>
        </w:tc>
      </w:tr>
      <w:tr w:rsidR="00DA616A" w:rsidRPr="007E42BC" w:rsidTr="00BA7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spacing w:line="240" w:lineRule="auto"/>
              <w:rPr>
                <w:rFonts w:ascii="Arial" w:hAnsi="Arial" w:cs="Arial"/>
                <w:sz w:val="20"/>
                <w:szCs w:val="20"/>
              </w:rPr>
            </w:pPr>
            <w:r w:rsidRPr="006F4441">
              <w:rPr>
                <w:rFonts w:ascii="Arial" w:hAnsi="Arial" w:cs="Arial"/>
                <w:sz w:val="20"/>
                <w:szCs w:val="20"/>
              </w:rPr>
              <w:t xml:space="preserve">Rosen, Charles (2003). </w:t>
            </w:r>
            <w:r w:rsidRPr="006F4441">
              <w:rPr>
                <w:rFonts w:ascii="Arial" w:hAnsi="Arial" w:cs="Arial"/>
                <w:i/>
                <w:sz w:val="20"/>
                <w:szCs w:val="20"/>
              </w:rPr>
              <w:t>Arnold Schönberg</w:t>
            </w:r>
            <w:r w:rsidRPr="006F4441">
              <w:rPr>
                <w:rFonts w:ascii="Arial" w:hAnsi="Arial" w:cs="Arial"/>
                <w:sz w:val="20"/>
                <w:szCs w:val="20"/>
              </w:rPr>
              <w:t>. Prijevod: Nikša Gligo. Zagreb: Matica hrvatska.</w:t>
            </w:r>
          </w:p>
        </w:tc>
        <w:tc>
          <w:tcPr>
            <w:tcW w:w="1244" w:type="dxa"/>
            <w:gridSpan w:val="2"/>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r>
      <w:tr w:rsidR="00DA616A" w:rsidRPr="007E42BC" w:rsidTr="00BA7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6F4441" w:rsidRDefault="00DA616A" w:rsidP="00BA789B">
            <w:pPr>
              <w:spacing w:line="240" w:lineRule="auto"/>
              <w:rPr>
                <w:rFonts w:ascii="Arial" w:hAnsi="Arial" w:cs="Arial"/>
                <w:sz w:val="20"/>
                <w:szCs w:val="20"/>
              </w:rPr>
            </w:pPr>
            <w:r>
              <w:rPr>
                <w:rFonts w:ascii="Arial" w:hAnsi="Arial" w:cs="Arial"/>
                <w:sz w:val="20"/>
                <w:szCs w:val="20"/>
              </w:rPr>
              <w:t xml:space="preserve">Schönberg, Arnold (1966). </w:t>
            </w:r>
            <w:r w:rsidRPr="006F4441">
              <w:rPr>
                <w:rFonts w:ascii="Arial" w:hAnsi="Arial" w:cs="Arial"/>
                <w:i/>
                <w:sz w:val="20"/>
                <w:szCs w:val="20"/>
              </w:rPr>
              <w:t>Harmonielehre</w:t>
            </w:r>
            <w:r>
              <w:rPr>
                <w:rFonts w:ascii="Arial" w:hAnsi="Arial" w:cs="Arial"/>
                <w:sz w:val="20"/>
                <w:szCs w:val="20"/>
              </w:rPr>
              <w:t>. Wien: UE</w:t>
            </w:r>
          </w:p>
        </w:tc>
        <w:tc>
          <w:tcPr>
            <w:tcW w:w="1244" w:type="dxa"/>
            <w:gridSpan w:val="2"/>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r>
              <w:rPr>
                <w:rFonts w:ascii="Arial" w:hAnsi="Arial" w:cs="Arial"/>
                <w:sz w:val="20"/>
                <w:szCs w:val="20"/>
              </w:rPr>
              <w:t>+</w:t>
            </w:r>
          </w:p>
        </w:tc>
      </w:tr>
      <w:tr w:rsidR="00DA616A" w:rsidRPr="007E42BC" w:rsidTr="00BA789B">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DA616A" w:rsidRPr="007E42BC" w:rsidRDefault="00DA616A" w:rsidP="00BA789B">
            <w:pPr>
              <w:rPr>
                <w:rFonts w:ascii="Arial" w:hAnsi="Arial" w:cs="Arial"/>
                <w:sz w:val="20"/>
                <w:szCs w:val="20"/>
              </w:rPr>
            </w:pPr>
            <w:r w:rsidRPr="006F4441">
              <w:rPr>
                <w:rFonts w:ascii="Arial" w:hAnsi="Arial" w:cs="Arial"/>
                <w:sz w:val="20"/>
                <w:szCs w:val="20"/>
              </w:rPr>
              <w:t xml:space="preserve">Whittal, Arnold </w:t>
            </w:r>
            <w:r>
              <w:rPr>
                <w:rFonts w:ascii="Arial" w:hAnsi="Arial" w:cs="Arial"/>
                <w:sz w:val="20"/>
                <w:szCs w:val="20"/>
              </w:rPr>
              <w:t>(</w:t>
            </w:r>
            <w:r w:rsidRPr="006F4441">
              <w:rPr>
                <w:rFonts w:ascii="Arial" w:hAnsi="Arial" w:cs="Arial"/>
                <w:sz w:val="20"/>
                <w:szCs w:val="20"/>
              </w:rPr>
              <w:t xml:space="preserve">1999). </w:t>
            </w:r>
            <w:r w:rsidRPr="006F4441">
              <w:rPr>
                <w:rFonts w:ascii="Arial" w:hAnsi="Arial" w:cs="Arial"/>
                <w:i/>
                <w:sz w:val="20"/>
                <w:szCs w:val="20"/>
              </w:rPr>
              <w:t>Musical Composition in the Twentieth Century</w:t>
            </w:r>
            <w:r w:rsidRPr="006F4441">
              <w:rPr>
                <w:rFonts w:ascii="Arial" w:hAnsi="Arial" w:cs="Arial"/>
                <w:sz w:val="20"/>
                <w:szCs w:val="20"/>
              </w:rPr>
              <w:t>. Oxford: Oxford University Press.</w:t>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4"/>
            <w:tcBorders>
              <w:left w:val="single" w:sz="8" w:space="0" w:color="auto"/>
              <w:bottom w:val="single" w:sz="12"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DA616A" w:rsidRPr="007E42BC" w:rsidRDefault="00DA616A" w:rsidP="00BA789B">
            <w:pPr>
              <w:tabs>
                <w:tab w:val="left" w:pos="567"/>
              </w:tabs>
              <w:spacing w:after="0" w:line="240" w:lineRule="auto"/>
              <w:rPr>
                <w:rFonts w:ascii="Arial"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tcPr>
          <w:p w:rsidR="00DA616A" w:rsidRPr="007E42BC" w:rsidRDefault="0023291A" w:rsidP="00BA789B">
            <w:pPr>
              <w:tabs>
                <w:tab w:val="left" w:pos="2820"/>
              </w:tabs>
              <w:spacing w:after="0"/>
              <w:rPr>
                <w:rFonts w:ascii="Arial" w:hAnsi="Arial" w:cs="Arial"/>
                <w:sz w:val="20"/>
                <w:szCs w:val="20"/>
              </w:rPr>
            </w:pPr>
            <w:r>
              <w:rPr>
                <w:rFonts w:ascii="Arial" w:hAnsi="Arial" w:cs="Arial"/>
                <w:sz w:val="20"/>
                <w:szCs w:val="20"/>
              </w:rPr>
              <w:t xml:space="preserve">Taruskin, Richard (2010). </w:t>
            </w:r>
            <w:r w:rsidRPr="009B001B">
              <w:rPr>
                <w:rFonts w:ascii="Arial" w:hAnsi="Arial" w:cs="Arial"/>
                <w:i/>
                <w:sz w:val="20"/>
                <w:szCs w:val="20"/>
              </w:rPr>
              <w:t>Music in the Early Twentieth Century</w:t>
            </w:r>
            <w:r>
              <w:rPr>
                <w:rFonts w:ascii="Arial" w:hAnsi="Arial" w:cs="Arial"/>
                <w:sz w:val="20"/>
                <w:szCs w:val="20"/>
              </w:rPr>
              <w:t>: The Oxford History of Western Music. Oxford: Oxford University Press.</w:t>
            </w: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3"/>
            <w:tcBorders>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Studentske ankete. Razgovori sa studentima. Razgovor i razmjena iskustava s ostalim članovima Vijeća doktorskog studija Umjetničke akademije.</w:t>
            </w: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r>
    </w:tbl>
    <w:p w:rsidR="00DA616A" w:rsidRDefault="00DA616A" w:rsidP="00DA616A">
      <w:pPr>
        <w:spacing w:after="0" w:line="240" w:lineRule="auto"/>
        <w:jc w:val="both"/>
        <w:rPr>
          <w:rFonts w:ascii="Arial" w:hAnsi="Arial" w:cs="Arial"/>
          <w:sz w:val="20"/>
          <w:szCs w:val="20"/>
        </w:rPr>
      </w:pPr>
    </w:p>
    <w:p w:rsidR="00DA616A" w:rsidRDefault="00DA616A" w:rsidP="00DA616A">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654"/>
        <w:gridCol w:w="590"/>
        <w:gridCol w:w="119"/>
        <w:gridCol w:w="567"/>
        <w:gridCol w:w="567"/>
        <w:gridCol w:w="265"/>
      </w:tblGrid>
      <w:tr w:rsidR="00DA616A" w:rsidRPr="007E42BC" w:rsidTr="00BA789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A616A" w:rsidRPr="007E42BC" w:rsidRDefault="00DA616A" w:rsidP="00BA789B">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DA616A" w:rsidRPr="007E42BC" w:rsidRDefault="007950D8" w:rsidP="00BA789B">
            <w:pPr>
              <w:spacing w:before="60" w:after="60" w:line="240" w:lineRule="auto"/>
              <w:ind w:left="397" w:hanging="397"/>
              <w:rPr>
                <w:rFonts w:ascii="Arial" w:hAnsi="Arial" w:cs="Arial"/>
                <w:b/>
                <w:sz w:val="20"/>
                <w:szCs w:val="20"/>
              </w:rPr>
            </w:pPr>
            <w:r>
              <w:rPr>
                <w:rFonts w:ascii="Arial" w:hAnsi="Arial" w:cs="Arial"/>
                <w:b/>
                <w:sz w:val="20"/>
                <w:szCs w:val="20"/>
              </w:rPr>
              <w:t>Analiza glazbe 20. stoljeća 2</w:t>
            </w: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DA616A" w:rsidRPr="007E42BC" w:rsidRDefault="00B6695A" w:rsidP="00BA789B">
            <w:pPr>
              <w:spacing w:after="0" w:line="240" w:lineRule="auto"/>
              <w:rPr>
                <w:rFonts w:ascii="Arial" w:hAnsi="Arial" w:cs="Arial"/>
                <w:sz w:val="20"/>
                <w:szCs w:val="20"/>
              </w:rPr>
            </w:pPr>
            <w:r>
              <w:rPr>
                <w:rFonts w:ascii="Arial" w:hAnsi="Arial" w:cs="Arial"/>
                <w:sz w:val="20"/>
                <w:szCs w:val="20"/>
              </w:rPr>
              <w:t>UATD19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6"/>
            <w:tcBorders>
              <w:top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II</w:t>
            </w: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DA616A" w:rsidRPr="007E42BC" w:rsidRDefault="00B04DF7" w:rsidP="00BA789B">
            <w:pPr>
              <w:spacing w:after="0" w:line="240" w:lineRule="auto"/>
              <w:rPr>
                <w:rFonts w:ascii="Arial" w:hAnsi="Arial" w:cs="Arial"/>
                <w:sz w:val="20"/>
                <w:szCs w:val="20"/>
              </w:rPr>
            </w:pPr>
            <w:r>
              <w:rPr>
                <w:rFonts w:ascii="Arial" w:hAnsi="Arial" w:cs="Arial"/>
                <w:sz w:val="20"/>
                <w:szCs w:val="20"/>
              </w:rPr>
              <w:t>d</w:t>
            </w:r>
            <w:r w:rsidR="00DA616A">
              <w:rPr>
                <w:rFonts w:ascii="Arial" w:hAnsi="Arial" w:cs="Arial"/>
                <w:sz w:val="20"/>
                <w:szCs w:val="20"/>
              </w:rPr>
              <w:t>r.sc. Davorka Radica</w:t>
            </w:r>
            <w:r w:rsidR="00290C22">
              <w:rPr>
                <w:rFonts w:ascii="Arial" w:hAnsi="Arial" w:cs="Arial"/>
                <w:sz w:val="20"/>
                <w:szCs w:val="20"/>
              </w:rPr>
              <w:t>, red.prof.</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5</w:t>
            </w:r>
          </w:p>
        </w:tc>
      </w:tr>
      <w:tr w:rsidR="00290C22" w:rsidRPr="007E42BC" w:rsidTr="00385BEE">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90C22" w:rsidRPr="007E42BC" w:rsidRDefault="00290C22" w:rsidP="00BA789B">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90C22" w:rsidRPr="007E42BC" w:rsidRDefault="00290C22" w:rsidP="00BA789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90C22" w:rsidRPr="007E42BC" w:rsidRDefault="00290C22" w:rsidP="00BA789B">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654" w:type="dxa"/>
            <w:tcBorders>
              <w:bottom w:val="single" w:sz="12" w:space="0" w:color="auto"/>
              <w:right w:val="single" w:sz="12" w:space="0" w:color="auto"/>
            </w:tcBorders>
            <w:tcMar>
              <w:left w:w="57" w:type="dxa"/>
              <w:right w:w="57" w:type="dxa"/>
            </w:tcMar>
            <w:vAlign w:val="center"/>
          </w:tcPr>
          <w:p w:rsidR="00290C22" w:rsidRPr="007E42BC" w:rsidRDefault="00290C22" w:rsidP="00BA789B">
            <w:pPr>
              <w:spacing w:after="0" w:line="240" w:lineRule="auto"/>
              <w:jc w:val="center"/>
              <w:rPr>
                <w:rFonts w:ascii="Arial" w:hAnsi="Arial" w:cs="Arial"/>
                <w:sz w:val="20"/>
                <w:szCs w:val="20"/>
              </w:rPr>
            </w:pPr>
            <w:r>
              <w:rPr>
                <w:rFonts w:ascii="Arial" w:hAnsi="Arial" w:cs="Arial"/>
                <w:sz w:val="20"/>
                <w:szCs w:val="20"/>
              </w:rPr>
              <w:t>P</w:t>
            </w:r>
          </w:p>
        </w:tc>
        <w:tc>
          <w:tcPr>
            <w:tcW w:w="709" w:type="dxa"/>
            <w:gridSpan w:val="2"/>
            <w:tcBorders>
              <w:bottom w:val="single" w:sz="12" w:space="0" w:color="auto"/>
              <w:right w:val="single" w:sz="12" w:space="0" w:color="auto"/>
            </w:tcBorders>
            <w:vAlign w:val="center"/>
          </w:tcPr>
          <w:p w:rsidR="00290C22" w:rsidRPr="007E42BC" w:rsidRDefault="00290C22" w:rsidP="00BA789B">
            <w:pPr>
              <w:spacing w:after="0" w:line="240" w:lineRule="auto"/>
              <w:jc w:val="center"/>
              <w:rPr>
                <w:rFonts w:ascii="Arial" w:hAnsi="Arial" w:cs="Arial"/>
                <w:sz w:val="20"/>
                <w:szCs w:val="20"/>
              </w:rPr>
            </w:pPr>
            <w:r>
              <w:rPr>
                <w:rFonts w:ascii="Arial" w:hAnsi="Arial" w:cs="Arial"/>
                <w:sz w:val="20"/>
                <w:szCs w:val="20"/>
              </w:rPr>
              <w:t>S</w:t>
            </w:r>
          </w:p>
        </w:tc>
        <w:tc>
          <w:tcPr>
            <w:tcW w:w="567" w:type="dxa"/>
            <w:tcBorders>
              <w:bottom w:val="single" w:sz="12" w:space="0" w:color="auto"/>
              <w:right w:val="single" w:sz="12" w:space="0" w:color="auto"/>
            </w:tcBorders>
            <w:vAlign w:val="center"/>
          </w:tcPr>
          <w:p w:rsidR="00290C22" w:rsidRPr="007E42BC" w:rsidRDefault="00290C22" w:rsidP="00BA789B">
            <w:pPr>
              <w:spacing w:after="0" w:line="240" w:lineRule="auto"/>
              <w:jc w:val="center"/>
              <w:rPr>
                <w:rFonts w:ascii="Arial" w:hAnsi="Arial" w:cs="Arial"/>
                <w:sz w:val="20"/>
                <w:szCs w:val="20"/>
              </w:rPr>
            </w:pPr>
            <w:r>
              <w:rPr>
                <w:rFonts w:ascii="Arial" w:hAnsi="Arial" w:cs="Arial"/>
                <w:sz w:val="20"/>
                <w:szCs w:val="20"/>
              </w:rPr>
              <w:t>V</w:t>
            </w:r>
          </w:p>
        </w:tc>
        <w:tc>
          <w:tcPr>
            <w:tcW w:w="567" w:type="dxa"/>
            <w:tcBorders>
              <w:bottom w:val="single" w:sz="12" w:space="0" w:color="auto"/>
              <w:right w:val="single" w:sz="12" w:space="0" w:color="auto"/>
            </w:tcBorders>
            <w:vAlign w:val="center"/>
          </w:tcPr>
          <w:p w:rsidR="00290C22" w:rsidRPr="007E42BC" w:rsidRDefault="00290C22" w:rsidP="00BA789B">
            <w:pPr>
              <w:spacing w:after="0" w:line="240" w:lineRule="auto"/>
              <w:jc w:val="center"/>
              <w:rPr>
                <w:rFonts w:ascii="Arial" w:hAnsi="Arial" w:cs="Arial"/>
                <w:sz w:val="20"/>
                <w:szCs w:val="20"/>
              </w:rPr>
            </w:pPr>
            <w:r>
              <w:rPr>
                <w:rFonts w:ascii="Arial" w:hAnsi="Arial" w:cs="Arial"/>
                <w:sz w:val="20"/>
                <w:szCs w:val="20"/>
              </w:rPr>
              <w:t>T</w:t>
            </w:r>
          </w:p>
        </w:tc>
        <w:tc>
          <w:tcPr>
            <w:tcW w:w="265" w:type="dxa"/>
            <w:tcBorders>
              <w:bottom w:val="single" w:sz="12" w:space="0" w:color="auto"/>
              <w:right w:val="single" w:sz="12" w:space="0" w:color="auto"/>
            </w:tcBorders>
            <w:vAlign w:val="center"/>
          </w:tcPr>
          <w:p w:rsidR="00290C22" w:rsidRPr="007E42BC" w:rsidRDefault="00290C22" w:rsidP="00BA789B">
            <w:pPr>
              <w:spacing w:after="0" w:line="240" w:lineRule="auto"/>
              <w:jc w:val="center"/>
              <w:rPr>
                <w:rFonts w:ascii="Arial" w:hAnsi="Arial" w:cs="Arial"/>
                <w:sz w:val="20"/>
                <w:szCs w:val="20"/>
              </w:rPr>
            </w:pPr>
          </w:p>
        </w:tc>
      </w:tr>
      <w:tr w:rsidR="00290C22" w:rsidRPr="007E42BC" w:rsidTr="00385BEE">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90C22" w:rsidRPr="007E42BC" w:rsidRDefault="00290C22" w:rsidP="00BA789B">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90C22" w:rsidRPr="007E42BC" w:rsidRDefault="00290C22" w:rsidP="00BA789B">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90C22" w:rsidRPr="007E42BC" w:rsidRDefault="00290C22" w:rsidP="00BA789B">
            <w:pPr>
              <w:spacing w:after="0" w:line="240" w:lineRule="auto"/>
              <w:rPr>
                <w:rFonts w:ascii="Arial" w:hAnsi="Arial" w:cs="Arial"/>
                <w:sz w:val="20"/>
                <w:szCs w:val="20"/>
              </w:rPr>
            </w:pPr>
          </w:p>
        </w:tc>
        <w:tc>
          <w:tcPr>
            <w:tcW w:w="654" w:type="dxa"/>
            <w:tcBorders>
              <w:bottom w:val="single" w:sz="12" w:space="0" w:color="auto"/>
              <w:right w:val="single" w:sz="12" w:space="0" w:color="auto"/>
            </w:tcBorders>
            <w:tcMar>
              <w:left w:w="57" w:type="dxa"/>
              <w:right w:w="57" w:type="dxa"/>
            </w:tcMar>
            <w:vAlign w:val="center"/>
          </w:tcPr>
          <w:p w:rsidR="00290C22" w:rsidRPr="007E42BC" w:rsidRDefault="00385BEE" w:rsidP="00BA789B">
            <w:pPr>
              <w:spacing w:after="0" w:line="240" w:lineRule="auto"/>
              <w:rPr>
                <w:rFonts w:ascii="Arial" w:hAnsi="Arial" w:cs="Arial"/>
                <w:sz w:val="20"/>
                <w:szCs w:val="20"/>
              </w:rPr>
            </w:pPr>
            <w:r>
              <w:rPr>
                <w:rFonts w:ascii="Arial" w:hAnsi="Arial" w:cs="Arial"/>
                <w:sz w:val="20"/>
                <w:szCs w:val="20"/>
              </w:rPr>
              <w:t xml:space="preserve">  </w:t>
            </w:r>
            <w:r w:rsidR="00290C22">
              <w:rPr>
                <w:rFonts w:ascii="Arial" w:hAnsi="Arial" w:cs="Arial"/>
                <w:sz w:val="20"/>
                <w:szCs w:val="20"/>
              </w:rPr>
              <w:t>4</w:t>
            </w:r>
          </w:p>
        </w:tc>
        <w:tc>
          <w:tcPr>
            <w:tcW w:w="709" w:type="dxa"/>
            <w:gridSpan w:val="2"/>
            <w:tcBorders>
              <w:bottom w:val="single" w:sz="12" w:space="0" w:color="auto"/>
              <w:right w:val="single" w:sz="12" w:space="0" w:color="auto"/>
            </w:tcBorders>
            <w:vAlign w:val="center"/>
          </w:tcPr>
          <w:p w:rsidR="00290C22" w:rsidRPr="007E42BC" w:rsidRDefault="00290C22" w:rsidP="00BA789B">
            <w:pPr>
              <w:spacing w:after="0" w:line="240" w:lineRule="auto"/>
              <w:rPr>
                <w:rFonts w:ascii="Arial" w:hAnsi="Arial" w:cs="Arial"/>
                <w:sz w:val="20"/>
                <w:szCs w:val="20"/>
              </w:rPr>
            </w:pPr>
            <w:r>
              <w:rPr>
                <w:rFonts w:ascii="Arial" w:hAnsi="Arial" w:cs="Arial"/>
                <w:sz w:val="20"/>
                <w:szCs w:val="20"/>
              </w:rPr>
              <w:t>50</w:t>
            </w:r>
          </w:p>
        </w:tc>
        <w:tc>
          <w:tcPr>
            <w:tcW w:w="567" w:type="dxa"/>
            <w:tcBorders>
              <w:bottom w:val="single" w:sz="12" w:space="0" w:color="auto"/>
              <w:right w:val="single" w:sz="12" w:space="0" w:color="auto"/>
            </w:tcBorders>
            <w:vAlign w:val="center"/>
          </w:tcPr>
          <w:p w:rsidR="00290C22" w:rsidRPr="007E42BC" w:rsidRDefault="00290C22" w:rsidP="00BA789B">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rsidR="00290C22" w:rsidRPr="007E42BC" w:rsidRDefault="00290C22" w:rsidP="00BA789B">
            <w:pPr>
              <w:spacing w:after="0" w:line="240" w:lineRule="auto"/>
              <w:rPr>
                <w:rFonts w:ascii="Arial" w:hAnsi="Arial" w:cs="Arial"/>
                <w:sz w:val="20"/>
                <w:szCs w:val="20"/>
              </w:rPr>
            </w:pPr>
          </w:p>
        </w:tc>
        <w:tc>
          <w:tcPr>
            <w:tcW w:w="265" w:type="dxa"/>
            <w:tcBorders>
              <w:bottom w:val="single" w:sz="12" w:space="0" w:color="auto"/>
              <w:right w:val="single" w:sz="12" w:space="0" w:color="auto"/>
            </w:tcBorders>
            <w:vAlign w:val="center"/>
          </w:tcPr>
          <w:p w:rsidR="00290C22" w:rsidRPr="007E42BC" w:rsidRDefault="00290C22" w:rsidP="00BA789B">
            <w:pPr>
              <w:spacing w:after="0" w:line="240" w:lineRule="auto"/>
              <w:rPr>
                <w:rFonts w:ascii="Arial" w:hAnsi="Arial" w:cs="Arial"/>
                <w:sz w:val="20"/>
                <w:szCs w:val="20"/>
              </w:rPr>
            </w:pP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6"/>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p>
        </w:tc>
      </w:tr>
      <w:tr w:rsidR="00DA616A" w:rsidRPr="007E42BC" w:rsidTr="00BA789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A616A" w:rsidRPr="007E42BC" w:rsidRDefault="00DA616A" w:rsidP="00BA789B">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rsidR="00DA616A" w:rsidRPr="007E42BC" w:rsidRDefault="0031413B" w:rsidP="00597C83">
            <w:pPr>
              <w:spacing w:after="160"/>
              <w:rPr>
                <w:rFonts w:ascii="Arial" w:hAnsi="Arial" w:cs="Arial"/>
                <w:sz w:val="20"/>
                <w:szCs w:val="20"/>
              </w:rPr>
            </w:pPr>
            <w:r>
              <w:rPr>
                <w:rFonts w:ascii="Arial" w:hAnsi="Arial" w:cs="Arial"/>
                <w:sz w:val="20"/>
                <w:szCs w:val="20"/>
              </w:rPr>
              <w:t>K</w:t>
            </w:r>
            <w:r w:rsidR="00385BEE">
              <w:rPr>
                <w:rFonts w:ascii="Arial" w:hAnsi="Arial" w:cs="Arial"/>
                <w:sz w:val="20"/>
                <w:szCs w:val="20"/>
              </w:rPr>
              <w:t>ritičko promatranje</w:t>
            </w:r>
            <w:r w:rsidR="00DA616A" w:rsidRPr="00F31B5C">
              <w:rPr>
                <w:rFonts w:ascii="Arial" w:hAnsi="Arial" w:cs="Arial"/>
                <w:sz w:val="20"/>
                <w:szCs w:val="20"/>
              </w:rPr>
              <w:t xml:space="preserve"> ključn</w:t>
            </w:r>
            <w:r w:rsidR="00385BEE">
              <w:rPr>
                <w:rFonts w:ascii="Arial" w:hAnsi="Arial" w:cs="Arial"/>
                <w:sz w:val="20"/>
                <w:szCs w:val="20"/>
              </w:rPr>
              <w:t>ih</w:t>
            </w:r>
            <w:r w:rsidR="00DA616A" w:rsidRPr="00F31B5C">
              <w:rPr>
                <w:rFonts w:ascii="Arial" w:hAnsi="Arial" w:cs="Arial"/>
                <w:sz w:val="20"/>
                <w:szCs w:val="20"/>
              </w:rPr>
              <w:t xml:space="preserve"> promjen</w:t>
            </w:r>
            <w:r w:rsidR="00385BEE">
              <w:rPr>
                <w:rFonts w:ascii="Arial" w:hAnsi="Arial" w:cs="Arial"/>
                <w:sz w:val="20"/>
                <w:szCs w:val="20"/>
              </w:rPr>
              <w:t>a</w:t>
            </w:r>
            <w:r w:rsidR="00DA616A" w:rsidRPr="00F31B5C">
              <w:rPr>
                <w:rFonts w:ascii="Arial" w:hAnsi="Arial" w:cs="Arial"/>
                <w:sz w:val="20"/>
                <w:szCs w:val="20"/>
              </w:rPr>
              <w:t xml:space="preserve"> koje su u kompozicijsko-tehničkom tretmanu glazbene materije nastale nakon napuštanja tonaliteta te uz ključne probleme s kojima su se susretali skladatelji u prvim desetljećima 20. stoljeća. Stvaranje kritičkog odnosa prema sustavu kao najvažnijoj determinanti glazbenosti u Novoj glazbi 20. stoljeća.</w:t>
            </w: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rsidR="00DA616A" w:rsidRDefault="00DA616A" w:rsidP="00BA789B">
            <w:pPr>
              <w:tabs>
                <w:tab w:val="left" w:pos="2820"/>
              </w:tabs>
              <w:spacing w:after="0"/>
              <w:rPr>
                <w:rFonts w:ascii="Arial" w:hAnsi="Arial" w:cs="Arial"/>
                <w:b/>
                <w:color w:val="FF0000"/>
                <w:sz w:val="20"/>
                <w:szCs w:val="20"/>
              </w:rPr>
            </w:pPr>
            <w:r>
              <w:rPr>
                <w:rFonts w:ascii="Arial" w:hAnsi="Arial" w:cs="Arial"/>
                <w:sz w:val="20"/>
                <w:szCs w:val="20"/>
              </w:rPr>
              <w:t xml:space="preserve">Izvršene obveze istog predmeta u 3. semestru </w:t>
            </w:r>
            <w:r w:rsidR="008A6438">
              <w:rPr>
                <w:rFonts w:ascii="Arial" w:hAnsi="Arial" w:cs="Arial"/>
                <w:sz w:val="20"/>
                <w:szCs w:val="20"/>
              </w:rPr>
              <w:t>doktorskog</w:t>
            </w:r>
            <w:r>
              <w:rPr>
                <w:rFonts w:ascii="Arial" w:hAnsi="Arial" w:cs="Arial"/>
                <w:sz w:val="20"/>
                <w:szCs w:val="20"/>
              </w:rPr>
              <w:t xml:space="preserve"> studija.</w:t>
            </w:r>
          </w:p>
          <w:p w:rsidR="00DA616A" w:rsidRPr="007E42BC" w:rsidRDefault="00DA616A" w:rsidP="00BA789B">
            <w:pPr>
              <w:tabs>
                <w:tab w:val="left" w:pos="2820"/>
              </w:tabs>
              <w:spacing w:after="0"/>
              <w:rPr>
                <w:rFonts w:ascii="Arial" w:hAnsi="Arial" w:cs="Arial"/>
                <w:sz w:val="20"/>
                <w:szCs w:val="20"/>
              </w:rPr>
            </w:pP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rsidR="00DA616A" w:rsidRPr="00487FE7" w:rsidRDefault="00DA616A" w:rsidP="00BA789B">
            <w:pPr>
              <w:spacing w:after="160" w:line="259" w:lineRule="auto"/>
              <w:rPr>
                <w:rFonts w:ascii="Arial" w:hAnsi="Arial" w:cs="Arial"/>
                <w:sz w:val="20"/>
                <w:szCs w:val="20"/>
              </w:rPr>
            </w:pPr>
            <w:r w:rsidRPr="00487FE7">
              <w:rPr>
                <w:rFonts w:ascii="Arial" w:hAnsi="Arial" w:cs="Arial"/>
                <w:sz w:val="20"/>
                <w:szCs w:val="20"/>
              </w:rPr>
              <w:t>Po završetku kolegija, studenti će biti u stanju:</w:t>
            </w:r>
          </w:p>
          <w:p w:rsidR="00DA616A" w:rsidRPr="00487FE7" w:rsidRDefault="00385BEE" w:rsidP="00597C83">
            <w:pPr>
              <w:numPr>
                <w:ilvl w:val="0"/>
                <w:numId w:val="11"/>
              </w:numPr>
              <w:spacing w:after="160"/>
              <w:contextualSpacing/>
              <w:rPr>
                <w:rFonts w:ascii="Arial" w:hAnsi="Arial" w:cs="Arial"/>
                <w:sz w:val="20"/>
                <w:szCs w:val="20"/>
              </w:rPr>
            </w:pPr>
            <w:r>
              <w:rPr>
                <w:rFonts w:ascii="Arial" w:hAnsi="Arial" w:cs="Arial"/>
                <w:sz w:val="20"/>
                <w:szCs w:val="20"/>
              </w:rPr>
              <w:t>Preispitati</w:t>
            </w:r>
            <w:r w:rsidR="00DA616A" w:rsidRPr="00487FE7">
              <w:rPr>
                <w:rFonts w:ascii="Arial" w:hAnsi="Arial" w:cs="Arial"/>
                <w:sz w:val="20"/>
                <w:szCs w:val="20"/>
              </w:rPr>
              <w:t xml:space="preserve"> glavne uzroke koji su doveli do dezintegracije ritma u metru i posljedice koje su se u tom smislu reflektirale na parametar trajanja tona;</w:t>
            </w:r>
          </w:p>
          <w:p w:rsidR="00DA616A" w:rsidRPr="00487FE7" w:rsidRDefault="00385BEE" w:rsidP="00597C83">
            <w:pPr>
              <w:numPr>
                <w:ilvl w:val="0"/>
                <w:numId w:val="11"/>
              </w:numPr>
              <w:spacing w:after="160"/>
              <w:contextualSpacing/>
              <w:rPr>
                <w:rFonts w:ascii="Arial" w:hAnsi="Arial" w:cs="Arial"/>
                <w:sz w:val="20"/>
                <w:szCs w:val="20"/>
              </w:rPr>
            </w:pPr>
            <w:r>
              <w:rPr>
                <w:rFonts w:ascii="Arial" w:hAnsi="Arial" w:cs="Arial"/>
                <w:sz w:val="20"/>
                <w:szCs w:val="20"/>
              </w:rPr>
              <w:t>Kritički promatrati i analizirati</w:t>
            </w:r>
            <w:r w:rsidR="00DA616A" w:rsidRPr="00487FE7">
              <w:rPr>
                <w:rFonts w:ascii="Arial" w:hAnsi="Arial" w:cs="Arial"/>
                <w:sz w:val="20"/>
                <w:szCs w:val="20"/>
              </w:rPr>
              <w:t xml:space="preserve"> ustroj ritamske komponente u skladbama najvažnijih skladatelja na prijelazu i s početka 20. stoljeća;</w:t>
            </w:r>
          </w:p>
          <w:p w:rsidR="00385BEE" w:rsidRPr="006F4441" w:rsidRDefault="00385BEE" w:rsidP="00597C83">
            <w:pPr>
              <w:numPr>
                <w:ilvl w:val="0"/>
                <w:numId w:val="11"/>
              </w:numPr>
              <w:spacing w:after="160"/>
              <w:contextualSpacing/>
              <w:rPr>
                <w:rFonts w:ascii="Arial" w:hAnsi="Arial" w:cs="Arial"/>
                <w:sz w:val="20"/>
                <w:szCs w:val="20"/>
              </w:rPr>
            </w:pPr>
            <w:r>
              <w:rPr>
                <w:rFonts w:ascii="Arial" w:hAnsi="Arial" w:cs="Arial"/>
                <w:sz w:val="20"/>
                <w:szCs w:val="20"/>
              </w:rPr>
              <w:t>Kreirati originalne analitičke prikaze</w:t>
            </w:r>
            <w:r w:rsidRPr="006F4441">
              <w:rPr>
                <w:rFonts w:ascii="Arial" w:hAnsi="Arial" w:cs="Arial"/>
                <w:sz w:val="20"/>
                <w:szCs w:val="20"/>
              </w:rPr>
              <w:t xml:space="preserve"> zadan</w:t>
            </w:r>
            <w:r>
              <w:rPr>
                <w:rFonts w:ascii="Arial" w:hAnsi="Arial" w:cs="Arial"/>
                <w:sz w:val="20"/>
                <w:szCs w:val="20"/>
              </w:rPr>
              <w:t>ih</w:t>
            </w:r>
            <w:r w:rsidRPr="006F4441">
              <w:rPr>
                <w:rFonts w:ascii="Arial" w:hAnsi="Arial" w:cs="Arial"/>
                <w:sz w:val="20"/>
                <w:szCs w:val="20"/>
              </w:rPr>
              <w:t xml:space="preserve"> skladb</w:t>
            </w:r>
            <w:r>
              <w:rPr>
                <w:rFonts w:ascii="Arial" w:hAnsi="Arial" w:cs="Arial"/>
                <w:sz w:val="20"/>
                <w:szCs w:val="20"/>
              </w:rPr>
              <w:t>i</w:t>
            </w:r>
            <w:r w:rsidRPr="006F4441">
              <w:rPr>
                <w:rFonts w:ascii="Arial" w:hAnsi="Arial" w:cs="Arial"/>
                <w:sz w:val="20"/>
                <w:szCs w:val="20"/>
              </w:rPr>
              <w:t xml:space="preserve"> i rezultate organizirano uobličiti u tekst seminarskog rada;</w:t>
            </w:r>
          </w:p>
          <w:p w:rsidR="00DA616A" w:rsidRPr="00487FE7" w:rsidRDefault="00DA616A" w:rsidP="00597C83">
            <w:pPr>
              <w:numPr>
                <w:ilvl w:val="0"/>
                <w:numId w:val="11"/>
              </w:numPr>
              <w:spacing w:after="160"/>
              <w:contextualSpacing/>
              <w:rPr>
                <w:rFonts w:ascii="Arial" w:hAnsi="Arial" w:cs="Arial"/>
                <w:sz w:val="20"/>
                <w:szCs w:val="20"/>
              </w:rPr>
            </w:pPr>
            <w:r w:rsidRPr="00487FE7">
              <w:rPr>
                <w:rFonts w:ascii="Arial" w:hAnsi="Arial" w:cs="Arial"/>
                <w:sz w:val="20"/>
                <w:szCs w:val="20"/>
              </w:rPr>
              <w:t>Samostalno odabrati citate iz relevantne znanstvene literature i s kritičkim ih pristupom integrirati u pisani rad.</w:t>
            </w:r>
          </w:p>
          <w:p w:rsidR="00DA616A" w:rsidRPr="00487FE7" w:rsidRDefault="00DA616A" w:rsidP="00BA789B">
            <w:pPr>
              <w:tabs>
                <w:tab w:val="left" w:pos="2820"/>
              </w:tabs>
              <w:spacing w:after="0"/>
              <w:rPr>
                <w:rFonts w:ascii="Arial" w:hAnsi="Arial" w:cs="Arial"/>
                <w:sz w:val="20"/>
                <w:szCs w:val="20"/>
              </w:rPr>
            </w:pP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p w:rsidR="00DA616A" w:rsidRDefault="00DA616A" w:rsidP="00BA789B">
            <w:pPr>
              <w:tabs>
                <w:tab w:val="left" w:pos="2820"/>
              </w:tabs>
              <w:spacing w:after="0"/>
              <w:rPr>
                <w:rFonts w:ascii="Arial" w:hAnsi="Arial" w:cs="Arial"/>
                <w:sz w:val="20"/>
                <w:szCs w:val="20"/>
              </w:rPr>
            </w:pPr>
            <w:r>
              <w:rPr>
                <w:rFonts w:ascii="Arial" w:hAnsi="Arial" w:cs="Arial"/>
                <w:sz w:val="20"/>
                <w:szCs w:val="20"/>
              </w:rPr>
              <w:t>PREDAVANJE 1. Temeljne odrednice ritamske komponente i povijest ritma u glazbi tradicije. Značajke ritamske komponente u „ruskoj“ fazi I. Stravinskog.</w:t>
            </w:r>
          </w:p>
          <w:p w:rsidR="00DA616A" w:rsidRDefault="00DA616A" w:rsidP="00BA789B">
            <w:pPr>
              <w:tabs>
                <w:tab w:val="left" w:pos="2820"/>
              </w:tabs>
              <w:spacing w:after="0"/>
              <w:jc w:val="both"/>
              <w:rPr>
                <w:rFonts w:ascii="Arial" w:hAnsi="Arial" w:cs="Arial"/>
                <w:sz w:val="20"/>
                <w:szCs w:val="20"/>
              </w:rPr>
            </w:pPr>
            <w:r>
              <w:rPr>
                <w:rFonts w:ascii="Arial" w:hAnsi="Arial" w:cs="Arial"/>
                <w:sz w:val="20"/>
                <w:szCs w:val="20"/>
              </w:rPr>
              <w:t>PREDAVANJE 2: Značajke ritamske komponente u skladateljskoj teoriji O. Messiaena. Analitički pristup Messiaenovim skladbama.</w:t>
            </w:r>
          </w:p>
          <w:p w:rsidR="00DA616A" w:rsidRDefault="00DA616A" w:rsidP="00BA789B">
            <w:pPr>
              <w:spacing w:after="0"/>
              <w:jc w:val="both"/>
              <w:rPr>
                <w:rFonts w:ascii="Arial" w:hAnsi="Arial" w:cs="Arial"/>
                <w:sz w:val="20"/>
                <w:szCs w:val="20"/>
              </w:rPr>
            </w:pPr>
            <w:r>
              <w:rPr>
                <w:rFonts w:ascii="Arial" w:hAnsi="Arial" w:cs="Arial"/>
                <w:sz w:val="20"/>
                <w:szCs w:val="20"/>
              </w:rPr>
              <w:t xml:space="preserve">Analiza i diskusija sa studentima: O. Messiaen: </w:t>
            </w:r>
            <w:r w:rsidRPr="00487FE7">
              <w:rPr>
                <w:rFonts w:ascii="Arial" w:hAnsi="Arial" w:cs="Arial"/>
                <w:i/>
                <w:sz w:val="20"/>
                <w:szCs w:val="20"/>
              </w:rPr>
              <w:t>Turangalila-Symphonie</w:t>
            </w:r>
            <w:r>
              <w:rPr>
                <w:rFonts w:ascii="Arial" w:hAnsi="Arial" w:cs="Arial"/>
                <w:i/>
                <w:sz w:val="20"/>
                <w:szCs w:val="20"/>
              </w:rPr>
              <w:t xml:space="preserve"> </w:t>
            </w:r>
            <w:r>
              <w:rPr>
                <w:rFonts w:ascii="Arial" w:hAnsi="Arial" w:cs="Arial"/>
                <w:sz w:val="20"/>
                <w:szCs w:val="20"/>
              </w:rPr>
              <w:t>(fragmenti)</w:t>
            </w:r>
          </w:p>
          <w:p w:rsidR="00DA616A" w:rsidRDefault="00DA616A" w:rsidP="00BA789B">
            <w:pPr>
              <w:spacing w:after="0"/>
              <w:jc w:val="both"/>
              <w:rPr>
                <w:rFonts w:ascii="Arial" w:hAnsi="Arial" w:cs="Arial"/>
                <w:sz w:val="20"/>
                <w:szCs w:val="20"/>
              </w:rPr>
            </w:pPr>
            <w:r>
              <w:rPr>
                <w:rFonts w:ascii="Arial" w:hAnsi="Arial" w:cs="Arial"/>
                <w:sz w:val="20"/>
                <w:szCs w:val="20"/>
              </w:rPr>
              <w:t>PREDAVANJE 3. Evolucija ritma u jednoslojnoj horizontalnoj liniji. Strukturiranje višeslojnog ritma od sukcesivnog odmjenjivanja dviju različitih bazičnih notnih vrijednosti do složenih polimetronomskih mikroprocesa. Rezultanta integrirane komplementarnosti kao vid analitičkog prikaza ritamske komponente u skladbi.</w:t>
            </w:r>
          </w:p>
          <w:p w:rsidR="00DA616A" w:rsidRPr="00487FE7" w:rsidRDefault="00DA616A" w:rsidP="00BA789B">
            <w:pPr>
              <w:spacing w:after="0"/>
              <w:rPr>
                <w:rFonts w:ascii="Arial" w:hAnsi="Arial" w:cs="Arial"/>
                <w:i/>
                <w:sz w:val="20"/>
                <w:szCs w:val="20"/>
              </w:rPr>
            </w:pPr>
            <w:r>
              <w:rPr>
                <w:rFonts w:ascii="Arial" w:hAnsi="Arial" w:cs="Arial"/>
                <w:sz w:val="20"/>
                <w:szCs w:val="20"/>
              </w:rPr>
              <w:t xml:space="preserve">Analiza i diskusija sa studentima: R. Radica: </w:t>
            </w:r>
            <w:r w:rsidRPr="00487FE7">
              <w:rPr>
                <w:rFonts w:ascii="Arial" w:hAnsi="Arial" w:cs="Arial"/>
                <w:i/>
                <w:sz w:val="20"/>
                <w:szCs w:val="20"/>
              </w:rPr>
              <w:t>Lirske varijacije</w:t>
            </w:r>
          </w:p>
          <w:p w:rsidR="00DA616A" w:rsidRDefault="00DA616A" w:rsidP="00BA789B">
            <w:pPr>
              <w:spacing w:after="0"/>
              <w:rPr>
                <w:rFonts w:ascii="Arial" w:hAnsi="Arial" w:cs="Arial"/>
                <w:sz w:val="20"/>
                <w:szCs w:val="20"/>
              </w:rPr>
            </w:pPr>
            <w:r>
              <w:rPr>
                <w:rFonts w:ascii="Arial" w:hAnsi="Arial" w:cs="Arial"/>
                <w:sz w:val="20"/>
                <w:szCs w:val="20"/>
              </w:rPr>
              <w:t>PREDAVANJE 4.: Utvrđivanje poetike glazbe na temelju ritamsko-metarskih karakteristika. Analiza sadržaja s naglaskom na ritamskoj komponenti.</w:t>
            </w:r>
          </w:p>
          <w:p w:rsidR="00DA616A" w:rsidRPr="00487FE7" w:rsidRDefault="00DA616A" w:rsidP="00BA789B">
            <w:pPr>
              <w:spacing w:after="0"/>
              <w:rPr>
                <w:rFonts w:ascii="Arial" w:hAnsi="Arial" w:cs="Arial"/>
                <w:sz w:val="20"/>
                <w:szCs w:val="20"/>
              </w:rPr>
            </w:pPr>
            <w:r>
              <w:rPr>
                <w:rFonts w:ascii="Arial" w:hAnsi="Arial" w:cs="Arial"/>
                <w:sz w:val="20"/>
                <w:szCs w:val="20"/>
              </w:rPr>
              <w:t xml:space="preserve">Analiza i diskusija sa studentima: M. Ruždjak: </w:t>
            </w:r>
            <w:r w:rsidRPr="00B3370C">
              <w:rPr>
                <w:rFonts w:ascii="Arial" w:hAnsi="Arial" w:cs="Arial"/>
                <w:i/>
                <w:sz w:val="20"/>
                <w:szCs w:val="20"/>
              </w:rPr>
              <w:t>Notturno</w:t>
            </w:r>
            <w:r>
              <w:rPr>
                <w:rFonts w:ascii="Arial" w:hAnsi="Arial" w:cs="Arial"/>
                <w:sz w:val="20"/>
                <w:szCs w:val="20"/>
              </w:rPr>
              <w:t xml:space="preserve">, </w:t>
            </w:r>
            <w:r w:rsidRPr="00B3370C">
              <w:rPr>
                <w:rFonts w:ascii="Arial" w:hAnsi="Arial" w:cs="Arial"/>
                <w:i/>
                <w:sz w:val="20"/>
                <w:szCs w:val="20"/>
              </w:rPr>
              <w:t>Frottola</w:t>
            </w:r>
            <w:r>
              <w:rPr>
                <w:rFonts w:ascii="Arial" w:hAnsi="Arial" w:cs="Arial"/>
                <w:sz w:val="20"/>
                <w:szCs w:val="20"/>
              </w:rPr>
              <w:t xml:space="preserve">, </w:t>
            </w:r>
            <w:r w:rsidRPr="00B3370C">
              <w:rPr>
                <w:rFonts w:ascii="Arial" w:hAnsi="Arial" w:cs="Arial"/>
                <w:i/>
                <w:sz w:val="20"/>
                <w:szCs w:val="20"/>
              </w:rPr>
              <w:t>Bordone</w:t>
            </w:r>
            <w:r>
              <w:rPr>
                <w:rFonts w:ascii="Arial" w:hAnsi="Arial" w:cs="Arial"/>
                <w:sz w:val="20"/>
                <w:szCs w:val="20"/>
              </w:rPr>
              <w:t xml:space="preserve">. </w:t>
            </w:r>
          </w:p>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 xml:space="preserve">  </w:t>
            </w:r>
          </w:p>
        </w:tc>
      </w:tr>
      <w:tr w:rsidR="00DA616A" w:rsidRPr="007E42BC" w:rsidTr="00BA789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246239515"/>
                <w14:checkbox>
                  <w14:checked w14:val="1"/>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predavanja</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748885293"/>
                <w14:checkbox>
                  <w14:checked w14:val="1"/>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seminari i radionice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524670788"/>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vježbe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454403313"/>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w:t>
            </w:r>
            <w:r w:rsidR="00DA616A" w:rsidRPr="007E42BC">
              <w:rPr>
                <w:rFonts w:ascii="Arial" w:hAnsi="Arial" w:cs="Arial"/>
                <w:b w:val="0"/>
                <w:i/>
                <w:sz w:val="20"/>
                <w:szCs w:val="20"/>
                <w:lang w:val="hr-HR"/>
              </w:rPr>
              <w:t>on line</w:t>
            </w:r>
            <w:r w:rsidR="00DA616A" w:rsidRPr="007E42BC">
              <w:rPr>
                <w:rFonts w:ascii="Arial" w:hAnsi="Arial" w:cs="Arial"/>
                <w:b w:val="0"/>
                <w:sz w:val="20"/>
                <w:szCs w:val="20"/>
                <w:lang w:val="hr-HR"/>
              </w:rPr>
              <w:t xml:space="preserve"> u cijelosti</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952136451"/>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mješovito e-učenje</w:t>
            </w:r>
          </w:p>
          <w:p w:rsidR="00DA616A" w:rsidRPr="007E42BC" w:rsidRDefault="00E20C86" w:rsidP="00BA789B">
            <w:pPr>
              <w:tabs>
                <w:tab w:val="left" w:pos="2820"/>
              </w:tabs>
              <w:spacing w:after="0"/>
              <w:rPr>
                <w:rFonts w:ascii="Arial" w:hAnsi="Arial" w:cs="Arial"/>
                <w:sz w:val="20"/>
                <w:szCs w:val="20"/>
              </w:rPr>
            </w:pPr>
            <w:sdt>
              <w:sdtPr>
                <w:rPr>
                  <w:rFonts w:ascii="Arial" w:hAnsi="Arial" w:cs="Arial"/>
                  <w:sz w:val="20"/>
                  <w:szCs w:val="20"/>
                </w:rPr>
                <w:id w:val="-1613198825"/>
                <w14:checkbox>
                  <w14:checked w14:val="0"/>
                  <w14:checkedState w14:val="2612" w14:font="MS Gothic"/>
                  <w14:uncheckedState w14:val="2610" w14:font="MS Gothic"/>
                </w14:checkbox>
              </w:sdtPr>
              <w:sdtContent>
                <w:r w:rsidR="00DA616A">
                  <w:rPr>
                    <w:rFonts w:ascii="MS Gothic" w:eastAsia="MS Gothic" w:hAnsi="MS Gothic" w:cs="Arial" w:hint="eastAsia"/>
                    <w:sz w:val="20"/>
                    <w:szCs w:val="20"/>
                  </w:rPr>
                  <w:t>☐</w:t>
                </w:r>
              </w:sdtContent>
            </w:sdt>
            <w:r w:rsidR="00DA616A" w:rsidRPr="007E42BC">
              <w:rPr>
                <w:rFonts w:ascii="Arial" w:hAnsi="Arial" w:cs="Arial"/>
                <w:sz w:val="20"/>
                <w:szCs w:val="20"/>
              </w:rPr>
              <w:t xml:space="preserve"> terenska nastava</w:t>
            </w:r>
          </w:p>
        </w:tc>
        <w:tc>
          <w:tcPr>
            <w:tcW w:w="4162" w:type="dxa"/>
            <w:gridSpan w:val="9"/>
            <w:vMerge w:val="restart"/>
            <w:tcMar>
              <w:left w:w="57" w:type="dxa"/>
              <w:right w:w="57" w:type="dxa"/>
            </w:tcMar>
            <w:vAlign w:val="center"/>
          </w:tcPr>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70813451"/>
                <w14:checkbox>
                  <w14:checked w14:val="1"/>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samostalni  zadaci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348025212"/>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multimedija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928065127"/>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laboratorij</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00184225"/>
                <w14:checkbox>
                  <w14:checked w14:val="1"/>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mentorski rad</w:t>
            </w:r>
          </w:p>
          <w:p w:rsidR="00DA616A" w:rsidRPr="007E42BC" w:rsidRDefault="00E20C86" w:rsidP="00BA789B">
            <w:pPr>
              <w:tabs>
                <w:tab w:val="left" w:pos="2820"/>
              </w:tabs>
              <w:spacing w:after="0"/>
              <w:rPr>
                <w:rFonts w:ascii="Arial" w:hAnsi="Arial" w:cs="Arial"/>
                <w:sz w:val="20"/>
                <w:szCs w:val="20"/>
              </w:rPr>
            </w:pPr>
            <w:sdt>
              <w:sdtPr>
                <w:rPr>
                  <w:rFonts w:ascii="Arial" w:hAnsi="Arial" w:cs="Arial"/>
                  <w:sz w:val="20"/>
                  <w:szCs w:val="20"/>
                </w:rPr>
                <w:id w:val="1230804959"/>
                <w14:checkbox>
                  <w14:checked w14:val="0"/>
                  <w14:checkedState w14:val="2612" w14:font="MS Gothic"/>
                  <w14:uncheckedState w14:val="2610" w14:font="MS Gothic"/>
                </w14:checkbox>
              </w:sdtPr>
              <w:sdtContent>
                <w:r w:rsidR="00DA616A">
                  <w:rPr>
                    <w:rFonts w:ascii="MS Gothic" w:eastAsia="MS Gothic" w:hAnsi="MS Gothic" w:cs="Arial" w:hint="eastAsia"/>
                    <w:sz w:val="20"/>
                    <w:szCs w:val="20"/>
                  </w:rPr>
                  <w:t>☐</w:t>
                </w:r>
              </w:sdtContent>
            </w:sdt>
            <w:r w:rsidR="00DA616A">
              <w:rPr>
                <w:rFonts w:ascii="Arial" w:hAnsi="Arial" w:cs="Arial"/>
                <w:sz w:val="20"/>
                <w:szCs w:val="20"/>
              </w:rPr>
              <w:t xml:space="preserve"> </w:t>
            </w:r>
            <w:r w:rsidR="00DA616A" w:rsidRPr="007E42BC">
              <w:rPr>
                <w:rFonts w:ascii="Arial" w:hAnsi="Arial" w:cs="Arial"/>
                <w:sz w:val="20"/>
                <w:szCs w:val="20"/>
              </w:rPr>
              <w:fldChar w:fldCharType="begin">
                <w:ffData>
                  <w:name w:val="Text1"/>
                  <w:enabled/>
                  <w:calcOnExit w:val="0"/>
                  <w:textInput/>
                </w:ffData>
              </w:fldChar>
            </w:r>
            <w:r w:rsidR="00DA616A" w:rsidRPr="007E42BC">
              <w:rPr>
                <w:rFonts w:ascii="Arial" w:hAnsi="Arial" w:cs="Arial"/>
                <w:sz w:val="20"/>
                <w:szCs w:val="20"/>
              </w:rPr>
              <w:instrText xml:space="preserve"> FORMTEXT </w:instrText>
            </w:r>
            <w:r w:rsidR="00DA616A" w:rsidRPr="007E42BC">
              <w:rPr>
                <w:rFonts w:ascii="Arial" w:hAnsi="Arial" w:cs="Arial"/>
                <w:sz w:val="20"/>
                <w:szCs w:val="20"/>
              </w:rPr>
            </w:r>
            <w:r w:rsidR="00DA616A" w:rsidRPr="007E42BC">
              <w:rPr>
                <w:rFonts w:ascii="Arial" w:hAnsi="Arial" w:cs="Arial"/>
                <w:sz w:val="20"/>
                <w:szCs w:val="20"/>
              </w:rPr>
              <w:fldChar w:fldCharType="separate"/>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fldChar w:fldCharType="end"/>
            </w:r>
            <w:r w:rsidR="00DA616A" w:rsidRPr="007E42BC">
              <w:rPr>
                <w:rFonts w:ascii="Arial" w:hAnsi="Arial" w:cs="Arial"/>
                <w:sz w:val="20"/>
                <w:szCs w:val="20"/>
              </w:rPr>
              <w:t xml:space="preserve"> (ostalo upisati)</w:t>
            </w:r>
            <w:r w:rsidR="00DA616A" w:rsidRPr="007E42BC">
              <w:rPr>
                <w:rFonts w:ascii="Arial" w:hAnsi="Arial" w:cs="Arial"/>
                <w:b/>
                <w:sz w:val="20"/>
                <w:szCs w:val="20"/>
              </w:rPr>
              <w:t xml:space="preserve"> </w:t>
            </w:r>
            <w:r w:rsidR="00DA616A" w:rsidRPr="007E42BC">
              <w:rPr>
                <w:rFonts w:ascii="Arial" w:hAnsi="Arial" w:cs="Arial"/>
                <w:b/>
                <w:sz w:val="20"/>
                <w:szCs w:val="20"/>
                <w:bdr w:val="single" w:sz="12" w:space="0" w:color="auto"/>
              </w:rPr>
              <w:t xml:space="preserve"> </w:t>
            </w:r>
          </w:p>
        </w:tc>
      </w:tr>
      <w:tr w:rsidR="00DA616A" w:rsidRPr="007E42BC" w:rsidTr="00BA789B">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Pr>
                <w:rFonts w:ascii="Arial" w:hAnsi="Arial" w:cs="Arial"/>
                <w:color w:val="000000"/>
                <w:sz w:val="20"/>
                <w:szCs w:val="20"/>
              </w:rPr>
              <w:t>Pohađanje nastave i pisanje zadanog seminarskog rada. Čitanje zadane literature.</w:t>
            </w:r>
          </w:p>
        </w:tc>
      </w:tr>
      <w:tr w:rsidR="00DA616A" w:rsidRPr="007E42BC" w:rsidTr="00385BEE">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A616A" w:rsidRPr="007E42BC" w:rsidRDefault="008A438C" w:rsidP="00BA789B">
            <w:pPr>
              <w:pStyle w:val="FieldText"/>
              <w:rPr>
                <w:rFonts w:ascii="Arial" w:hAnsi="Arial" w:cs="Arial"/>
                <w:b w:val="0"/>
                <w:sz w:val="20"/>
                <w:szCs w:val="20"/>
                <w:lang w:val="hr-HR"/>
              </w:rPr>
            </w:pPr>
            <w:r>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Pr>
                <w:rFonts w:ascii="Arial" w:hAnsi="Arial" w:cs="Arial"/>
                <w:b w:val="0"/>
                <w:sz w:val="20"/>
                <w:szCs w:val="20"/>
                <w:lang w:val="hr-HR"/>
              </w:rPr>
              <w:t>1</w:t>
            </w:r>
          </w:p>
        </w:tc>
        <w:tc>
          <w:tcPr>
            <w:tcW w:w="1451" w:type="dxa"/>
            <w:gridSpan w:val="4"/>
            <w:tcBorders>
              <w:top w:val="single" w:sz="12" w:space="0" w:color="auto"/>
              <w:right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99" w:type="dxa"/>
            <w:gridSpan w:val="3"/>
            <w:tcBorders>
              <w:top w:val="single" w:sz="12" w:space="0" w:color="auto"/>
              <w:left w:val="single" w:sz="4" w:space="0" w:color="auto"/>
              <w:right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A616A" w:rsidRPr="007E42BC" w:rsidTr="00385BEE">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451" w:type="dxa"/>
            <w:gridSpan w:val="4"/>
            <w:tcBorders>
              <w:right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Pr>
                <w:rFonts w:ascii="Arial" w:hAnsi="Arial" w:cs="Arial"/>
                <w:b w:val="0"/>
                <w:color w:val="000000"/>
                <w:sz w:val="20"/>
                <w:szCs w:val="20"/>
                <w:lang w:val="hr-HR"/>
              </w:rPr>
              <w:t>Čitanje literature</w:t>
            </w:r>
          </w:p>
        </w:tc>
        <w:tc>
          <w:tcPr>
            <w:tcW w:w="1399" w:type="dxa"/>
            <w:gridSpan w:val="3"/>
            <w:tcBorders>
              <w:left w:val="single" w:sz="4" w:space="0" w:color="auto"/>
              <w:right w:val="single" w:sz="12" w:space="0" w:color="auto"/>
            </w:tcBorders>
            <w:shd w:val="clear" w:color="auto" w:fill="auto"/>
            <w:tcMar>
              <w:left w:w="57" w:type="dxa"/>
              <w:right w:w="57" w:type="dxa"/>
            </w:tcMar>
            <w:vAlign w:val="center"/>
          </w:tcPr>
          <w:p w:rsidR="00DA616A" w:rsidRPr="007E42BC" w:rsidRDefault="008A438C" w:rsidP="00BA789B">
            <w:pPr>
              <w:pStyle w:val="FieldText"/>
              <w:rPr>
                <w:rFonts w:ascii="Arial" w:hAnsi="Arial" w:cs="Arial"/>
                <w:b w:val="0"/>
                <w:color w:val="000000"/>
                <w:sz w:val="20"/>
                <w:szCs w:val="20"/>
                <w:lang w:val="hr-HR"/>
              </w:rPr>
            </w:pPr>
            <w:r>
              <w:rPr>
                <w:rFonts w:ascii="Arial" w:hAnsi="Arial" w:cs="Arial"/>
                <w:b w:val="0"/>
                <w:color w:val="000000"/>
                <w:sz w:val="20"/>
                <w:szCs w:val="20"/>
                <w:lang w:val="hr-HR"/>
              </w:rPr>
              <w:t>2</w:t>
            </w:r>
          </w:p>
        </w:tc>
      </w:tr>
      <w:tr w:rsidR="00DA616A" w:rsidRPr="007E42BC" w:rsidTr="00385BEE">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DA616A" w:rsidRPr="007E42BC" w:rsidRDefault="008A438C" w:rsidP="00BA789B">
            <w:pPr>
              <w:pStyle w:val="FieldText"/>
              <w:rPr>
                <w:rFonts w:ascii="Arial" w:hAnsi="Arial" w:cs="Arial"/>
                <w:b w:val="0"/>
                <w:sz w:val="20"/>
                <w:szCs w:val="20"/>
                <w:lang w:val="hr-HR"/>
              </w:rPr>
            </w:pPr>
            <w:r>
              <w:rPr>
                <w:rFonts w:ascii="Arial" w:hAnsi="Arial" w:cs="Arial"/>
                <w:b w:val="0"/>
                <w:sz w:val="20"/>
                <w:szCs w:val="20"/>
                <w:lang w:val="hr-HR"/>
              </w:rPr>
              <w:t>1,5</w:t>
            </w:r>
          </w:p>
        </w:tc>
        <w:tc>
          <w:tcPr>
            <w:tcW w:w="1451" w:type="dxa"/>
            <w:gridSpan w:val="4"/>
            <w:tcBorders>
              <w:right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99" w:type="dxa"/>
            <w:gridSpan w:val="3"/>
            <w:tcBorders>
              <w:left w:val="single" w:sz="4" w:space="0" w:color="auto"/>
              <w:right w:val="single" w:sz="12"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A616A" w:rsidRPr="007E42BC" w:rsidTr="00385BEE">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451" w:type="dxa"/>
            <w:gridSpan w:val="4"/>
            <w:tcBorders>
              <w:bottom w:val="single" w:sz="4" w:space="0" w:color="auto"/>
              <w:right w:val="single" w:sz="4"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99"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A616A" w:rsidRPr="007E42BC" w:rsidTr="00385BEE">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451" w:type="dxa"/>
            <w:gridSpan w:val="4"/>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99" w:type="dxa"/>
            <w:gridSpan w:val="3"/>
            <w:tcBorders>
              <w:left w:val="single" w:sz="8" w:space="0" w:color="auto"/>
              <w:bottom w:val="single" w:sz="12" w:space="0" w:color="auto"/>
              <w:right w:val="single" w:sz="12"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A616A" w:rsidRPr="007E42BC" w:rsidTr="00BA789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 xml:space="preserve">Tijekom nastave, pratit će se i vrednovati uključenost studenata u analitičke zadatke i diskusiju. Tijekom mentorskih konzultacija vrednovat će se kvaliteta i kvantiteta studentovog istraživačkog rada i čitanja relevantne literature. Osim o prethodnom, konačna ocjena ovisit će o kvaliteti zadanog seminarskog rada.  </w:t>
            </w:r>
          </w:p>
        </w:tc>
      </w:tr>
      <w:tr w:rsidR="00DA616A" w:rsidRPr="007E42BC" w:rsidTr="00BA789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DA616A" w:rsidRPr="007E42BC" w:rsidTr="00BA7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spacing w:line="240" w:lineRule="auto"/>
              <w:rPr>
                <w:rFonts w:ascii="Arial" w:hAnsi="Arial" w:cs="Arial"/>
                <w:color w:val="000000"/>
                <w:sz w:val="20"/>
                <w:szCs w:val="20"/>
              </w:rPr>
            </w:pPr>
            <w:r w:rsidRPr="00B3370C">
              <w:rPr>
                <w:rFonts w:ascii="Arial" w:hAnsi="Arial" w:cs="Arial"/>
                <w:color w:val="000000"/>
                <w:sz w:val="20"/>
                <w:szCs w:val="20"/>
              </w:rPr>
              <w:t xml:space="preserve">De Leeuw, Ton (1995). </w:t>
            </w:r>
            <w:r w:rsidRPr="007C4F4D">
              <w:rPr>
                <w:rFonts w:ascii="Arial" w:hAnsi="Arial" w:cs="Arial"/>
                <w:i/>
                <w:sz w:val="20"/>
                <w:szCs w:val="20"/>
              </w:rPr>
              <w:t>Die Sprache der Musik im 20. Jahrhundert.</w:t>
            </w:r>
            <w:r w:rsidRPr="00B3370C">
              <w:rPr>
                <w:rFonts w:ascii="Arial" w:hAnsi="Arial" w:cs="Arial"/>
                <w:sz w:val="20"/>
                <w:szCs w:val="20"/>
              </w:rPr>
              <w:t xml:space="preserve"> Entwicklung, Strukturen, Tendenzen. Stutgart: Verlag Freies Geistesleben.</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DA616A" w:rsidRPr="007E42BC" w:rsidTr="00BA7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Default="00DA616A" w:rsidP="00BA789B">
            <w:pPr>
              <w:tabs>
                <w:tab w:val="left" w:pos="2820"/>
              </w:tabs>
              <w:spacing w:after="0"/>
              <w:rPr>
                <w:rFonts w:ascii="Arial" w:eastAsia="Times New Roman" w:hAnsi="Arial" w:cs="Arial"/>
                <w:sz w:val="20"/>
                <w:szCs w:val="20"/>
                <w:lang w:eastAsia="hr-HR"/>
              </w:rPr>
            </w:pPr>
            <w:r w:rsidRPr="00B3370C">
              <w:rPr>
                <w:rFonts w:ascii="Arial" w:hAnsi="Arial" w:cs="Arial"/>
                <w:color w:val="000000"/>
                <w:sz w:val="20"/>
                <w:szCs w:val="20"/>
              </w:rPr>
              <w:t xml:space="preserve">Gieseler, Walter (1975). </w:t>
            </w:r>
            <w:r w:rsidRPr="00B3370C">
              <w:rPr>
                <w:rFonts w:ascii="Arial" w:eastAsia="Times New Roman" w:hAnsi="Arial" w:cs="Arial"/>
                <w:i/>
                <w:sz w:val="20"/>
                <w:szCs w:val="20"/>
                <w:lang w:eastAsia="hr-HR"/>
              </w:rPr>
              <w:t>Komposition im 20. Jahrhundert. Details – Zusammenhänge.</w:t>
            </w:r>
            <w:r w:rsidRPr="00B3370C">
              <w:rPr>
                <w:rFonts w:ascii="Arial" w:eastAsia="Times New Roman" w:hAnsi="Arial" w:cs="Arial"/>
                <w:sz w:val="20"/>
                <w:szCs w:val="20"/>
                <w:lang w:eastAsia="hr-HR"/>
              </w:rPr>
              <w:t xml:space="preserve"> Celle: Moeck Verlag.</w:t>
            </w:r>
          </w:p>
          <w:p w:rsidR="00DA616A" w:rsidRPr="00B3370C" w:rsidRDefault="00DA616A" w:rsidP="00BA789B">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Default="00DA616A" w:rsidP="00BA789B">
            <w:pPr>
              <w:tabs>
                <w:tab w:val="left" w:pos="2820"/>
              </w:tabs>
              <w:spacing w:after="0" w:line="240" w:lineRule="auto"/>
              <w:rPr>
                <w:rFonts w:ascii="Arial" w:hAnsi="Arial" w:cs="Arial"/>
                <w:sz w:val="20"/>
                <w:szCs w:val="20"/>
              </w:rPr>
            </w:pPr>
            <w:r w:rsidRPr="00B3370C">
              <w:rPr>
                <w:rFonts w:ascii="Arial" w:hAnsi="Arial" w:cs="Arial"/>
                <w:color w:val="000000"/>
                <w:sz w:val="20"/>
                <w:szCs w:val="20"/>
              </w:rPr>
              <w:t xml:space="preserve">Messiaen, Olivier (1942). </w:t>
            </w:r>
            <w:r w:rsidRPr="00042946">
              <w:rPr>
                <w:rFonts w:ascii="Arial" w:hAnsi="Arial" w:cs="Arial"/>
                <w:i/>
                <w:sz w:val="20"/>
                <w:szCs w:val="20"/>
              </w:rPr>
              <w:t>Technique de mon langage musical</w:t>
            </w:r>
            <w:r w:rsidRPr="00B3370C">
              <w:rPr>
                <w:rFonts w:ascii="Arial" w:hAnsi="Arial" w:cs="Arial"/>
                <w:sz w:val="20"/>
                <w:szCs w:val="20"/>
              </w:rPr>
              <w:t xml:space="preserve">. </w:t>
            </w:r>
            <w:r w:rsidRPr="00042946">
              <w:rPr>
                <w:rFonts w:ascii="Arial" w:hAnsi="Arial" w:cs="Arial"/>
                <w:i/>
                <w:sz w:val="20"/>
                <w:szCs w:val="20"/>
              </w:rPr>
              <w:t>Texte</w:t>
            </w:r>
            <w:r w:rsidRPr="00B3370C">
              <w:rPr>
                <w:rFonts w:ascii="Arial" w:hAnsi="Arial" w:cs="Arial"/>
                <w:sz w:val="20"/>
                <w:szCs w:val="20"/>
              </w:rPr>
              <w:t>. Paris: Leduc.</w:t>
            </w:r>
          </w:p>
          <w:p w:rsidR="00DA616A" w:rsidRPr="00B3370C" w:rsidRDefault="00DA616A" w:rsidP="00BA789B">
            <w:pPr>
              <w:tabs>
                <w:tab w:val="left" w:pos="2820"/>
              </w:tabs>
              <w:spacing w:after="0" w:line="240" w:lineRule="auto"/>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B3370C" w:rsidRDefault="00DA616A" w:rsidP="00BA789B">
            <w:pPr>
              <w:spacing w:line="240" w:lineRule="auto"/>
              <w:rPr>
                <w:rFonts w:ascii="Arial" w:hAnsi="Arial" w:cs="Arial"/>
                <w:color w:val="000000"/>
                <w:sz w:val="20"/>
                <w:szCs w:val="20"/>
              </w:rPr>
            </w:pPr>
            <w:r w:rsidRPr="00B3370C">
              <w:rPr>
                <w:rFonts w:ascii="Arial" w:hAnsi="Arial" w:cs="Arial"/>
                <w:color w:val="000000"/>
                <w:sz w:val="20"/>
                <w:szCs w:val="20"/>
              </w:rPr>
              <w:t xml:space="preserve">Messiaen, Olivier (1944). </w:t>
            </w:r>
            <w:r w:rsidRPr="00042946">
              <w:rPr>
                <w:rFonts w:ascii="Arial" w:hAnsi="Arial" w:cs="Arial"/>
                <w:i/>
                <w:sz w:val="20"/>
                <w:szCs w:val="20"/>
              </w:rPr>
              <w:t>Technique de mon langage Musical. Exemples musicaux.</w:t>
            </w:r>
            <w:r w:rsidRPr="00B3370C">
              <w:rPr>
                <w:rFonts w:ascii="Arial" w:hAnsi="Arial" w:cs="Arial"/>
                <w:sz w:val="20"/>
                <w:szCs w:val="20"/>
              </w:rPr>
              <w:t xml:space="preserve"> Paris: Leduc</w:t>
            </w:r>
            <w:r>
              <w:rPr>
                <w:rFonts w:ascii="Arial" w:hAnsi="Arial" w:cs="Arial"/>
                <w:sz w:val="20"/>
                <w:szCs w:val="20"/>
              </w:rPr>
              <w:t>.</w:t>
            </w:r>
          </w:p>
        </w:tc>
        <w:tc>
          <w:tcPr>
            <w:tcW w:w="1244" w:type="dxa"/>
            <w:gridSpan w:val="2"/>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spacing w:line="240" w:lineRule="auto"/>
              <w:rPr>
                <w:rFonts w:ascii="Arial" w:hAnsi="Arial" w:cs="Arial"/>
                <w:color w:val="000000"/>
                <w:sz w:val="20"/>
                <w:szCs w:val="20"/>
              </w:rPr>
            </w:pPr>
            <w:r w:rsidRPr="00B3370C">
              <w:rPr>
                <w:rFonts w:ascii="Arial" w:hAnsi="Arial" w:cs="Arial"/>
                <w:color w:val="000000"/>
                <w:sz w:val="20"/>
                <w:szCs w:val="20"/>
              </w:rPr>
              <w:t xml:space="preserve">Pople, Anthony (1995). </w:t>
            </w:r>
            <w:r w:rsidRPr="00B3370C">
              <w:rPr>
                <w:rFonts w:ascii="Arial" w:hAnsi="Arial" w:cs="Arial"/>
                <w:sz w:val="20"/>
                <w:szCs w:val="20"/>
              </w:rPr>
              <w:t xml:space="preserve">„Messiaen's Musical Language: an Introduction.“ U: Hill,P. (ur.) </w:t>
            </w:r>
            <w:r w:rsidRPr="00360FC1">
              <w:rPr>
                <w:rFonts w:ascii="Arial" w:hAnsi="Arial" w:cs="Arial"/>
                <w:i/>
                <w:sz w:val="20"/>
                <w:szCs w:val="20"/>
              </w:rPr>
              <w:t>The Messiaen Companion</w:t>
            </w:r>
            <w:r w:rsidRPr="00B3370C">
              <w:rPr>
                <w:rFonts w:ascii="Arial" w:hAnsi="Arial" w:cs="Arial"/>
                <w:sz w:val="20"/>
                <w:szCs w:val="20"/>
              </w:rPr>
              <w:t>. Portland, oregon: Amadeus Press. 5-50.</w:t>
            </w:r>
          </w:p>
        </w:tc>
        <w:tc>
          <w:tcPr>
            <w:tcW w:w="1244" w:type="dxa"/>
            <w:gridSpan w:val="2"/>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Default="00DA616A" w:rsidP="00BA789B">
            <w:pPr>
              <w:tabs>
                <w:tab w:val="left" w:pos="2820"/>
              </w:tabs>
              <w:spacing w:after="0" w:line="240" w:lineRule="auto"/>
              <w:rPr>
                <w:rFonts w:ascii="Arial" w:hAnsi="Arial" w:cs="Arial"/>
                <w:sz w:val="20"/>
                <w:szCs w:val="20"/>
              </w:rPr>
            </w:pPr>
            <w:r w:rsidRPr="00047D86">
              <w:rPr>
                <w:rFonts w:ascii="Arial" w:hAnsi="Arial" w:cs="Arial"/>
                <w:sz w:val="20"/>
                <w:szCs w:val="20"/>
              </w:rPr>
              <w:t xml:space="preserve">Radica, Davorka (2017). „O ritamskoj strukturiranosti skladbi </w:t>
            </w:r>
            <w:r w:rsidRPr="007C4F4D">
              <w:rPr>
                <w:rFonts w:ascii="Arial" w:hAnsi="Arial" w:cs="Arial"/>
                <w:i/>
                <w:sz w:val="20"/>
                <w:szCs w:val="20"/>
              </w:rPr>
              <w:t>Notturno</w:t>
            </w:r>
            <w:r w:rsidRPr="00047D86">
              <w:rPr>
                <w:rFonts w:ascii="Arial" w:hAnsi="Arial" w:cs="Arial"/>
                <w:sz w:val="20"/>
                <w:szCs w:val="20"/>
              </w:rPr>
              <w:t xml:space="preserve">, </w:t>
            </w:r>
            <w:r w:rsidRPr="007C4F4D">
              <w:rPr>
                <w:rFonts w:ascii="Arial" w:hAnsi="Arial" w:cs="Arial"/>
                <w:i/>
                <w:sz w:val="20"/>
                <w:szCs w:val="20"/>
              </w:rPr>
              <w:t>Frotolla</w:t>
            </w:r>
            <w:r w:rsidRPr="00047D86">
              <w:rPr>
                <w:rFonts w:ascii="Arial" w:hAnsi="Arial" w:cs="Arial"/>
                <w:sz w:val="20"/>
                <w:szCs w:val="20"/>
              </w:rPr>
              <w:t xml:space="preserve"> i </w:t>
            </w:r>
            <w:r w:rsidRPr="007C4F4D">
              <w:rPr>
                <w:rFonts w:ascii="Arial" w:hAnsi="Arial" w:cs="Arial"/>
                <w:i/>
                <w:sz w:val="20"/>
                <w:szCs w:val="20"/>
              </w:rPr>
              <w:t>Bordone</w:t>
            </w:r>
            <w:r w:rsidRPr="00047D86">
              <w:rPr>
                <w:rFonts w:ascii="Arial" w:hAnsi="Arial" w:cs="Arial"/>
                <w:sz w:val="20"/>
                <w:szCs w:val="20"/>
              </w:rPr>
              <w:t xml:space="preserve"> Vladimira Ruždjaka“, u: D. Davidović, S. Kiš Žuvela (ur.) </w:t>
            </w:r>
            <w:r w:rsidRPr="00360FC1">
              <w:rPr>
                <w:rFonts w:ascii="Arial" w:hAnsi="Arial" w:cs="Arial"/>
                <w:i/>
                <w:sz w:val="20"/>
                <w:szCs w:val="20"/>
              </w:rPr>
              <w:t>Nagnuće tišini, Marko Ruždjak, skladatelj</w:t>
            </w:r>
            <w:r w:rsidRPr="00047D86">
              <w:rPr>
                <w:rFonts w:ascii="Arial" w:hAnsi="Arial" w:cs="Arial"/>
                <w:sz w:val="20"/>
                <w:szCs w:val="20"/>
              </w:rPr>
              <w:t>, Zagreb: Hrvatsko muzikološko društvo, str. 79-92</w:t>
            </w:r>
            <w:r>
              <w:rPr>
                <w:rFonts w:ascii="Arial" w:hAnsi="Arial" w:cs="Arial"/>
                <w:sz w:val="20"/>
                <w:szCs w:val="20"/>
              </w:rPr>
              <w:t>.</w:t>
            </w:r>
          </w:p>
          <w:p w:rsidR="00DA616A" w:rsidRPr="00047D86" w:rsidRDefault="00DA616A" w:rsidP="00BA789B">
            <w:pPr>
              <w:tabs>
                <w:tab w:val="left" w:pos="2820"/>
              </w:tabs>
              <w:spacing w:after="0" w:line="240" w:lineRule="auto"/>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r>
              <w:rPr>
                <w:rFonts w:ascii="Arial" w:hAnsi="Arial" w:cs="Arial"/>
                <w:sz w:val="20"/>
                <w:szCs w:val="20"/>
              </w:rPr>
              <w:t>+</w:t>
            </w:r>
          </w:p>
        </w:tc>
      </w:tr>
      <w:tr w:rsidR="00DA616A" w:rsidRPr="007E42BC" w:rsidTr="00BA7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 xml:space="preserve">Radica, Davorka (2011). </w:t>
            </w:r>
            <w:r w:rsidRPr="00047D86">
              <w:rPr>
                <w:rFonts w:ascii="Arial" w:hAnsi="Arial" w:cs="Arial"/>
                <w:i/>
                <w:sz w:val="20"/>
                <w:szCs w:val="20"/>
              </w:rPr>
              <w:t>Ritamska komponenta glazbe 20. stoljeća</w:t>
            </w:r>
            <w:r>
              <w:rPr>
                <w:rFonts w:ascii="Arial" w:hAnsi="Arial" w:cs="Arial"/>
                <w:sz w:val="20"/>
                <w:szCs w:val="20"/>
              </w:rPr>
              <w:t xml:space="preserve">. Split: Umjetnička akademija u Splitu. </w:t>
            </w:r>
          </w:p>
        </w:tc>
        <w:tc>
          <w:tcPr>
            <w:tcW w:w="1244" w:type="dxa"/>
            <w:gridSpan w:val="2"/>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r>
              <w:rPr>
                <w:rFonts w:ascii="Arial" w:hAnsi="Arial" w:cs="Arial"/>
                <w:sz w:val="20"/>
                <w:szCs w:val="20"/>
              </w:rPr>
              <w:t>10</w:t>
            </w:r>
          </w:p>
        </w:tc>
        <w:tc>
          <w:tcPr>
            <w:tcW w:w="1518" w:type="dxa"/>
            <w:gridSpan w:val="4"/>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DA616A" w:rsidRPr="007E42BC" w:rsidRDefault="00DA616A" w:rsidP="00BA789B">
            <w:pPr>
              <w:tabs>
                <w:tab w:val="left" w:pos="567"/>
              </w:tabs>
              <w:spacing w:after="0" w:line="240" w:lineRule="auto"/>
              <w:rPr>
                <w:rFonts w:ascii="Arial"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tcPr>
          <w:p w:rsidR="00DA616A" w:rsidRPr="007E42BC" w:rsidRDefault="001054CE" w:rsidP="00BA789B">
            <w:pPr>
              <w:tabs>
                <w:tab w:val="left" w:pos="2820"/>
              </w:tabs>
              <w:spacing w:after="0"/>
              <w:rPr>
                <w:rFonts w:ascii="Arial" w:hAnsi="Arial" w:cs="Arial"/>
                <w:sz w:val="20"/>
                <w:szCs w:val="20"/>
              </w:rPr>
            </w:pPr>
            <w:r>
              <w:rPr>
                <w:rFonts w:ascii="Arial" w:hAnsi="Arial" w:cs="Arial"/>
                <w:sz w:val="20"/>
                <w:szCs w:val="20"/>
              </w:rPr>
              <w:t xml:space="preserve">Ross, Alex (2016). </w:t>
            </w:r>
            <w:r w:rsidRPr="00C77A5C">
              <w:rPr>
                <w:rFonts w:ascii="Arial" w:hAnsi="Arial" w:cs="Arial"/>
                <w:i/>
                <w:sz w:val="20"/>
                <w:szCs w:val="20"/>
              </w:rPr>
              <w:t>Ostalo je buka: Slušanje dvadesetog stoljeća</w:t>
            </w:r>
            <w:r>
              <w:rPr>
                <w:rFonts w:ascii="Arial" w:hAnsi="Arial" w:cs="Arial"/>
                <w:sz w:val="20"/>
                <w:szCs w:val="20"/>
              </w:rPr>
              <w:t xml:space="preserve"> (prijevod V. Orsag), Zagreb: Školska knjiga</w:t>
            </w: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3"/>
            <w:tcBorders>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Studentske ankete. Razgovori sa studentima. Razgovor i razmjena iskustava s ostalim članovima Vijeća doktorskog studija Umjetničke akademije.</w:t>
            </w: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r>
    </w:tbl>
    <w:p w:rsidR="00DA616A" w:rsidRDefault="00DA616A" w:rsidP="00DA616A">
      <w:pPr>
        <w:spacing w:after="0" w:line="240" w:lineRule="auto"/>
        <w:jc w:val="both"/>
        <w:rPr>
          <w:rFonts w:ascii="Arial" w:hAnsi="Arial" w:cs="Arial"/>
          <w:sz w:val="20"/>
          <w:szCs w:val="20"/>
        </w:rPr>
      </w:pPr>
    </w:p>
    <w:p w:rsidR="009A18C5" w:rsidRDefault="009A18C5" w:rsidP="00410143">
      <w:pPr>
        <w:rPr>
          <w:rFonts w:ascii="Arial" w:hAnsi="Arial" w:cs="Arial"/>
          <w:b/>
          <w:sz w:val="28"/>
          <w:szCs w:val="28"/>
          <w:lang w:eastAsia="hr-HR"/>
        </w:rPr>
      </w:pPr>
    </w:p>
    <w:p w:rsidR="00DA616A" w:rsidRPr="00290C22" w:rsidRDefault="00290C22" w:rsidP="00410143">
      <w:pPr>
        <w:rPr>
          <w:rFonts w:ascii="Arial" w:hAnsi="Arial" w:cs="Arial"/>
          <w:b/>
          <w:sz w:val="28"/>
          <w:szCs w:val="28"/>
          <w:lang w:eastAsia="hr-HR"/>
        </w:rPr>
      </w:pPr>
      <w:r w:rsidRPr="00290C22">
        <w:rPr>
          <w:rFonts w:ascii="Arial" w:hAnsi="Arial" w:cs="Arial"/>
          <w:b/>
          <w:sz w:val="28"/>
          <w:szCs w:val="28"/>
          <w:lang w:eastAsia="hr-HR"/>
        </w:rPr>
        <w:t>Glazbeni izvori Dalmacije: istraživačke perspektive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513"/>
        <w:gridCol w:w="567"/>
        <w:gridCol w:w="164"/>
        <w:gridCol w:w="686"/>
        <w:gridCol w:w="274"/>
        <w:gridCol w:w="558"/>
      </w:tblGrid>
      <w:tr w:rsidR="005B0738" w:rsidRPr="007E42BC" w:rsidTr="0001432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B0738" w:rsidRPr="007E42BC" w:rsidRDefault="005B0738" w:rsidP="00014326">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5B0738" w:rsidRPr="007E42BC" w:rsidRDefault="005B0738" w:rsidP="00014326">
            <w:pPr>
              <w:spacing w:before="60" w:after="60" w:line="240" w:lineRule="auto"/>
              <w:ind w:left="397" w:hanging="397"/>
              <w:rPr>
                <w:rFonts w:ascii="Arial" w:hAnsi="Arial" w:cs="Arial"/>
                <w:b/>
                <w:sz w:val="20"/>
                <w:szCs w:val="20"/>
              </w:rPr>
            </w:pPr>
            <w:r>
              <w:rPr>
                <w:rFonts w:ascii="Arial" w:hAnsi="Arial" w:cs="Arial"/>
                <w:b/>
                <w:sz w:val="20"/>
                <w:szCs w:val="20"/>
              </w:rPr>
              <w:t>Glazbeni izvori Dalmacije: istraživačke perspektive 1</w:t>
            </w:r>
          </w:p>
        </w:tc>
      </w:tr>
      <w:tr w:rsidR="005B0738" w:rsidRPr="007E42BC" w:rsidTr="0001432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0738" w:rsidRPr="007E42BC" w:rsidRDefault="005B0738" w:rsidP="00014326">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5B0738" w:rsidRPr="007E42BC" w:rsidRDefault="00B6695A" w:rsidP="00014326">
            <w:pPr>
              <w:spacing w:after="0" w:line="240" w:lineRule="auto"/>
              <w:rPr>
                <w:rFonts w:ascii="Arial" w:hAnsi="Arial" w:cs="Arial"/>
                <w:sz w:val="20"/>
                <w:szCs w:val="20"/>
              </w:rPr>
            </w:pPr>
            <w:r>
              <w:rPr>
                <w:rFonts w:ascii="Arial" w:hAnsi="Arial" w:cs="Arial"/>
                <w:sz w:val="20"/>
                <w:szCs w:val="20"/>
              </w:rPr>
              <w:t>UATD08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B0738" w:rsidRPr="007E42BC" w:rsidRDefault="005B0738" w:rsidP="0001432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6"/>
            <w:tcBorders>
              <w:top w:val="single" w:sz="12" w:space="0" w:color="auto"/>
              <w:right w:val="single" w:sz="12" w:space="0" w:color="auto"/>
            </w:tcBorders>
            <w:tcMar>
              <w:left w:w="57" w:type="dxa"/>
              <w:right w:w="57" w:type="dxa"/>
            </w:tcMar>
          </w:tcPr>
          <w:p w:rsidR="005B0738" w:rsidRPr="00A40D20" w:rsidRDefault="005B0738" w:rsidP="00014326">
            <w:pPr>
              <w:pStyle w:val="Odlomakpopisa"/>
              <w:spacing w:after="0" w:line="240" w:lineRule="auto"/>
              <w:rPr>
                <w:rFonts w:ascii="Arial" w:hAnsi="Arial" w:cs="Arial"/>
                <w:sz w:val="20"/>
                <w:szCs w:val="20"/>
              </w:rPr>
            </w:pPr>
            <w:r>
              <w:rPr>
                <w:rFonts w:ascii="Arial" w:hAnsi="Arial" w:cs="Arial"/>
                <w:sz w:val="20"/>
                <w:szCs w:val="20"/>
              </w:rPr>
              <w:t>II</w:t>
            </w:r>
          </w:p>
        </w:tc>
      </w:tr>
      <w:tr w:rsidR="005B0738"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0738" w:rsidRPr="007E42BC" w:rsidRDefault="005B0738" w:rsidP="00014326">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5B0738" w:rsidRPr="007E42BC" w:rsidRDefault="00B04DF7" w:rsidP="00014326">
            <w:pPr>
              <w:spacing w:after="0" w:line="240" w:lineRule="auto"/>
              <w:rPr>
                <w:rFonts w:ascii="Arial" w:hAnsi="Arial" w:cs="Arial"/>
                <w:sz w:val="20"/>
                <w:szCs w:val="20"/>
              </w:rPr>
            </w:pPr>
            <w:r>
              <w:rPr>
                <w:rFonts w:ascii="Arial" w:hAnsi="Arial" w:cs="Arial"/>
                <w:sz w:val="20"/>
                <w:szCs w:val="20"/>
              </w:rPr>
              <w:t>d</w:t>
            </w:r>
            <w:r w:rsidR="005B0738">
              <w:rPr>
                <w:rFonts w:ascii="Arial" w:hAnsi="Arial" w:cs="Arial"/>
                <w:sz w:val="20"/>
                <w:szCs w:val="20"/>
              </w:rPr>
              <w:t>r. sc. Ivana Tomić Ferić, red. prof.</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0738" w:rsidRPr="007E42BC" w:rsidRDefault="005B0738" w:rsidP="0001432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tcPr>
          <w:p w:rsidR="005B0738" w:rsidRPr="007E42BC" w:rsidRDefault="005B0738" w:rsidP="00014326">
            <w:pPr>
              <w:spacing w:after="0" w:line="240" w:lineRule="auto"/>
              <w:rPr>
                <w:rFonts w:ascii="Arial" w:hAnsi="Arial" w:cs="Arial"/>
                <w:sz w:val="20"/>
                <w:szCs w:val="20"/>
              </w:rPr>
            </w:pPr>
            <w:r>
              <w:rPr>
                <w:rFonts w:ascii="Arial" w:hAnsi="Arial" w:cs="Arial"/>
                <w:sz w:val="20"/>
                <w:szCs w:val="20"/>
              </w:rPr>
              <w:t>5</w:t>
            </w:r>
          </w:p>
        </w:tc>
      </w:tr>
      <w:tr w:rsidR="005B0738" w:rsidRPr="007E42BC" w:rsidTr="00210192">
        <w:trPr>
          <w:trHeight w:val="457"/>
        </w:trPr>
        <w:tc>
          <w:tcPr>
            <w:tcW w:w="1912" w:type="dxa"/>
            <w:gridSpan w:val="2"/>
            <w:vMerge w:val="restart"/>
            <w:tcBorders>
              <w:left w:val="single" w:sz="12" w:space="0" w:color="auto"/>
            </w:tcBorders>
            <w:shd w:val="clear" w:color="auto" w:fill="CCFFFF"/>
            <w:tcMar>
              <w:left w:w="57" w:type="dxa"/>
              <w:right w:w="57" w:type="dxa"/>
            </w:tcMar>
            <w:vAlign w:val="center"/>
          </w:tcPr>
          <w:p w:rsidR="005B0738" w:rsidRPr="007E42BC" w:rsidRDefault="005B0738" w:rsidP="0001432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5B0738" w:rsidRDefault="00B04DF7" w:rsidP="00014326">
            <w:pPr>
              <w:spacing w:after="0" w:line="240" w:lineRule="auto"/>
              <w:rPr>
                <w:rFonts w:ascii="Arial" w:hAnsi="Arial" w:cs="Arial"/>
                <w:sz w:val="20"/>
                <w:szCs w:val="20"/>
              </w:rPr>
            </w:pPr>
            <w:r>
              <w:rPr>
                <w:rFonts w:ascii="Arial" w:hAnsi="Arial" w:cs="Arial"/>
                <w:sz w:val="20"/>
                <w:szCs w:val="20"/>
              </w:rPr>
              <w:t>d</w:t>
            </w:r>
            <w:r w:rsidR="005B0738">
              <w:rPr>
                <w:rFonts w:ascii="Arial" w:hAnsi="Arial" w:cs="Arial"/>
                <w:sz w:val="20"/>
                <w:szCs w:val="20"/>
              </w:rPr>
              <w:t>r.sc. Maja Milošević Carić, postdoktorandica</w:t>
            </w:r>
          </w:p>
          <w:p w:rsidR="005B0738" w:rsidRPr="007E42BC" w:rsidRDefault="00B04DF7" w:rsidP="00014326">
            <w:pPr>
              <w:spacing w:after="0" w:line="240" w:lineRule="auto"/>
              <w:rPr>
                <w:rFonts w:ascii="Arial" w:hAnsi="Arial" w:cs="Arial"/>
                <w:sz w:val="20"/>
                <w:szCs w:val="20"/>
              </w:rPr>
            </w:pPr>
            <w:r>
              <w:rPr>
                <w:rFonts w:ascii="Arial" w:hAnsi="Arial" w:cs="Arial"/>
                <w:sz w:val="20"/>
                <w:szCs w:val="20"/>
              </w:rPr>
              <w:t xml:space="preserve">mr.art. </w:t>
            </w:r>
            <w:r w:rsidR="005B0738">
              <w:rPr>
                <w:rFonts w:ascii="Arial" w:hAnsi="Arial" w:cs="Arial"/>
                <w:sz w:val="20"/>
                <w:szCs w:val="20"/>
              </w:rPr>
              <w:t xml:space="preserve">Mirko Jankov, </w:t>
            </w:r>
            <w:r>
              <w:rPr>
                <w:rFonts w:ascii="Arial" w:hAnsi="Arial" w:cs="Arial"/>
                <w:sz w:val="20"/>
                <w:szCs w:val="20"/>
              </w:rPr>
              <w:t>a</w:t>
            </w:r>
            <w:r w:rsidR="005B0738">
              <w:rPr>
                <w:rFonts w:ascii="Arial" w:hAnsi="Arial" w:cs="Arial"/>
                <w:sz w:val="20"/>
                <w:szCs w:val="20"/>
              </w:rPr>
              <w:t>sistent</w:t>
            </w:r>
          </w:p>
        </w:tc>
        <w:tc>
          <w:tcPr>
            <w:tcW w:w="2288" w:type="dxa"/>
            <w:gridSpan w:val="4"/>
            <w:vMerge w:val="restart"/>
            <w:tcBorders>
              <w:right w:val="single" w:sz="12" w:space="0" w:color="auto"/>
            </w:tcBorders>
            <w:shd w:val="clear" w:color="auto" w:fill="CCFFFF"/>
            <w:tcMar>
              <w:left w:w="57" w:type="dxa"/>
              <w:right w:w="57" w:type="dxa"/>
            </w:tcMar>
            <w:vAlign w:val="center"/>
          </w:tcPr>
          <w:p w:rsidR="005B0738" w:rsidRPr="007E42BC" w:rsidRDefault="005B0738" w:rsidP="0001432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513" w:type="dxa"/>
            <w:tcBorders>
              <w:bottom w:val="single" w:sz="12" w:space="0" w:color="auto"/>
              <w:right w:val="single" w:sz="12" w:space="0" w:color="auto"/>
            </w:tcBorders>
            <w:tcMar>
              <w:left w:w="57" w:type="dxa"/>
              <w:right w:w="57" w:type="dxa"/>
            </w:tcMar>
            <w:vAlign w:val="center"/>
          </w:tcPr>
          <w:p w:rsidR="005B0738" w:rsidRPr="007E42BC" w:rsidRDefault="005B0738" w:rsidP="00014326">
            <w:pPr>
              <w:spacing w:after="0" w:line="240" w:lineRule="auto"/>
              <w:jc w:val="center"/>
              <w:rPr>
                <w:rFonts w:ascii="Arial" w:hAnsi="Arial" w:cs="Arial"/>
                <w:sz w:val="20"/>
                <w:szCs w:val="20"/>
              </w:rPr>
            </w:pPr>
            <w:r>
              <w:rPr>
                <w:rFonts w:ascii="Arial" w:hAnsi="Arial" w:cs="Arial"/>
                <w:sz w:val="20"/>
                <w:szCs w:val="20"/>
              </w:rPr>
              <w:t>P</w:t>
            </w:r>
          </w:p>
        </w:tc>
        <w:tc>
          <w:tcPr>
            <w:tcW w:w="567" w:type="dxa"/>
            <w:tcBorders>
              <w:bottom w:val="single" w:sz="12" w:space="0" w:color="auto"/>
              <w:right w:val="single" w:sz="12" w:space="0" w:color="auto"/>
            </w:tcBorders>
            <w:vAlign w:val="center"/>
          </w:tcPr>
          <w:p w:rsidR="005B0738" w:rsidRPr="007E42BC" w:rsidRDefault="005B0738" w:rsidP="00014326">
            <w:pPr>
              <w:spacing w:after="0" w:line="240" w:lineRule="auto"/>
              <w:jc w:val="center"/>
              <w:rPr>
                <w:rFonts w:ascii="Arial" w:hAnsi="Arial" w:cs="Arial"/>
                <w:sz w:val="20"/>
                <w:szCs w:val="20"/>
              </w:rPr>
            </w:pPr>
            <w:r>
              <w:rPr>
                <w:rFonts w:ascii="Arial" w:hAnsi="Arial" w:cs="Arial"/>
                <w:sz w:val="20"/>
                <w:szCs w:val="20"/>
              </w:rPr>
              <w:t>S</w:t>
            </w:r>
          </w:p>
        </w:tc>
        <w:tc>
          <w:tcPr>
            <w:tcW w:w="850" w:type="dxa"/>
            <w:gridSpan w:val="2"/>
            <w:tcBorders>
              <w:bottom w:val="single" w:sz="12" w:space="0" w:color="auto"/>
              <w:right w:val="single" w:sz="12" w:space="0" w:color="auto"/>
            </w:tcBorders>
            <w:vAlign w:val="center"/>
          </w:tcPr>
          <w:p w:rsidR="005B0738" w:rsidRPr="007E42BC" w:rsidRDefault="005B0738" w:rsidP="00014326">
            <w:pPr>
              <w:spacing w:after="0" w:line="240" w:lineRule="auto"/>
              <w:jc w:val="center"/>
              <w:rPr>
                <w:rFonts w:ascii="Arial" w:hAnsi="Arial" w:cs="Arial"/>
                <w:sz w:val="20"/>
                <w:szCs w:val="20"/>
              </w:rPr>
            </w:pPr>
            <w:r>
              <w:rPr>
                <w:rFonts w:ascii="Arial" w:hAnsi="Arial" w:cs="Arial"/>
                <w:sz w:val="20"/>
                <w:szCs w:val="20"/>
              </w:rPr>
              <w:t>V</w:t>
            </w:r>
          </w:p>
        </w:tc>
        <w:tc>
          <w:tcPr>
            <w:tcW w:w="274" w:type="dxa"/>
            <w:tcBorders>
              <w:bottom w:val="single" w:sz="12" w:space="0" w:color="auto"/>
              <w:right w:val="single" w:sz="12" w:space="0" w:color="auto"/>
            </w:tcBorders>
            <w:vAlign w:val="center"/>
          </w:tcPr>
          <w:p w:rsidR="005B0738" w:rsidRPr="007E42BC" w:rsidRDefault="005B0738" w:rsidP="00014326">
            <w:pPr>
              <w:spacing w:after="0" w:line="240" w:lineRule="auto"/>
              <w:jc w:val="center"/>
              <w:rPr>
                <w:rFonts w:ascii="Arial" w:hAnsi="Arial" w:cs="Arial"/>
                <w:sz w:val="20"/>
                <w:szCs w:val="20"/>
              </w:rPr>
            </w:pPr>
            <w:r>
              <w:rPr>
                <w:rFonts w:ascii="Arial" w:hAnsi="Arial" w:cs="Arial"/>
                <w:sz w:val="20"/>
                <w:szCs w:val="20"/>
              </w:rPr>
              <w:t>T</w:t>
            </w:r>
          </w:p>
        </w:tc>
        <w:tc>
          <w:tcPr>
            <w:tcW w:w="558" w:type="dxa"/>
            <w:tcBorders>
              <w:bottom w:val="single" w:sz="12" w:space="0" w:color="auto"/>
              <w:right w:val="single" w:sz="12" w:space="0" w:color="auto"/>
            </w:tcBorders>
            <w:vAlign w:val="center"/>
          </w:tcPr>
          <w:p w:rsidR="005B0738" w:rsidRPr="007E42BC" w:rsidRDefault="005B0738" w:rsidP="00014326">
            <w:pPr>
              <w:spacing w:after="0" w:line="240" w:lineRule="auto"/>
              <w:jc w:val="center"/>
              <w:rPr>
                <w:rFonts w:ascii="Arial" w:hAnsi="Arial" w:cs="Arial"/>
                <w:sz w:val="20"/>
                <w:szCs w:val="20"/>
              </w:rPr>
            </w:pPr>
          </w:p>
        </w:tc>
      </w:tr>
      <w:tr w:rsidR="005B0738" w:rsidRPr="007E42BC" w:rsidTr="0021019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B0738" w:rsidRPr="007E42BC" w:rsidRDefault="005B0738" w:rsidP="0001432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B0738" w:rsidRPr="007E42BC" w:rsidRDefault="005B0738" w:rsidP="0001432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B0738" w:rsidRPr="007E42BC" w:rsidRDefault="005B0738" w:rsidP="00014326">
            <w:pPr>
              <w:spacing w:after="0" w:line="240" w:lineRule="auto"/>
              <w:rPr>
                <w:rFonts w:ascii="Arial" w:hAnsi="Arial" w:cs="Arial"/>
                <w:sz w:val="20"/>
                <w:szCs w:val="20"/>
              </w:rPr>
            </w:pPr>
          </w:p>
        </w:tc>
        <w:tc>
          <w:tcPr>
            <w:tcW w:w="513" w:type="dxa"/>
            <w:tcBorders>
              <w:bottom w:val="single" w:sz="12" w:space="0" w:color="auto"/>
              <w:right w:val="single" w:sz="12" w:space="0" w:color="auto"/>
            </w:tcBorders>
            <w:tcMar>
              <w:left w:w="57" w:type="dxa"/>
              <w:right w:w="57" w:type="dxa"/>
            </w:tcMar>
            <w:vAlign w:val="center"/>
          </w:tcPr>
          <w:p w:rsidR="005B0738" w:rsidRPr="007E42BC" w:rsidRDefault="005B0738" w:rsidP="00014326">
            <w:pPr>
              <w:spacing w:after="0" w:line="240" w:lineRule="auto"/>
              <w:rPr>
                <w:rFonts w:ascii="Arial" w:hAnsi="Arial" w:cs="Arial"/>
                <w:sz w:val="20"/>
                <w:szCs w:val="20"/>
              </w:rPr>
            </w:pPr>
            <w:r>
              <w:rPr>
                <w:rFonts w:ascii="Arial" w:hAnsi="Arial" w:cs="Arial"/>
                <w:sz w:val="20"/>
                <w:szCs w:val="20"/>
              </w:rPr>
              <w:t>4</w:t>
            </w:r>
          </w:p>
        </w:tc>
        <w:tc>
          <w:tcPr>
            <w:tcW w:w="567" w:type="dxa"/>
            <w:tcBorders>
              <w:bottom w:val="single" w:sz="12" w:space="0" w:color="auto"/>
              <w:right w:val="single" w:sz="12" w:space="0" w:color="auto"/>
            </w:tcBorders>
            <w:vAlign w:val="center"/>
          </w:tcPr>
          <w:p w:rsidR="005B0738" w:rsidRPr="007E42BC" w:rsidRDefault="005B0738" w:rsidP="00014326">
            <w:pPr>
              <w:spacing w:after="0" w:line="240" w:lineRule="auto"/>
              <w:rPr>
                <w:rFonts w:ascii="Arial" w:hAnsi="Arial" w:cs="Arial"/>
                <w:sz w:val="20"/>
                <w:szCs w:val="20"/>
              </w:rPr>
            </w:pPr>
            <w:r>
              <w:rPr>
                <w:rFonts w:ascii="Arial" w:hAnsi="Arial" w:cs="Arial"/>
                <w:sz w:val="20"/>
                <w:szCs w:val="20"/>
              </w:rPr>
              <w:t>50</w:t>
            </w:r>
          </w:p>
        </w:tc>
        <w:tc>
          <w:tcPr>
            <w:tcW w:w="850" w:type="dxa"/>
            <w:gridSpan w:val="2"/>
            <w:tcBorders>
              <w:bottom w:val="single" w:sz="12" w:space="0" w:color="auto"/>
              <w:right w:val="single" w:sz="12" w:space="0" w:color="auto"/>
            </w:tcBorders>
            <w:vAlign w:val="center"/>
          </w:tcPr>
          <w:p w:rsidR="005B0738" w:rsidRPr="007E42BC" w:rsidRDefault="005B0738" w:rsidP="00014326">
            <w:pPr>
              <w:spacing w:after="0" w:line="240" w:lineRule="auto"/>
              <w:rPr>
                <w:rFonts w:ascii="Arial" w:hAnsi="Arial" w:cs="Arial"/>
                <w:sz w:val="20"/>
                <w:szCs w:val="20"/>
              </w:rPr>
            </w:pPr>
            <w:r>
              <w:rPr>
                <w:rFonts w:ascii="Arial" w:hAnsi="Arial" w:cs="Arial"/>
                <w:sz w:val="20"/>
                <w:szCs w:val="20"/>
              </w:rPr>
              <w:t>0</w:t>
            </w:r>
          </w:p>
        </w:tc>
        <w:tc>
          <w:tcPr>
            <w:tcW w:w="274" w:type="dxa"/>
            <w:tcBorders>
              <w:bottom w:val="single" w:sz="12" w:space="0" w:color="auto"/>
              <w:right w:val="single" w:sz="12" w:space="0" w:color="auto"/>
            </w:tcBorders>
            <w:vAlign w:val="center"/>
          </w:tcPr>
          <w:p w:rsidR="005B0738" w:rsidRPr="007E42BC" w:rsidRDefault="005B0738" w:rsidP="00014326">
            <w:pPr>
              <w:spacing w:after="0" w:line="240" w:lineRule="auto"/>
              <w:rPr>
                <w:rFonts w:ascii="Arial" w:hAnsi="Arial" w:cs="Arial"/>
                <w:sz w:val="20"/>
                <w:szCs w:val="20"/>
              </w:rPr>
            </w:pPr>
          </w:p>
        </w:tc>
        <w:tc>
          <w:tcPr>
            <w:tcW w:w="558" w:type="dxa"/>
            <w:tcBorders>
              <w:bottom w:val="single" w:sz="12" w:space="0" w:color="auto"/>
              <w:right w:val="single" w:sz="12" w:space="0" w:color="auto"/>
            </w:tcBorders>
            <w:vAlign w:val="center"/>
          </w:tcPr>
          <w:p w:rsidR="005B0738" w:rsidRPr="007E42BC" w:rsidRDefault="005B0738" w:rsidP="00014326">
            <w:pPr>
              <w:spacing w:after="0" w:line="240" w:lineRule="auto"/>
              <w:rPr>
                <w:rFonts w:ascii="Arial" w:hAnsi="Arial" w:cs="Arial"/>
                <w:sz w:val="20"/>
                <w:szCs w:val="20"/>
              </w:rPr>
            </w:pPr>
          </w:p>
        </w:tc>
      </w:tr>
      <w:tr w:rsidR="005B0738"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0738" w:rsidRPr="007E42BC" w:rsidRDefault="005B0738" w:rsidP="0001432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5B0738" w:rsidRPr="007E42BC" w:rsidRDefault="005B0738" w:rsidP="00014326">
            <w:pPr>
              <w:spacing w:after="0" w:line="240" w:lineRule="auto"/>
              <w:rPr>
                <w:rFonts w:ascii="Arial" w:hAnsi="Arial" w:cs="Arial"/>
                <w:sz w:val="20"/>
                <w:szCs w:val="20"/>
              </w:rPr>
            </w:pPr>
            <w:r>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0738" w:rsidRPr="007E42BC" w:rsidRDefault="005B0738" w:rsidP="0001432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6"/>
            <w:tcBorders>
              <w:bottom w:val="single" w:sz="12" w:space="0" w:color="auto"/>
              <w:right w:val="single" w:sz="12" w:space="0" w:color="auto"/>
            </w:tcBorders>
            <w:tcMar>
              <w:left w:w="57" w:type="dxa"/>
              <w:right w:w="57" w:type="dxa"/>
            </w:tcMar>
          </w:tcPr>
          <w:p w:rsidR="005B0738" w:rsidRPr="007E42BC" w:rsidRDefault="005B0738" w:rsidP="00014326">
            <w:pPr>
              <w:spacing w:after="0" w:line="240" w:lineRule="auto"/>
              <w:rPr>
                <w:rFonts w:ascii="Arial" w:hAnsi="Arial" w:cs="Arial"/>
                <w:sz w:val="20"/>
                <w:szCs w:val="20"/>
              </w:rPr>
            </w:pPr>
            <w:r>
              <w:rPr>
                <w:rFonts w:ascii="Arial" w:hAnsi="Arial" w:cs="Arial"/>
                <w:sz w:val="20"/>
                <w:szCs w:val="20"/>
              </w:rPr>
              <w:t>Prema potrebi (do 50%)</w:t>
            </w:r>
          </w:p>
        </w:tc>
      </w:tr>
      <w:tr w:rsidR="005B0738" w:rsidRPr="007E42BC" w:rsidTr="00014326">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B0738" w:rsidRPr="007E42BC" w:rsidRDefault="005B0738" w:rsidP="0001432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5B0738" w:rsidRPr="007E42BC" w:rsidTr="0001432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0738" w:rsidRPr="007E42BC" w:rsidRDefault="005B0738" w:rsidP="0001432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rsidR="005B0738" w:rsidRPr="00D768FC" w:rsidRDefault="0031413B" w:rsidP="00597C83">
            <w:pPr>
              <w:spacing w:after="0"/>
              <w:jc w:val="both"/>
              <w:rPr>
                <w:rFonts w:ascii="Arial" w:hAnsi="Arial" w:cs="Arial"/>
                <w:sz w:val="20"/>
                <w:szCs w:val="20"/>
                <w:shd w:val="clear" w:color="auto" w:fill="FFFFFF"/>
              </w:rPr>
            </w:pPr>
            <w:r>
              <w:rPr>
                <w:rFonts w:ascii="Arial" w:eastAsia="Times New Roman" w:hAnsi="Arial" w:cs="Arial"/>
                <w:sz w:val="20"/>
                <w:szCs w:val="20"/>
              </w:rPr>
              <w:t>Upoznavanje s</w:t>
            </w:r>
            <w:r w:rsidR="005B0738">
              <w:rPr>
                <w:rFonts w:ascii="Arial" w:eastAsia="Times New Roman" w:hAnsi="Arial" w:cs="Arial"/>
                <w:sz w:val="20"/>
                <w:szCs w:val="20"/>
              </w:rPr>
              <w:t xml:space="preserve"> </w:t>
            </w:r>
            <w:r w:rsidR="005B0738" w:rsidRPr="00F41474">
              <w:rPr>
                <w:rFonts w:ascii="Arial" w:hAnsi="Arial" w:cs="Arial"/>
                <w:sz w:val="20"/>
                <w:szCs w:val="20"/>
                <w:shd w:val="clear" w:color="auto" w:fill="FFFFFF"/>
              </w:rPr>
              <w:t>glazben</w:t>
            </w:r>
            <w:r>
              <w:rPr>
                <w:rFonts w:ascii="Arial" w:hAnsi="Arial" w:cs="Arial"/>
                <w:sz w:val="20"/>
                <w:szCs w:val="20"/>
                <w:shd w:val="clear" w:color="auto" w:fill="FFFFFF"/>
              </w:rPr>
              <w:t>om</w:t>
            </w:r>
            <w:r w:rsidR="005B0738" w:rsidRPr="00F41474">
              <w:rPr>
                <w:rFonts w:ascii="Arial" w:hAnsi="Arial" w:cs="Arial"/>
                <w:sz w:val="20"/>
                <w:szCs w:val="20"/>
                <w:shd w:val="clear" w:color="auto" w:fill="FFFFFF"/>
              </w:rPr>
              <w:t xml:space="preserve"> kultur</w:t>
            </w:r>
            <w:r>
              <w:rPr>
                <w:rFonts w:ascii="Arial" w:hAnsi="Arial" w:cs="Arial"/>
                <w:sz w:val="20"/>
                <w:szCs w:val="20"/>
                <w:shd w:val="clear" w:color="auto" w:fill="FFFFFF"/>
              </w:rPr>
              <w:t>om</w:t>
            </w:r>
            <w:r w:rsidR="005B0738" w:rsidRPr="00F41474">
              <w:rPr>
                <w:rFonts w:ascii="Arial" w:hAnsi="Arial" w:cs="Arial"/>
                <w:sz w:val="20"/>
                <w:szCs w:val="20"/>
                <w:shd w:val="clear" w:color="auto" w:fill="FFFFFF"/>
              </w:rPr>
              <w:t xml:space="preserve"> </w:t>
            </w:r>
            <w:r w:rsidR="005B0738">
              <w:rPr>
                <w:rFonts w:ascii="Arial" w:hAnsi="Arial" w:cs="Arial"/>
                <w:sz w:val="20"/>
                <w:szCs w:val="20"/>
                <w:shd w:val="clear" w:color="auto" w:fill="FFFFFF"/>
              </w:rPr>
              <w:t xml:space="preserve">na </w:t>
            </w:r>
            <w:r w:rsidR="005B0738" w:rsidRPr="00F41474">
              <w:rPr>
                <w:rFonts w:ascii="Arial" w:hAnsi="Arial" w:cs="Arial"/>
                <w:sz w:val="20"/>
                <w:szCs w:val="20"/>
                <w:shd w:val="clear" w:color="auto" w:fill="FFFFFF"/>
              </w:rPr>
              <w:t>šire</w:t>
            </w:r>
            <w:r w:rsidR="005B0738">
              <w:rPr>
                <w:rFonts w:ascii="Arial" w:hAnsi="Arial" w:cs="Arial"/>
                <w:sz w:val="20"/>
                <w:szCs w:val="20"/>
                <w:shd w:val="clear" w:color="auto" w:fill="FFFFFF"/>
              </w:rPr>
              <w:t>m</w:t>
            </w:r>
            <w:r w:rsidR="005B0738" w:rsidRPr="00F41474">
              <w:rPr>
                <w:rFonts w:ascii="Arial" w:hAnsi="Arial" w:cs="Arial"/>
                <w:sz w:val="20"/>
                <w:szCs w:val="20"/>
                <w:shd w:val="clear" w:color="auto" w:fill="FFFFFF"/>
              </w:rPr>
              <w:t xml:space="preserve"> dalmatinsko</w:t>
            </w:r>
            <w:r w:rsidR="005B0738">
              <w:rPr>
                <w:rFonts w:ascii="Arial" w:hAnsi="Arial" w:cs="Arial"/>
                <w:sz w:val="20"/>
                <w:szCs w:val="20"/>
                <w:shd w:val="clear" w:color="auto" w:fill="FFFFFF"/>
              </w:rPr>
              <w:t>m p</w:t>
            </w:r>
            <w:r w:rsidR="005B0738" w:rsidRPr="00F41474">
              <w:rPr>
                <w:rFonts w:ascii="Arial" w:hAnsi="Arial" w:cs="Arial"/>
                <w:sz w:val="20"/>
                <w:szCs w:val="20"/>
                <w:shd w:val="clear" w:color="auto" w:fill="FFFFFF"/>
              </w:rPr>
              <w:t>odručj</w:t>
            </w:r>
            <w:r w:rsidR="005B0738">
              <w:rPr>
                <w:rFonts w:ascii="Arial" w:hAnsi="Arial" w:cs="Arial"/>
                <w:sz w:val="20"/>
                <w:szCs w:val="20"/>
                <w:shd w:val="clear" w:color="auto" w:fill="FFFFFF"/>
              </w:rPr>
              <w:t xml:space="preserve">u koja je </w:t>
            </w:r>
            <w:r w:rsidR="005B0738" w:rsidRPr="00F41474">
              <w:rPr>
                <w:rFonts w:ascii="Arial" w:hAnsi="Arial" w:cs="Arial"/>
                <w:sz w:val="20"/>
                <w:szCs w:val="20"/>
                <w:shd w:val="clear" w:color="auto" w:fill="FFFFFF"/>
              </w:rPr>
              <w:t xml:space="preserve">odraz višestoljetno njegovanog i širokim utjecajima prožetog </w:t>
            </w:r>
            <w:r w:rsidR="005B0738">
              <w:rPr>
                <w:rFonts w:ascii="Arial" w:hAnsi="Arial" w:cs="Arial"/>
                <w:sz w:val="20"/>
                <w:szCs w:val="20"/>
                <w:shd w:val="clear" w:color="auto" w:fill="FFFFFF"/>
              </w:rPr>
              <w:t>tradicijskog (</w:t>
            </w:r>
            <w:r w:rsidR="005B0738" w:rsidRPr="00F41474">
              <w:rPr>
                <w:rFonts w:ascii="Arial" w:hAnsi="Arial" w:cs="Arial"/>
                <w:sz w:val="20"/>
                <w:szCs w:val="20"/>
                <w:shd w:val="clear" w:color="auto" w:fill="FFFFFF"/>
              </w:rPr>
              <w:t>pučkog, crkvenog</w:t>
            </w:r>
            <w:r w:rsidR="005B0738">
              <w:rPr>
                <w:rFonts w:ascii="Arial" w:hAnsi="Arial" w:cs="Arial"/>
                <w:sz w:val="20"/>
                <w:szCs w:val="20"/>
                <w:shd w:val="clear" w:color="auto" w:fill="FFFFFF"/>
              </w:rPr>
              <w:t>) i</w:t>
            </w:r>
            <w:r w:rsidR="005B0738" w:rsidRPr="00F41474">
              <w:rPr>
                <w:rFonts w:ascii="Arial" w:hAnsi="Arial" w:cs="Arial"/>
                <w:sz w:val="20"/>
                <w:szCs w:val="20"/>
                <w:shd w:val="clear" w:color="auto" w:fill="FFFFFF"/>
              </w:rPr>
              <w:t xml:space="preserve"> umjetničkog muziciranja</w:t>
            </w:r>
            <w:r w:rsidR="005B0738">
              <w:rPr>
                <w:rFonts w:ascii="Arial" w:hAnsi="Arial" w:cs="Arial"/>
                <w:sz w:val="20"/>
                <w:szCs w:val="20"/>
                <w:shd w:val="clear" w:color="auto" w:fill="FFFFFF"/>
              </w:rPr>
              <w:t xml:space="preserve">. Upoznavanje s procesom evidentiranja, digitalizacije, sređivanja i interpretacije (ne)materijalne glazbene baštine pohranjene u </w:t>
            </w:r>
            <w:r w:rsidR="005B0738" w:rsidRPr="00F41474">
              <w:rPr>
                <w:rFonts w:ascii="Arial" w:hAnsi="Arial" w:cs="Arial"/>
                <w:sz w:val="20"/>
                <w:szCs w:val="20"/>
                <w:shd w:val="clear" w:color="auto" w:fill="FFFFFF"/>
              </w:rPr>
              <w:t>crkvenim, samostanskim, privatnim ili pak arhivima kulturnih institucija diljem obale</w:t>
            </w:r>
            <w:r w:rsidR="005B0738">
              <w:rPr>
                <w:rFonts w:ascii="Arial" w:hAnsi="Arial" w:cs="Arial"/>
                <w:sz w:val="20"/>
                <w:szCs w:val="20"/>
                <w:shd w:val="clear" w:color="auto" w:fill="FFFFFF"/>
              </w:rPr>
              <w:t xml:space="preserve">   </w:t>
            </w:r>
            <w:r w:rsidR="005B0738">
              <w:rPr>
                <w:rFonts w:ascii="Arial" w:eastAsia="Times New Roman" w:hAnsi="Arial" w:cs="Arial"/>
                <w:sz w:val="20"/>
                <w:szCs w:val="20"/>
              </w:rPr>
              <w:t xml:space="preserve">Usvajanje znanja o različitim tipovima glazbene građe i izvora (glazbenih zbirki, rukopisnih i tiskanih muzikalija, glazbeno-teorijskih djela, korespondencije i ostale glazbene dokumentacije) sačuvane na širem području Dalmacije; </w:t>
            </w:r>
            <w:r w:rsidR="005B0738">
              <w:rPr>
                <w:rFonts w:ascii="Arial" w:hAnsi="Arial" w:cs="Arial"/>
                <w:sz w:val="20"/>
                <w:szCs w:val="20"/>
                <w:shd w:val="clear" w:color="auto" w:fill="FFFFFF"/>
              </w:rPr>
              <w:t>usvajanje znanja o</w:t>
            </w:r>
            <w:r w:rsidR="005B0738" w:rsidRPr="00F41474">
              <w:rPr>
                <w:rFonts w:ascii="Arial" w:hAnsi="Arial" w:cs="Arial"/>
                <w:sz w:val="20"/>
                <w:szCs w:val="20"/>
                <w:shd w:val="clear" w:color="auto" w:fill="FFFFFF"/>
              </w:rPr>
              <w:t xml:space="preserve"> domaći</w:t>
            </w:r>
            <w:r w:rsidR="005B0738">
              <w:rPr>
                <w:rFonts w:ascii="Arial" w:hAnsi="Arial" w:cs="Arial"/>
                <w:sz w:val="20"/>
                <w:szCs w:val="20"/>
                <w:shd w:val="clear" w:color="auto" w:fill="FFFFFF"/>
              </w:rPr>
              <w:t>m</w:t>
            </w:r>
            <w:r w:rsidR="005B0738" w:rsidRPr="00F41474">
              <w:rPr>
                <w:rFonts w:ascii="Arial" w:hAnsi="Arial" w:cs="Arial"/>
                <w:sz w:val="20"/>
                <w:szCs w:val="20"/>
                <w:shd w:val="clear" w:color="auto" w:fill="FFFFFF"/>
              </w:rPr>
              <w:t xml:space="preserve"> produktivni</w:t>
            </w:r>
            <w:r w:rsidR="005B0738">
              <w:rPr>
                <w:rFonts w:ascii="Arial" w:hAnsi="Arial" w:cs="Arial"/>
                <w:sz w:val="20"/>
                <w:szCs w:val="20"/>
                <w:shd w:val="clear" w:color="auto" w:fill="FFFFFF"/>
              </w:rPr>
              <w:t>m</w:t>
            </w:r>
            <w:r w:rsidR="005B0738" w:rsidRPr="00F41474">
              <w:rPr>
                <w:rFonts w:ascii="Arial" w:hAnsi="Arial" w:cs="Arial"/>
                <w:sz w:val="20"/>
                <w:szCs w:val="20"/>
                <w:shd w:val="clear" w:color="auto" w:fill="FFFFFF"/>
              </w:rPr>
              <w:t xml:space="preserve"> i reproduktivni</w:t>
            </w:r>
            <w:r w:rsidR="005B0738">
              <w:rPr>
                <w:rFonts w:ascii="Arial" w:hAnsi="Arial" w:cs="Arial"/>
                <w:sz w:val="20"/>
                <w:szCs w:val="20"/>
                <w:shd w:val="clear" w:color="auto" w:fill="FFFFFF"/>
              </w:rPr>
              <w:t>m glazbenicima</w:t>
            </w:r>
            <w:r w:rsidR="005B0738" w:rsidRPr="00F41474">
              <w:rPr>
                <w:rFonts w:ascii="Arial" w:hAnsi="Arial" w:cs="Arial"/>
                <w:sz w:val="20"/>
                <w:szCs w:val="20"/>
                <w:shd w:val="clear" w:color="auto" w:fill="FFFFFF"/>
              </w:rPr>
              <w:t>, kao i oni</w:t>
            </w:r>
            <w:r w:rsidR="005B0738">
              <w:rPr>
                <w:rFonts w:ascii="Arial" w:hAnsi="Arial" w:cs="Arial"/>
                <w:sz w:val="20"/>
                <w:szCs w:val="20"/>
                <w:shd w:val="clear" w:color="auto" w:fill="FFFFFF"/>
              </w:rPr>
              <w:t>m</w:t>
            </w:r>
            <w:r w:rsidR="005B0738" w:rsidRPr="00F41474">
              <w:rPr>
                <w:rFonts w:ascii="Arial" w:hAnsi="Arial" w:cs="Arial"/>
                <w:sz w:val="20"/>
                <w:szCs w:val="20"/>
                <w:shd w:val="clear" w:color="auto" w:fill="FFFFFF"/>
              </w:rPr>
              <w:t xml:space="preserve"> inozemni</w:t>
            </w:r>
            <w:r w:rsidR="005B0738">
              <w:rPr>
                <w:rFonts w:ascii="Arial" w:hAnsi="Arial" w:cs="Arial"/>
                <w:sz w:val="20"/>
                <w:szCs w:val="20"/>
                <w:shd w:val="clear" w:color="auto" w:fill="FFFFFF"/>
              </w:rPr>
              <w:t>ma</w:t>
            </w:r>
            <w:r w:rsidR="005B0738" w:rsidRPr="00F41474">
              <w:rPr>
                <w:rFonts w:ascii="Arial" w:hAnsi="Arial" w:cs="Arial"/>
                <w:sz w:val="20"/>
                <w:szCs w:val="20"/>
                <w:shd w:val="clear" w:color="auto" w:fill="FFFFFF"/>
              </w:rPr>
              <w:t xml:space="preserve"> koji su na ovom prostoru, privremeno ili trajno, ostvarili svoje kreativne potencijale kao glazbeni učitelji, teoretičari glazbe, skladatelji ili interpreti. </w:t>
            </w:r>
          </w:p>
        </w:tc>
      </w:tr>
      <w:tr w:rsidR="005B0738" w:rsidRPr="007E42BC" w:rsidTr="00014326">
        <w:tc>
          <w:tcPr>
            <w:tcW w:w="1912" w:type="dxa"/>
            <w:gridSpan w:val="2"/>
            <w:tcBorders>
              <w:left w:val="single" w:sz="12" w:space="0" w:color="auto"/>
            </w:tcBorders>
            <w:shd w:val="clear" w:color="auto" w:fill="CCFFFF"/>
            <w:tcMar>
              <w:left w:w="57" w:type="dxa"/>
              <w:right w:w="57" w:type="dxa"/>
            </w:tcMar>
            <w:vAlign w:val="center"/>
          </w:tcPr>
          <w:p w:rsidR="005B0738" w:rsidRPr="007E42BC" w:rsidRDefault="005B0738"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rsidR="005B0738" w:rsidRPr="007E42BC" w:rsidRDefault="005B0738" w:rsidP="00014326">
            <w:pPr>
              <w:tabs>
                <w:tab w:val="left" w:pos="2820"/>
              </w:tabs>
              <w:spacing w:after="0"/>
              <w:rPr>
                <w:rFonts w:ascii="Arial" w:hAnsi="Arial" w:cs="Arial"/>
                <w:sz w:val="20"/>
                <w:szCs w:val="20"/>
              </w:rPr>
            </w:pPr>
            <w:r>
              <w:rPr>
                <w:rFonts w:ascii="Arial" w:hAnsi="Arial" w:cs="Arial"/>
                <w:sz w:val="20"/>
                <w:szCs w:val="20"/>
              </w:rPr>
              <w:t xml:space="preserve">Izvršene obveze 1. godine </w:t>
            </w:r>
            <w:r w:rsidR="008A6438">
              <w:rPr>
                <w:rFonts w:ascii="Arial" w:hAnsi="Arial" w:cs="Arial"/>
                <w:sz w:val="20"/>
                <w:szCs w:val="20"/>
              </w:rPr>
              <w:t>doktorskog</w:t>
            </w:r>
            <w:r>
              <w:rPr>
                <w:rFonts w:ascii="Arial" w:hAnsi="Arial" w:cs="Arial"/>
                <w:sz w:val="20"/>
                <w:szCs w:val="20"/>
              </w:rPr>
              <w:t xml:space="preserve"> studija </w:t>
            </w:r>
            <w:r w:rsidR="008A6438">
              <w:rPr>
                <w:rFonts w:ascii="Arial" w:hAnsi="Arial" w:cs="Arial"/>
                <w:sz w:val="20"/>
                <w:szCs w:val="20"/>
              </w:rPr>
              <w:t>G</w:t>
            </w:r>
            <w:r>
              <w:rPr>
                <w:rFonts w:ascii="Arial" w:hAnsi="Arial" w:cs="Arial"/>
                <w:sz w:val="20"/>
                <w:szCs w:val="20"/>
              </w:rPr>
              <w:t>lazben</w:t>
            </w:r>
            <w:r w:rsidR="008A6438">
              <w:rPr>
                <w:rFonts w:ascii="Arial" w:hAnsi="Arial" w:cs="Arial"/>
                <w:sz w:val="20"/>
                <w:szCs w:val="20"/>
              </w:rPr>
              <w:t>a</w:t>
            </w:r>
            <w:r>
              <w:rPr>
                <w:rFonts w:ascii="Arial" w:hAnsi="Arial" w:cs="Arial"/>
                <w:sz w:val="20"/>
                <w:szCs w:val="20"/>
              </w:rPr>
              <w:t xml:space="preserve"> teorij</w:t>
            </w:r>
            <w:r w:rsidR="008A6438">
              <w:rPr>
                <w:rFonts w:ascii="Arial" w:hAnsi="Arial" w:cs="Arial"/>
                <w:sz w:val="20"/>
                <w:szCs w:val="20"/>
              </w:rPr>
              <w:t>a</w:t>
            </w:r>
          </w:p>
        </w:tc>
      </w:tr>
      <w:tr w:rsidR="005B0738" w:rsidRPr="007E42BC" w:rsidTr="00014326">
        <w:tc>
          <w:tcPr>
            <w:tcW w:w="1912" w:type="dxa"/>
            <w:gridSpan w:val="2"/>
            <w:tcBorders>
              <w:left w:val="single" w:sz="12" w:space="0" w:color="auto"/>
            </w:tcBorders>
            <w:shd w:val="clear" w:color="auto" w:fill="CCFFFF"/>
            <w:tcMar>
              <w:left w:w="57" w:type="dxa"/>
              <w:right w:w="57" w:type="dxa"/>
            </w:tcMar>
            <w:vAlign w:val="center"/>
          </w:tcPr>
          <w:p w:rsidR="005B0738" w:rsidRPr="007E42BC" w:rsidRDefault="005B0738"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rsidR="005B0738" w:rsidRPr="006F4441" w:rsidRDefault="005B0738" w:rsidP="00014326">
            <w:pPr>
              <w:spacing w:after="160" w:line="240" w:lineRule="auto"/>
              <w:rPr>
                <w:rFonts w:ascii="Arial" w:hAnsi="Arial" w:cs="Arial"/>
                <w:sz w:val="20"/>
                <w:szCs w:val="20"/>
              </w:rPr>
            </w:pPr>
            <w:r w:rsidRPr="006F4441">
              <w:rPr>
                <w:rFonts w:ascii="Arial" w:hAnsi="Arial" w:cs="Arial"/>
                <w:sz w:val="20"/>
                <w:szCs w:val="20"/>
              </w:rPr>
              <w:t>Po završetku kolegija, studenti će biti u stanju:</w:t>
            </w:r>
          </w:p>
          <w:p w:rsidR="005B0738" w:rsidRDefault="0031413B" w:rsidP="00212381">
            <w:pPr>
              <w:pStyle w:val="Odlomakpopisa"/>
              <w:numPr>
                <w:ilvl w:val="0"/>
                <w:numId w:val="27"/>
              </w:numPr>
              <w:tabs>
                <w:tab w:val="left" w:pos="2820"/>
              </w:tabs>
              <w:spacing w:after="0"/>
              <w:rPr>
                <w:rFonts w:ascii="Arial" w:hAnsi="Arial" w:cs="Arial"/>
                <w:bCs/>
                <w:sz w:val="20"/>
                <w:szCs w:val="20"/>
              </w:rPr>
            </w:pPr>
            <w:r>
              <w:rPr>
                <w:rFonts w:ascii="Arial" w:hAnsi="Arial" w:cs="Arial"/>
                <w:bCs/>
                <w:sz w:val="20"/>
                <w:szCs w:val="20"/>
              </w:rPr>
              <w:t>vrednovati</w:t>
            </w:r>
            <w:r w:rsidR="005B0738">
              <w:rPr>
                <w:rFonts w:ascii="Arial" w:hAnsi="Arial" w:cs="Arial"/>
                <w:bCs/>
                <w:sz w:val="20"/>
                <w:szCs w:val="20"/>
              </w:rPr>
              <w:t xml:space="preserve"> osobitosti hrvatske (poglavito dalmatinske) glazbene kulture u europskom (mediteranskom) kontekstu</w:t>
            </w:r>
            <w:r w:rsidR="00597C83">
              <w:rPr>
                <w:rFonts w:ascii="Arial" w:hAnsi="Arial" w:cs="Arial"/>
                <w:bCs/>
                <w:sz w:val="20"/>
                <w:szCs w:val="20"/>
              </w:rPr>
              <w:t>;</w:t>
            </w:r>
          </w:p>
          <w:p w:rsidR="005B0738" w:rsidRPr="009A18C5" w:rsidRDefault="005B0738" w:rsidP="00212381">
            <w:pPr>
              <w:pStyle w:val="Odlomakpopisa"/>
              <w:numPr>
                <w:ilvl w:val="0"/>
                <w:numId w:val="27"/>
              </w:numPr>
              <w:tabs>
                <w:tab w:val="left" w:pos="2820"/>
              </w:tabs>
              <w:spacing w:after="0"/>
              <w:rPr>
                <w:rFonts w:ascii="Arial" w:hAnsi="Arial" w:cs="Arial"/>
                <w:bCs/>
                <w:sz w:val="20"/>
                <w:szCs w:val="20"/>
              </w:rPr>
            </w:pPr>
            <w:r w:rsidRPr="00080830">
              <w:rPr>
                <w:rFonts w:ascii="Arial" w:hAnsi="Arial" w:cs="Arial"/>
                <w:sz w:val="20"/>
                <w:szCs w:val="20"/>
              </w:rPr>
              <w:t>poznavati strukturu i način funkcioniranja međunarodnog projekta “Répértoire</w:t>
            </w:r>
            <w:r>
              <w:rPr>
                <w:rFonts w:ascii="Arial" w:hAnsi="Arial" w:cs="Arial"/>
                <w:sz w:val="20"/>
                <w:szCs w:val="20"/>
              </w:rPr>
              <w:t xml:space="preserve"> </w:t>
            </w:r>
            <w:r w:rsidRPr="00080830">
              <w:rPr>
                <w:rFonts w:ascii="Arial" w:hAnsi="Arial" w:cs="Arial"/>
                <w:sz w:val="20"/>
                <w:szCs w:val="20"/>
              </w:rPr>
              <w:t>international des sources musicales” (RISM) - poznavati odgovarajuće</w:t>
            </w:r>
            <w:r>
              <w:rPr>
                <w:rFonts w:ascii="Arial" w:hAnsi="Arial" w:cs="Arial"/>
                <w:sz w:val="20"/>
                <w:szCs w:val="20"/>
              </w:rPr>
              <w:t xml:space="preserve"> </w:t>
            </w:r>
            <w:r w:rsidRPr="00080830">
              <w:rPr>
                <w:rFonts w:ascii="Arial" w:hAnsi="Arial" w:cs="Arial"/>
                <w:sz w:val="20"/>
                <w:szCs w:val="20"/>
              </w:rPr>
              <w:t>nacionalne projekte</w:t>
            </w:r>
            <w:r w:rsidR="00597C83">
              <w:rPr>
                <w:rFonts w:ascii="Arial" w:hAnsi="Arial" w:cs="Arial"/>
                <w:sz w:val="20"/>
                <w:szCs w:val="20"/>
              </w:rPr>
              <w:t>;</w:t>
            </w:r>
          </w:p>
          <w:p w:rsidR="005B0738" w:rsidRPr="009A18C5" w:rsidRDefault="005B0738" w:rsidP="00212381">
            <w:pPr>
              <w:pStyle w:val="Odlomakpopisa"/>
              <w:numPr>
                <w:ilvl w:val="0"/>
                <w:numId w:val="27"/>
              </w:numPr>
              <w:rPr>
                <w:rFonts w:ascii="Arial" w:hAnsi="Arial" w:cs="Arial"/>
                <w:sz w:val="20"/>
                <w:szCs w:val="20"/>
              </w:rPr>
            </w:pPr>
            <w:r w:rsidRPr="009A18C5">
              <w:rPr>
                <w:rFonts w:ascii="Arial" w:eastAsia="Times New Roman" w:hAnsi="Arial" w:cs="Arial"/>
                <w:sz w:val="20"/>
                <w:szCs w:val="20"/>
              </w:rPr>
              <w:t xml:space="preserve">digitalizirati (prema suvremenim arhivističkim standardima) glazbene artefakte koji su do danas </w:t>
            </w:r>
            <w:r w:rsidRPr="009A18C5">
              <w:rPr>
                <w:rFonts w:ascii="Arial" w:hAnsi="Arial" w:cs="Arial"/>
                <w:sz w:val="20"/>
                <w:szCs w:val="20"/>
              </w:rPr>
              <w:t>„nesređeni“ i „nepoznati“ samostalno odabrati arhivsku građu koja svjedoči o desetostoljetnom kontinuitetu glazbene kulture i o uključenosti glazbenih izvora Dalmacije u europske glazbenokulturne krugove za muzikološku i glazbeno-teorijsku obradbu i analizu</w:t>
            </w:r>
            <w:r w:rsidR="00597C83">
              <w:rPr>
                <w:rFonts w:ascii="Arial" w:hAnsi="Arial" w:cs="Arial"/>
                <w:sz w:val="20"/>
                <w:szCs w:val="20"/>
              </w:rPr>
              <w:t>;</w:t>
            </w:r>
            <w:r w:rsidRPr="009A18C5">
              <w:rPr>
                <w:rFonts w:ascii="Arial" w:hAnsi="Arial" w:cs="Arial"/>
                <w:sz w:val="20"/>
                <w:szCs w:val="20"/>
              </w:rPr>
              <w:t xml:space="preserve"> </w:t>
            </w:r>
          </w:p>
          <w:p w:rsidR="005B0738" w:rsidRPr="00D768FC" w:rsidRDefault="005B0738" w:rsidP="00212381">
            <w:pPr>
              <w:pStyle w:val="Odlomakpopisa"/>
              <w:numPr>
                <w:ilvl w:val="0"/>
                <w:numId w:val="27"/>
              </w:numPr>
              <w:tabs>
                <w:tab w:val="left" w:pos="2820"/>
              </w:tabs>
              <w:spacing w:after="0"/>
              <w:rPr>
                <w:rFonts w:ascii="Arial" w:hAnsi="Arial" w:cs="Arial"/>
                <w:bCs/>
                <w:sz w:val="20"/>
                <w:szCs w:val="20"/>
              </w:rPr>
            </w:pPr>
            <w:r w:rsidRPr="00F41474">
              <w:rPr>
                <w:rFonts w:ascii="Arial" w:hAnsi="Arial" w:cs="Arial"/>
                <w:sz w:val="20"/>
                <w:szCs w:val="20"/>
                <w:shd w:val="clear" w:color="auto" w:fill="FFFFFF"/>
              </w:rPr>
              <w:t>analitički vrednovati odabrane segmente građe i uputiti ih u daljnji proces oživotvorenja kroz izložbe, notne transkripcije, koncertne izvedbe, audio snimke i obrazovne programe</w:t>
            </w:r>
            <w:r w:rsidR="00597C83">
              <w:rPr>
                <w:rFonts w:ascii="Arial" w:hAnsi="Arial" w:cs="Arial"/>
                <w:sz w:val="20"/>
                <w:szCs w:val="20"/>
                <w:shd w:val="clear" w:color="auto" w:fill="FFFFFF"/>
              </w:rPr>
              <w:t>;</w:t>
            </w:r>
          </w:p>
          <w:p w:rsidR="005B0738" w:rsidRPr="00597C83" w:rsidRDefault="005B0738" w:rsidP="00212381">
            <w:pPr>
              <w:pStyle w:val="Odlomakpopisa"/>
              <w:numPr>
                <w:ilvl w:val="0"/>
                <w:numId w:val="27"/>
              </w:numPr>
              <w:rPr>
                <w:rFonts w:ascii="Arial" w:hAnsi="Arial" w:cs="Arial"/>
                <w:sz w:val="20"/>
                <w:szCs w:val="20"/>
              </w:rPr>
            </w:pPr>
            <w:r w:rsidRPr="00597C83">
              <w:rPr>
                <w:rFonts w:ascii="Arial" w:hAnsi="Arial" w:cs="Arial"/>
                <w:sz w:val="20"/>
                <w:szCs w:val="20"/>
              </w:rPr>
              <w:t>samostalno prikupljati i valorizirati  glazbene materijalije odabranog dijela hrvatske glazbene baštine i/ili one europske sačuvane u Hrvatskoj te dobivene podatke uključiti u međunarodne banke podataka i referentne baze i publikacije</w:t>
            </w:r>
            <w:r w:rsidR="00597C83">
              <w:rPr>
                <w:rFonts w:ascii="Arial" w:hAnsi="Arial" w:cs="Arial"/>
                <w:sz w:val="20"/>
                <w:szCs w:val="20"/>
              </w:rPr>
              <w:t>;</w:t>
            </w:r>
            <w:r w:rsidRPr="00597C83">
              <w:rPr>
                <w:rFonts w:ascii="Arial" w:hAnsi="Arial" w:cs="Arial"/>
                <w:sz w:val="20"/>
                <w:szCs w:val="20"/>
              </w:rPr>
              <w:t xml:space="preserve"> </w:t>
            </w:r>
          </w:p>
          <w:p w:rsidR="005B0738" w:rsidRPr="00597C83" w:rsidRDefault="005B0738" w:rsidP="00212381">
            <w:pPr>
              <w:pStyle w:val="Odlomakpopisa"/>
              <w:numPr>
                <w:ilvl w:val="0"/>
                <w:numId w:val="27"/>
              </w:numPr>
              <w:rPr>
                <w:rFonts w:ascii="Arial" w:hAnsi="Arial" w:cs="Arial"/>
                <w:sz w:val="20"/>
                <w:szCs w:val="20"/>
              </w:rPr>
            </w:pPr>
            <w:r w:rsidRPr="00597C83">
              <w:rPr>
                <w:rFonts w:ascii="Arial" w:hAnsi="Arial" w:cs="Arial"/>
                <w:sz w:val="20"/>
                <w:szCs w:val="20"/>
              </w:rPr>
              <w:t>istražiti kulturalne (i glazbene) konvergencije različitih geografskih prostora i koridora s posebnim akcentom na susrete prekojadranskih kultura</w:t>
            </w:r>
            <w:r w:rsidR="00597C83">
              <w:rPr>
                <w:rFonts w:ascii="Arial" w:hAnsi="Arial" w:cs="Arial"/>
                <w:sz w:val="20"/>
                <w:szCs w:val="20"/>
              </w:rPr>
              <w:t>.</w:t>
            </w:r>
          </w:p>
          <w:p w:rsidR="005B0738" w:rsidRPr="0054350E" w:rsidRDefault="005B0738" w:rsidP="0054350E">
            <w:pPr>
              <w:tabs>
                <w:tab w:val="left" w:pos="2820"/>
              </w:tabs>
              <w:spacing w:after="0" w:line="240" w:lineRule="auto"/>
              <w:ind w:left="360"/>
              <w:rPr>
                <w:rFonts w:ascii="Arial" w:hAnsi="Arial" w:cs="Arial"/>
                <w:sz w:val="20"/>
                <w:szCs w:val="20"/>
              </w:rPr>
            </w:pPr>
          </w:p>
        </w:tc>
      </w:tr>
      <w:tr w:rsidR="005B0738" w:rsidRPr="007E42BC" w:rsidTr="00014326">
        <w:tc>
          <w:tcPr>
            <w:tcW w:w="1912" w:type="dxa"/>
            <w:gridSpan w:val="2"/>
            <w:tcBorders>
              <w:left w:val="single" w:sz="12" w:space="0" w:color="auto"/>
            </w:tcBorders>
            <w:shd w:val="clear" w:color="auto" w:fill="CCFFFF"/>
            <w:tcMar>
              <w:left w:w="57" w:type="dxa"/>
              <w:right w:w="57" w:type="dxa"/>
            </w:tcMar>
            <w:vAlign w:val="center"/>
          </w:tcPr>
          <w:p w:rsidR="005B0738" w:rsidRPr="007E42BC" w:rsidRDefault="005B0738"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p w:rsidR="005B0738" w:rsidRDefault="005B0738" w:rsidP="00014326">
            <w:pPr>
              <w:pStyle w:val="Odlomakpopisa"/>
              <w:spacing w:before="100" w:beforeAutospacing="1" w:after="100" w:afterAutospacing="1" w:line="240" w:lineRule="auto"/>
              <w:ind w:left="1080"/>
              <w:jc w:val="both"/>
              <w:rPr>
                <w:rFonts w:ascii="Arial" w:eastAsia="Times New Roman" w:hAnsi="Arial" w:cs="Arial"/>
                <w:b/>
                <w:sz w:val="20"/>
                <w:szCs w:val="20"/>
                <w:lang w:eastAsia="hr-HR"/>
              </w:rPr>
            </w:pPr>
            <w:r>
              <w:rPr>
                <w:rFonts w:ascii="Arial" w:eastAsia="Times New Roman" w:hAnsi="Arial" w:cs="Arial"/>
                <w:bCs/>
                <w:sz w:val="20"/>
                <w:szCs w:val="20"/>
                <w:lang w:eastAsia="hr-HR"/>
              </w:rPr>
              <w:t xml:space="preserve">           </w:t>
            </w:r>
          </w:p>
          <w:p w:rsidR="005B0738" w:rsidRPr="0080269A" w:rsidRDefault="005B0738" w:rsidP="00212381">
            <w:pPr>
              <w:pStyle w:val="Odlomakpopisa"/>
              <w:numPr>
                <w:ilvl w:val="0"/>
                <w:numId w:val="28"/>
              </w:numPr>
              <w:spacing w:after="0" w:line="240" w:lineRule="auto"/>
              <w:jc w:val="both"/>
              <w:rPr>
                <w:rFonts w:ascii="Arial" w:eastAsia="Times New Roman" w:hAnsi="Arial" w:cs="Arial"/>
                <w:bCs/>
                <w:sz w:val="20"/>
                <w:szCs w:val="20"/>
                <w:lang w:eastAsia="hr-HR"/>
              </w:rPr>
            </w:pPr>
            <w:r w:rsidRPr="0080269A">
              <w:rPr>
                <w:rFonts w:ascii="Arial" w:eastAsia="Times New Roman" w:hAnsi="Arial" w:cs="Arial"/>
                <w:bCs/>
                <w:sz w:val="20"/>
                <w:szCs w:val="20"/>
                <w:lang w:eastAsia="hr-HR"/>
              </w:rPr>
              <w:t>PREDAVANJE</w:t>
            </w:r>
          </w:p>
          <w:p w:rsidR="005B0738" w:rsidRDefault="005B0738" w:rsidP="00212381">
            <w:pPr>
              <w:spacing w:after="0" w:line="240" w:lineRule="auto"/>
              <w:jc w:val="both"/>
              <w:rPr>
                <w:rFonts w:ascii="Arial" w:eastAsia="Times New Roman" w:hAnsi="Arial" w:cs="Arial"/>
                <w:bCs/>
                <w:sz w:val="20"/>
                <w:szCs w:val="20"/>
                <w:lang w:eastAsia="hr-HR"/>
              </w:rPr>
            </w:pPr>
            <w:r>
              <w:rPr>
                <w:rFonts w:ascii="Arial" w:eastAsia="Times New Roman" w:hAnsi="Arial" w:cs="Arial"/>
                <w:bCs/>
                <w:sz w:val="20"/>
                <w:szCs w:val="20"/>
                <w:lang w:eastAsia="hr-HR"/>
              </w:rPr>
              <w:t>Izvori u muzikološkim istraživanjima (primarni i sekundarni izvori) - Dokumentalistički pristup obradi glazbene dokumentacije (tipovi i vrste glazbene dokumentacije) - Izvori u arhivistici (arhivsko gradivo kao izvor proučavanja u muzikologiji), izvori u dokumentalitičkom tumačenju i istraživačka metodologija</w:t>
            </w:r>
          </w:p>
          <w:p w:rsidR="005B0738" w:rsidRPr="003B7B15" w:rsidRDefault="005B0738" w:rsidP="00212381">
            <w:pPr>
              <w:pStyle w:val="Odlomakpopisa"/>
              <w:numPr>
                <w:ilvl w:val="0"/>
                <w:numId w:val="28"/>
              </w:numPr>
              <w:spacing w:before="100" w:beforeAutospacing="1" w:after="0" w:line="240" w:lineRule="auto"/>
              <w:jc w:val="both"/>
              <w:rPr>
                <w:rFonts w:ascii="Arial" w:eastAsia="Times New Roman" w:hAnsi="Arial" w:cs="Arial"/>
                <w:bCs/>
                <w:sz w:val="20"/>
                <w:szCs w:val="20"/>
                <w:lang w:eastAsia="hr-HR"/>
              </w:rPr>
            </w:pPr>
            <w:r>
              <w:rPr>
                <w:rFonts w:ascii="Arial" w:eastAsia="Times New Roman" w:hAnsi="Arial" w:cs="Arial"/>
                <w:bCs/>
                <w:sz w:val="20"/>
                <w:szCs w:val="20"/>
                <w:lang w:eastAsia="hr-HR"/>
              </w:rPr>
              <w:t>PREDAVANJE</w:t>
            </w:r>
          </w:p>
          <w:p w:rsidR="005B0738" w:rsidRPr="00212381" w:rsidRDefault="005B0738" w:rsidP="00212381">
            <w:pPr>
              <w:spacing w:after="0"/>
              <w:rPr>
                <w:rFonts w:ascii="Arial" w:hAnsi="Arial" w:cs="Arial"/>
                <w:sz w:val="20"/>
                <w:szCs w:val="20"/>
              </w:rPr>
            </w:pPr>
            <w:r w:rsidRPr="00212381">
              <w:rPr>
                <w:rFonts w:ascii="Arial" w:eastAsia="Times New Roman" w:hAnsi="Arial" w:cs="Arial"/>
                <w:bCs/>
                <w:sz w:val="20"/>
                <w:szCs w:val="20"/>
                <w:lang w:eastAsia="hr-HR"/>
              </w:rPr>
              <w:t xml:space="preserve">Glazba kao kulturna baština: povijesni glazbeni arhivi i zbirke u Hrvatskoj (pregled); </w:t>
            </w:r>
            <w:r w:rsidRPr="00212381">
              <w:rPr>
                <w:rFonts w:ascii="Arial" w:hAnsi="Arial" w:cs="Arial"/>
                <w:sz w:val="20"/>
                <w:szCs w:val="20"/>
              </w:rPr>
              <w:t>Glazbeni izvori Dalmacije kao integralni dio europske glazbene baštine od srednjega vijeka do danas;</w:t>
            </w:r>
          </w:p>
          <w:p w:rsidR="005B0738" w:rsidRPr="00212381" w:rsidRDefault="005B0738" w:rsidP="00212381"/>
          <w:p w:rsidR="005B0738" w:rsidRDefault="005B0738" w:rsidP="00014326">
            <w:pPr>
              <w:tabs>
                <w:tab w:val="left" w:pos="2820"/>
              </w:tabs>
              <w:spacing w:after="0" w:line="240" w:lineRule="auto"/>
              <w:rPr>
                <w:rFonts w:ascii="Arial" w:eastAsia="Times New Roman" w:hAnsi="Arial" w:cs="Arial"/>
                <w:bCs/>
                <w:sz w:val="20"/>
                <w:szCs w:val="20"/>
                <w:lang w:eastAsia="hr-HR"/>
              </w:rPr>
            </w:pPr>
            <w:r>
              <w:rPr>
                <w:rFonts w:ascii="Arial" w:eastAsia="Times New Roman" w:hAnsi="Arial" w:cs="Arial"/>
                <w:bCs/>
                <w:sz w:val="20"/>
                <w:szCs w:val="20"/>
                <w:lang w:eastAsia="hr-HR"/>
              </w:rPr>
              <w:t xml:space="preserve">                   3. PREDAVANJE</w:t>
            </w:r>
          </w:p>
          <w:p w:rsidR="005B0738" w:rsidRDefault="005B0738" w:rsidP="00014326">
            <w:pPr>
              <w:tabs>
                <w:tab w:val="left" w:pos="2820"/>
              </w:tabs>
              <w:spacing w:after="0" w:line="240" w:lineRule="auto"/>
              <w:rPr>
                <w:rFonts w:ascii="Arial" w:eastAsia="Times New Roman" w:hAnsi="Arial" w:cs="Arial"/>
                <w:bCs/>
                <w:sz w:val="20"/>
                <w:szCs w:val="20"/>
                <w:lang w:eastAsia="hr-HR"/>
              </w:rPr>
            </w:pPr>
            <w:r>
              <w:rPr>
                <w:rFonts w:ascii="Arial" w:eastAsia="Times New Roman" w:hAnsi="Arial" w:cs="Arial"/>
                <w:bCs/>
                <w:sz w:val="20"/>
                <w:szCs w:val="20"/>
                <w:lang w:eastAsia="hr-HR"/>
              </w:rPr>
              <w:t xml:space="preserve"> Sređivanje, oživljavanje, analiza, ponovno vrednovanje i očuvanje glazbenih izvora i artefakata (rukopisnih i tiskanih muzikalija, knjiga o glazbi, glazbenih instrumenata, korespondencije) kao integralnih dijelova (trans)nacionalnog kulturnog identiteta; </w:t>
            </w:r>
          </w:p>
          <w:p w:rsidR="005B0738" w:rsidRDefault="005B0738" w:rsidP="00014326">
            <w:pPr>
              <w:tabs>
                <w:tab w:val="left" w:pos="2820"/>
              </w:tabs>
              <w:spacing w:after="0" w:line="240" w:lineRule="auto"/>
              <w:rPr>
                <w:rFonts w:ascii="Arial" w:eastAsia="Times New Roman" w:hAnsi="Arial" w:cs="Arial"/>
                <w:bCs/>
                <w:sz w:val="20"/>
                <w:szCs w:val="20"/>
                <w:lang w:eastAsia="hr-HR"/>
              </w:rPr>
            </w:pPr>
          </w:p>
          <w:p w:rsidR="005B0738" w:rsidRDefault="005B0738" w:rsidP="00014326">
            <w:pPr>
              <w:tabs>
                <w:tab w:val="left" w:pos="2820"/>
              </w:tabs>
              <w:spacing w:after="0" w:line="240" w:lineRule="auto"/>
              <w:rPr>
                <w:rFonts w:ascii="Arial" w:eastAsia="Times New Roman" w:hAnsi="Arial" w:cs="Arial"/>
                <w:bCs/>
                <w:sz w:val="20"/>
                <w:szCs w:val="20"/>
                <w:lang w:eastAsia="hr-HR"/>
              </w:rPr>
            </w:pPr>
            <w:r>
              <w:rPr>
                <w:rFonts w:ascii="Arial" w:eastAsia="Times New Roman" w:hAnsi="Arial" w:cs="Arial"/>
                <w:bCs/>
                <w:sz w:val="20"/>
                <w:szCs w:val="20"/>
                <w:lang w:eastAsia="hr-HR"/>
              </w:rPr>
              <w:t xml:space="preserve">                    4. PREDAVANJE</w:t>
            </w:r>
          </w:p>
          <w:p w:rsidR="005B0738" w:rsidRPr="00080830" w:rsidRDefault="005B0738" w:rsidP="00290C22">
            <w:pPr>
              <w:tabs>
                <w:tab w:val="left" w:pos="2820"/>
              </w:tabs>
              <w:spacing w:after="0" w:line="240" w:lineRule="auto"/>
              <w:rPr>
                <w:rFonts w:ascii="Arial" w:hAnsi="Arial" w:cs="Arial"/>
                <w:sz w:val="20"/>
                <w:szCs w:val="20"/>
              </w:rPr>
            </w:pPr>
            <w:r>
              <w:rPr>
                <w:rFonts w:ascii="Arial" w:eastAsia="Times New Roman" w:hAnsi="Arial" w:cs="Arial"/>
                <w:bCs/>
                <w:sz w:val="20"/>
                <w:szCs w:val="20"/>
                <w:lang w:eastAsia="hr-HR"/>
              </w:rPr>
              <w:t>Primjer projektnog istraživanja</w:t>
            </w:r>
            <w:r w:rsidRPr="0016749F">
              <w:rPr>
                <w:rFonts w:ascii="Arial" w:eastAsia="Times New Roman" w:hAnsi="Arial" w:cs="Arial"/>
                <w:sz w:val="20"/>
                <w:szCs w:val="20"/>
              </w:rPr>
              <w:t xml:space="preserve"> uz teorijsku i auditivnu analizu literature o </w:t>
            </w:r>
            <w:r>
              <w:rPr>
                <w:rFonts w:ascii="Arial" w:eastAsia="Times New Roman" w:hAnsi="Arial" w:cs="Arial"/>
                <w:sz w:val="20"/>
                <w:szCs w:val="20"/>
              </w:rPr>
              <w:t>odabranim segmentima</w:t>
            </w:r>
            <w:r w:rsidRPr="0016749F">
              <w:rPr>
                <w:rFonts w:ascii="Arial" w:eastAsia="Times New Roman" w:hAnsi="Arial" w:cs="Arial"/>
                <w:sz w:val="20"/>
                <w:szCs w:val="20"/>
              </w:rPr>
              <w:t xml:space="preserve"> </w:t>
            </w:r>
            <w:r>
              <w:rPr>
                <w:rFonts w:ascii="Arial" w:eastAsia="Times New Roman" w:hAnsi="Arial" w:cs="Arial"/>
                <w:sz w:val="20"/>
                <w:szCs w:val="20"/>
              </w:rPr>
              <w:t>glazbene povijesti</w:t>
            </w:r>
            <w:r w:rsidRPr="0016749F">
              <w:rPr>
                <w:rFonts w:ascii="Arial" w:eastAsia="Times New Roman" w:hAnsi="Arial" w:cs="Arial"/>
                <w:sz w:val="20"/>
                <w:szCs w:val="20"/>
              </w:rPr>
              <w:t xml:space="preserve">, te o pojedinim problemima (glazbena djela, skladateljske ličnosti, kućno muziciranje, glazba u crkvi i kazalištu, glazbeno školstvo) </w:t>
            </w:r>
            <w:r>
              <w:rPr>
                <w:rFonts w:ascii="Arial" w:eastAsia="Times New Roman" w:hAnsi="Arial" w:cs="Arial"/>
                <w:sz w:val="20"/>
                <w:szCs w:val="20"/>
              </w:rPr>
              <w:t>u razdoblju</w:t>
            </w:r>
            <w:r w:rsidRPr="0016749F">
              <w:rPr>
                <w:rFonts w:ascii="Arial" w:eastAsia="Times New Roman" w:hAnsi="Arial" w:cs="Arial"/>
                <w:sz w:val="20"/>
                <w:szCs w:val="20"/>
              </w:rPr>
              <w:t xml:space="preserve"> od s</w:t>
            </w:r>
            <w:r>
              <w:rPr>
                <w:rFonts w:ascii="Arial" w:eastAsia="Times New Roman" w:hAnsi="Arial" w:cs="Arial"/>
                <w:sz w:val="20"/>
                <w:szCs w:val="20"/>
              </w:rPr>
              <w:t>rednjega</w:t>
            </w:r>
            <w:r w:rsidRPr="0016749F">
              <w:rPr>
                <w:rFonts w:ascii="Arial" w:eastAsia="Times New Roman" w:hAnsi="Arial" w:cs="Arial"/>
                <w:sz w:val="20"/>
                <w:szCs w:val="20"/>
              </w:rPr>
              <w:t xml:space="preserve"> vijeka do danas.</w:t>
            </w:r>
            <w:r w:rsidRPr="00ED1D0E">
              <w:rPr>
                <w:rFonts w:ascii="Arial" w:eastAsia="Times New Roman" w:hAnsi="Arial" w:cs="Arial"/>
                <w:bCs/>
                <w:sz w:val="20"/>
                <w:szCs w:val="20"/>
                <w:lang w:eastAsia="hr-HR"/>
              </w:rPr>
              <w:t xml:space="preserve"> </w:t>
            </w:r>
          </w:p>
        </w:tc>
      </w:tr>
      <w:tr w:rsidR="005B0738" w:rsidRPr="007E42BC" w:rsidTr="0001432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5B0738" w:rsidRPr="007E42BC" w:rsidRDefault="005B0738"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5B0738"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491863847"/>
                <w14:checkbox>
                  <w14:checked w14:val="1"/>
                  <w14:checkedState w14:val="2612" w14:font="MS Gothic"/>
                  <w14:uncheckedState w14:val="2610" w14:font="MS Gothic"/>
                </w14:checkbox>
              </w:sdtPr>
              <w:sdtContent>
                <w:r w:rsidR="005B0738">
                  <w:rPr>
                    <w:rFonts w:ascii="MS Gothic" w:eastAsia="MS Gothic" w:hAnsi="MS Gothic" w:cs="Arial" w:hint="eastAsia"/>
                    <w:b w:val="0"/>
                    <w:sz w:val="20"/>
                    <w:szCs w:val="20"/>
                    <w:lang w:val="hr-HR"/>
                  </w:rPr>
                  <w:t>☒</w:t>
                </w:r>
              </w:sdtContent>
            </w:sdt>
            <w:r w:rsidR="005B0738" w:rsidRPr="007E42BC">
              <w:rPr>
                <w:rFonts w:ascii="Arial" w:hAnsi="Arial" w:cs="Arial"/>
                <w:b w:val="0"/>
                <w:sz w:val="20"/>
                <w:szCs w:val="20"/>
                <w:lang w:val="hr-HR"/>
              </w:rPr>
              <w:t xml:space="preserve"> predavanja</w:t>
            </w:r>
          </w:p>
          <w:p w:rsidR="005B0738"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652252159"/>
                <w14:checkbox>
                  <w14:checked w14:val="1"/>
                  <w14:checkedState w14:val="2612" w14:font="MS Gothic"/>
                  <w14:uncheckedState w14:val="2610" w14:font="MS Gothic"/>
                </w14:checkbox>
              </w:sdtPr>
              <w:sdtContent>
                <w:r w:rsidR="005B0738">
                  <w:rPr>
                    <w:rFonts w:ascii="MS Gothic" w:eastAsia="MS Gothic" w:hAnsi="MS Gothic" w:cs="Arial" w:hint="eastAsia"/>
                    <w:b w:val="0"/>
                    <w:sz w:val="20"/>
                    <w:szCs w:val="20"/>
                    <w:lang w:val="hr-HR"/>
                  </w:rPr>
                  <w:t>☒</w:t>
                </w:r>
              </w:sdtContent>
            </w:sdt>
            <w:r w:rsidR="005B0738" w:rsidRPr="007E42BC">
              <w:rPr>
                <w:rFonts w:ascii="Arial" w:hAnsi="Arial" w:cs="Arial"/>
                <w:b w:val="0"/>
                <w:sz w:val="20"/>
                <w:szCs w:val="20"/>
                <w:lang w:val="hr-HR"/>
              </w:rPr>
              <w:t xml:space="preserve"> seminari i radionice  </w:t>
            </w:r>
          </w:p>
          <w:p w:rsidR="005B0738"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566293650"/>
                <w14:checkbox>
                  <w14:checked w14:val="0"/>
                  <w14:checkedState w14:val="2612" w14:font="MS Gothic"/>
                  <w14:uncheckedState w14:val="2610" w14:font="MS Gothic"/>
                </w14:checkbox>
              </w:sdtPr>
              <w:sdtContent>
                <w:r w:rsidR="005B0738">
                  <w:rPr>
                    <w:rFonts w:ascii="MS Gothic" w:eastAsia="MS Gothic" w:hAnsi="MS Gothic" w:cs="Arial" w:hint="eastAsia"/>
                    <w:b w:val="0"/>
                    <w:sz w:val="20"/>
                    <w:szCs w:val="20"/>
                    <w:lang w:val="hr-HR"/>
                  </w:rPr>
                  <w:t>☐</w:t>
                </w:r>
              </w:sdtContent>
            </w:sdt>
            <w:r w:rsidR="005B0738" w:rsidRPr="007E42BC">
              <w:rPr>
                <w:rFonts w:ascii="Arial" w:hAnsi="Arial" w:cs="Arial"/>
                <w:b w:val="0"/>
                <w:sz w:val="20"/>
                <w:szCs w:val="20"/>
                <w:lang w:val="hr-HR"/>
              </w:rPr>
              <w:t xml:space="preserve"> vježbe  </w:t>
            </w:r>
          </w:p>
          <w:p w:rsidR="005B0738"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230956336"/>
                <w14:checkbox>
                  <w14:checked w14:val="0"/>
                  <w14:checkedState w14:val="2612" w14:font="MS Gothic"/>
                  <w14:uncheckedState w14:val="2610" w14:font="MS Gothic"/>
                </w14:checkbox>
              </w:sdtPr>
              <w:sdtContent>
                <w:r w:rsidR="005B0738">
                  <w:rPr>
                    <w:rFonts w:ascii="MS Gothic" w:eastAsia="MS Gothic" w:hAnsi="MS Gothic" w:cs="Arial" w:hint="eastAsia"/>
                    <w:b w:val="0"/>
                    <w:sz w:val="20"/>
                    <w:szCs w:val="20"/>
                    <w:lang w:val="hr-HR"/>
                  </w:rPr>
                  <w:t>☐</w:t>
                </w:r>
              </w:sdtContent>
            </w:sdt>
            <w:r w:rsidR="005B0738" w:rsidRPr="007E42BC">
              <w:rPr>
                <w:rFonts w:ascii="Arial" w:hAnsi="Arial" w:cs="Arial"/>
                <w:b w:val="0"/>
                <w:sz w:val="20"/>
                <w:szCs w:val="20"/>
                <w:lang w:val="hr-HR"/>
              </w:rPr>
              <w:t xml:space="preserve"> </w:t>
            </w:r>
            <w:r w:rsidR="005B0738" w:rsidRPr="007E42BC">
              <w:rPr>
                <w:rFonts w:ascii="Arial" w:hAnsi="Arial" w:cs="Arial"/>
                <w:b w:val="0"/>
                <w:i/>
                <w:sz w:val="20"/>
                <w:szCs w:val="20"/>
                <w:lang w:val="hr-HR"/>
              </w:rPr>
              <w:t>on line</w:t>
            </w:r>
            <w:r w:rsidR="005B0738" w:rsidRPr="007E42BC">
              <w:rPr>
                <w:rFonts w:ascii="Arial" w:hAnsi="Arial" w:cs="Arial"/>
                <w:b w:val="0"/>
                <w:sz w:val="20"/>
                <w:szCs w:val="20"/>
                <w:lang w:val="hr-HR"/>
              </w:rPr>
              <w:t xml:space="preserve"> u cijelosti</w:t>
            </w:r>
          </w:p>
          <w:p w:rsidR="005B0738"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2093074424"/>
                <w14:checkbox>
                  <w14:checked w14:val="1"/>
                  <w14:checkedState w14:val="2612" w14:font="MS Gothic"/>
                  <w14:uncheckedState w14:val="2610" w14:font="MS Gothic"/>
                </w14:checkbox>
              </w:sdtPr>
              <w:sdtContent>
                <w:r w:rsidR="005B0738">
                  <w:rPr>
                    <w:rFonts w:ascii="MS Gothic" w:eastAsia="MS Gothic" w:hAnsi="MS Gothic" w:cs="Arial" w:hint="eastAsia"/>
                    <w:b w:val="0"/>
                    <w:sz w:val="20"/>
                    <w:szCs w:val="20"/>
                    <w:lang w:val="hr-HR"/>
                  </w:rPr>
                  <w:t>☒</w:t>
                </w:r>
              </w:sdtContent>
            </w:sdt>
            <w:r w:rsidR="005B0738" w:rsidRPr="007E42BC">
              <w:rPr>
                <w:rFonts w:ascii="Arial" w:hAnsi="Arial" w:cs="Arial"/>
                <w:b w:val="0"/>
                <w:sz w:val="20"/>
                <w:szCs w:val="20"/>
                <w:lang w:val="hr-HR"/>
              </w:rPr>
              <w:t xml:space="preserve"> mješovito e-učenje</w:t>
            </w:r>
          </w:p>
          <w:p w:rsidR="005B0738" w:rsidRPr="007E42BC" w:rsidRDefault="00E20C86" w:rsidP="00014326">
            <w:pPr>
              <w:tabs>
                <w:tab w:val="left" w:pos="2820"/>
              </w:tabs>
              <w:spacing w:after="0"/>
              <w:rPr>
                <w:rFonts w:ascii="Arial" w:hAnsi="Arial" w:cs="Arial"/>
                <w:sz w:val="20"/>
                <w:szCs w:val="20"/>
              </w:rPr>
            </w:pPr>
            <w:sdt>
              <w:sdtPr>
                <w:rPr>
                  <w:rFonts w:ascii="Arial" w:hAnsi="Arial" w:cs="Arial"/>
                  <w:sz w:val="20"/>
                  <w:szCs w:val="20"/>
                </w:rPr>
                <w:id w:val="-857744094"/>
                <w14:checkbox>
                  <w14:checked w14:val="1"/>
                  <w14:checkedState w14:val="2612" w14:font="MS Gothic"/>
                  <w14:uncheckedState w14:val="2610" w14:font="MS Gothic"/>
                </w14:checkbox>
              </w:sdtPr>
              <w:sdtContent>
                <w:r w:rsidR="005B0738">
                  <w:rPr>
                    <w:rFonts w:ascii="MS Gothic" w:eastAsia="MS Gothic" w:hAnsi="MS Gothic" w:cs="Arial" w:hint="eastAsia"/>
                    <w:sz w:val="20"/>
                    <w:szCs w:val="20"/>
                  </w:rPr>
                  <w:t>☒</w:t>
                </w:r>
              </w:sdtContent>
            </w:sdt>
            <w:r w:rsidR="005B0738" w:rsidRPr="007E42BC">
              <w:rPr>
                <w:rFonts w:ascii="Arial" w:hAnsi="Arial" w:cs="Arial"/>
                <w:sz w:val="20"/>
                <w:szCs w:val="20"/>
              </w:rPr>
              <w:t xml:space="preserve"> terenska nastava</w:t>
            </w:r>
          </w:p>
        </w:tc>
        <w:tc>
          <w:tcPr>
            <w:tcW w:w="4162" w:type="dxa"/>
            <w:gridSpan w:val="9"/>
            <w:vMerge w:val="restart"/>
            <w:tcMar>
              <w:left w:w="57" w:type="dxa"/>
              <w:right w:w="57" w:type="dxa"/>
            </w:tcMar>
            <w:vAlign w:val="center"/>
          </w:tcPr>
          <w:p w:rsidR="005B0738"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989938862"/>
                <w14:checkbox>
                  <w14:checked w14:val="1"/>
                  <w14:checkedState w14:val="2612" w14:font="MS Gothic"/>
                  <w14:uncheckedState w14:val="2610" w14:font="MS Gothic"/>
                </w14:checkbox>
              </w:sdtPr>
              <w:sdtContent>
                <w:r w:rsidR="005B0738">
                  <w:rPr>
                    <w:rFonts w:ascii="MS Gothic" w:eastAsia="MS Gothic" w:hAnsi="MS Gothic" w:cs="Arial" w:hint="eastAsia"/>
                    <w:b w:val="0"/>
                    <w:sz w:val="20"/>
                    <w:szCs w:val="20"/>
                    <w:lang w:val="hr-HR"/>
                  </w:rPr>
                  <w:t>☒</w:t>
                </w:r>
              </w:sdtContent>
            </w:sdt>
            <w:r w:rsidR="005B0738" w:rsidRPr="007E42BC">
              <w:rPr>
                <w:rFonts w:ascii="Arial" w:hAnsi="Arial" w:cs="Arial"/>
                <w:b w:val="0"/>
                <w:sz w:val="20"/>
                <w:szCs w:val="20"/>
                <w:lang w:val="hr-HR"/>
              </w:rPr>
              <w:t xml:space="preserve"> samostalni  zadaci  </w:t>
            </w:r>
          </w:p>
          <w:p w:rsidR="005B0738"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533406164"/>
                <w14:checkbox>
                  <w14:checked w14:val="0"/>
                  <w14:checkedState w14:val="2612" w14:font="MS Gothic"/>
                  <w14:uncheckedState w14:val="2610" w14:font="MS Gothic"/>
                </w14:checkbox>
              </w:sdtPr>
              <w:sdtContent>
                <w:r w:rsidR="005B0738">
                  <w:rPr>
                    <w:rFonts w:ascii="MS Gothic" w:eastAsia="MS Gothic" w:hAnsi="MS Gothic" w:cs="Arial" w:hint="eastAsia"/>
                    <w:b w:val="0"/>
                    <w:sz w:val="20"/>
                    <w:szCs w:val="20"/>
                    <w:lang w:val="hr-HR"/>
                  </w:rPr>
                  <w:t>☐</w:t>
                </w:r>
              </w:sdtContent>
            </w:sdt>
            <w:r w:rsidR="005B0738" w:rsidRPr="007E42BC">
              <w:rPr>
                <w:rFonts w:ascii="Arial" w:hAnsi="Arial" w:cs="Arial"/>
                <w:b w:val="0"/>
                <w:sz w:val="20"/>
                <w:szCs w:val="20"/>
                <w:lang w:val="hr-HR"/>
              </w:rPr>
              <w:t xml:space="preserve"> multimedija </w:t>
            </w:r>
          </w:p>
          <w:p w:rsidR="005B0738"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692806525"/>
                <w14:checkbox>
                  <w14:checked w14:val="0"/>
                  <w14:checkedState w14:val="2612" w14:font="MS Gothic"/>
                  <w14:uncheckedState w14:val="2610" w14:font="MS Gothic"/>
                </w14:checkbox>
              </w:sdtPr>
              <w:sdtContent>
                <w:r w:rsidR="005B0738">
                  <w:rPr>
                    <w:rFonts w:ascii="MS Gothic" w:eastAsia="MS Gothic" w:hAnsi="MS Gothic" w:cs="Arial" w:hint="eastAsia"/>
                    <w:b w:val="0"/>
                    <w:sz w:val="20"/>
                    <w:szCs w:val="20"/>
                    <w:lang w:val="hr-HR"/>
                  </w:rPr>
                  <w:t>☐</w:t>
                </w:r>
              </w:sdtContent>
            </w:sdt>
            <w:r w:rsidR="005B0738" w:rsidRPr="007E42BC">
              <w:rPr>
                <w:rFonts w:ascii="Arial" w:hAnsi="Arial" w:cs="Arial"/>
                <w:b w:val="0"/>
                <w:sz w:val="20"/>
                <w:szCs w:val="20"/>
                <w:lang w:val="hr-HR"/>
              </w:rPr>
              <w:t xml:space="preserve"> laboratorij</w:t>
            </w:r>
          </w:p>
          <w:p w:rsidR="005B0738"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465934663"/>
                <w14:checkbox>
                  <w14:checked w14:val="0"/>
                  <w14:checkedState w14:val="2612" w14:font="MS Gothic"/>
                  <w14:uncheckedState w14:val="2610" w14:font="MS Gothic"/>
                </w14:checkbox>
              </w:sdtPr>
              <w:sdtContent>
                <w:r w:rsidR="005B0738">
                  <w:rPr>
                    <w:rFonts w:ascii="MS Gothic" w:eastAsia="MS Gothic" w:hAnsi="MS Gothic" w:cs="Arial" w:hint="eastAsia"/>
                    <w:b w:val="0"/>
                    <w:sz w:val="20"/>
                    <w:szCs w:val="20"/>
                    <w:lang w:val="hr-HR"/>
                  </w:rPr>
                  <w:t>☐</w:t>
                </w:r>
              </w:sdtContent>
            </w:sdt>
            <w:r w:rsidR="005B0738" w:rsidRPr="007E42BC">
              <w:rPr>
                <w:rFonts w:ascii="Arial" w:hAnsi="Arial" w:cs="Arial"/>
                <w:b w:val="0"/>
                <w:sz w:val="20"/>
                <w:szCs w:val="20"/>
                <w:lang w:val="hr-HR"/>
              </w:rPr>
              <w:t xml:space="preserve"> mentorski rad</w:t>
            </w:r>
          </w:p>
          <w:p w:rsidR="005B0738" w:rsidRPr="007E42BC" w:rsidRDefault="00E20C86" w:rsidP="00014326">
            <w:pPr>
              <w:tabs>
                <w:tab w:val="left" w:pos="2820"/>
              </w:tabs>
              <w:spacing w:after="0"/>
              <w:rPr>
                <w:rFonts w:ascii="Arial" w:hAnsi="Arial" w:cs="Arial"/>
                <w:sz w:val="20"/>
                <w:szCs w:val="20"/>
              </w:rPr>
            </w:pPr>
            <w:sdt>
              <w:sdtPr>
                <w:rPr>
                  <w:rFonts w:ascii="Arial" w:hAnsi="Arial" w:cs="Arial"/>
                  <w:sz w:val="20"/>
                  <w:szCs w:val="20"/>
                </w:rPr>
                <w:id w:val="-1592843685"/>
                <w14:checkbox>
                  <w14:checked w14:val="0"/>
                  <w14:checkedState w14:val="2612" w14:font="MS Gothic"/>
                  <w14:uncheckedState w14:val="2610" w14:font="MS Gothic"/>
                </w14:checkbox>
              </w:sdtPr>
              <w:sdtContent>
                <w:r w:rsidR="005B0738">
                  <w:rPr>
                    <w:rFonts w:ascii="MS Gothic" w:eastAsia="MS Gothic" w:hAnsi="MS Gothic" w:cs="Arial" w:hint="eastAsia"/>
                    <w:sz w:val="20"/>
                    <w:szCs w:val="20"/>
                  </w:rPr>
                  <w:t>☐</w:t>
                </w:r>
              </w:sdtContent>
            </w:sdt>
            <w:r w:rsidR="005B0738">
              <w:rPr>
                <w:rFonts w:ascii="Arial" w:hAnsi="Arial" w:cs="Arial"/>
                <w:sz w:val="20"/>
                <w:szCs w:val="20"/>
              </w:rPr>
              <w:t xml:space="preserve"> </w:t>
            </w:r>
            <w:r w:rsidR="005B0738" w:rsidRPr="007E42BC">
              <w:rPr>
                <w:rFonts w:ascii="Arial" w:hAnsi="Arial" w:cs="Arial"/>
                <w:sz w:val="20"/>
                <w:szCs w:val="20"/>
              </w:rPr>
              <w:t xml:space="preserve"> (ostalo upisati)</w:t>
            </w:r>
            <w:r w:rsidR="005B0738" w:rsidRPr="007E42BC">
              <w:rPr>
                <w:rFonts w:ascii="Arial" w:hAnsi="Arial" w:cs="Arial"/>
                <w:b/>
                <w:sz w:val="20"/>
                <w:szCs w:val="20"/>
              </w:rPr>
              <w:t xml:space="preserve"> </w:t>
            </w:r>
            <w:r w:rsidR="005B0738" w:rsidRPr="007E42BC">
              <w:rPr>
                <w:rFonts w:ascii="Arial" w:hAnsi="Arial" w:cs="Arial"/>
                <w:b/>
                <w:sz w:val="20"/>
                <w:szCs w:val="20"/>
                <w:bdr w:val="single" w:sz="12" w:space="0" w:color="auto"/>
              </w:rPr>
              <w:t xml:space="preserve"> </w:t>
            </w:r>
          </w:p>
        </w:tc>
      </w:tr>
      <w:tr w:rsidR="005B0738" w:rsidRPr="007E42BC" w:rsidTr="0001432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5B0738" w:rsidRPr="007E42BC" w:rsidRDefault="005B0738" w:rsidP="0001432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p>
        </w:tc>
      </w:tr>
      <w:tr w:rsidR="005B0738"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0738" w:rsidRPr="007E42BC" w:rsidRDefault="005B0738"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rsidR="005B0738" w:rsidRPr="00D7162E" w:rsidRDefault="005B0738" w:rsidP="00014326">
            <w:pPr>
              <w:tabs>
                <w:tab w:val="left" w:pos="2820"/>
              </w:tabs>
              <w:spacing w:after="0"/>
              <w:rPr>
                <w:rFonts w:ascii="Arial" w:hAnsi="Arial" w:cs="Arial"/>
                <w:bCs/>
                <w:color w:val="000000"/>
                <w:sz w:val="20"/>
                <w:szCs w:val="20"/>
              </w:rPr>
            </w:pPr>
            <w:r>
              <w:rPr>
                <w:rFonts w:ascii="Arial" w:hAnsi="Arial" w:cs="Arial"/>
                <w:color w:val="000000"/>
                <w:sz w:val="20"/>
                <w:szCs w:val="20"/>
              </w:rPr>
              <w:t>Pohađanje nastave i pisanje sinopsisa i uvodnog dijela zadanog seminarskog rada. Čitanje zadane literature.</w:t>
            </w:r>
          </w:p>
        </w:tc>
      </w:tr>
      <w:tr w:rsidR="005B0738" w:rsidRPr="007E42BC" w:rsidTr="0001432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B0738" w:rsidRPr="007E42BC" w:rsidRDefault="005B0738"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5B0738" w:rsidRPr="007E42BC" w:rsidRDefault="008A438C" w:rsidP="00014326">
            <w:pPr>
              <w:pStyle w:val="FieldText"/>
              <w:rPr>
                <w:rFonts w:ascii="Arial" w:hAnsi="Arial" w:cs="Arial"/>
                <w:b w:val="0"/>
                <w:sz w:val="20"/>
                <w:szCs w:val="20"/>
                <w:lang w:val="hr-HR"/>
              </w:rPr>
            </w:pPr>
            <w:r>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Pr>
                <w:rFonts w:ascii="Arial" w:hAnsi="Arial" w:cs="Arial"/>
                <w:b w:val="0"/>
                <w:sz w:val="20"/>
                <w:szCs w:val="20"/>
                <w:lang w:val="hr-HR"/>
              </w:rPr>
              <w:t>2</w:t>
            </w:r>
          </w:p>
        </w:tc>
        <w:tc>
          <w:tcPr>
            <w:tcW w:w="1168" w:type="dxa"/>
            <w:gridSpan w:val="3"/>
            <w:tcBorders>
              <w:top w:val="single" w:sz="12" w:space="0" w:color="auto"/>
              <w:right w:val="single" w:sz="4" w:space="0" w:color="auto"/>
            </w:tcBorders>
            <w:tcMar>
              <w:left w:w="57" w:type="dxa"/>
              <w:right w:w="57" w:type="dxa"/>
            </w:tcMar>
            <w:vAlign w:val="center"/>
          </w:tcPr>
          <w:p w:rsidR="005B0738" w:rsidRPr="007E42BC" w:rsidRDefault="005B0738" w:rsidP="0001432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682" w:type="dxa"/>
            <w:gridSpan w:val="4"/>
            <w:tcBorders>
              <w:top w:val="single" w:sz="12" w:space="0" w:color="auto"/>
              <w:left w:val="single" w:sz="4" w:space="0" w:color="auto"/>
              <w:right w:val="single" w:sz="12" w:space="0" w:color="auto"/>
            </w:tcBorders>
            <w:tcMar>
              <w:left w:w="57" w:type="dxa"/>
              <w:right w:w="57" w:type="dxa"/>
            </w:tcMar>
            <w:vAlign w:val="center"/>
          </w:tcPr>
          <w:p w:rsidR="005B0738" w:rsidRPr="007E42BC" w:rsidRDefault="005B0738" w:rsidP="0001432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5B0738" w:rsidRPr="007E42BC" w:rsidTr="00014326">
        <w:trPr>
          <w:trHeight w:val="397"/>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168" w:type="dxa"/>
            <w:gridSpan w:val="3"/>
            <w:tcBorders>
              <w:right w:val="single" w:sz="4" w:space="0" w:color="auto"/>
            </w:tcBorders>
            <w:shd w:val="clear" w:color="auto" w:fill="auto"/>
            <w:tcMar>
              <w:left w:w="57" w:type="dxa"/>
              <w:right w:w="57" w:type="dxa"/>
            </w:tcMar>
            <w:vAlign w:val="center"/>
          </w:tcPr>
          <w:p w:rsidR="005B0738" w:rsidRPr="007E42BC" w:rsidRDefault="005B0738" w:rsidP="00014326">
            <w:pPr>
              <w:pStyle w:val="FieldText"/>
              <w:rPr>
                <w:rFonts w:ascii="Arial" w:hAnsi="Arial" w:cs="Arial"/>
                <w:b w:val="0"/>
                <w:color w:val="000000"/>
                <w:sz w:val="20"/>
                <w:szCs w:val="20"/>
                <w:lang w:val="hr-HR"/>
              </w:rPr>
            </w:pPr>
            <w:r>
              <w:rPr>
                <w:rFonts w:ascii="Arial" w:hAnsi="Arial" w:cs="Arial"/>
                <w:b w:val="0"/>
                <w:color w:val="000000"/>
                <w:sz w:val="20"/>
                <w:szCs w:val="20"/>
                <w:lang w:val="hr-HR"/>
              </w:rPr>
              <w:t>Čitanje literature</w:t>
            </w:r>
          </w:p>
        </w:tc>
        <w:tc>
          <w:tcPr>
            <w:tcW w:w="1682" w:type="dxa"/>
            <w:gridSpan w:val="4"/>
            <w:tcBorders>
              <w:left w:val="single" w:sz="4" w:space="0" w:color="auto"/>
              <w:right w:val="single" w:sz="12" w:space="0" w:color="auto"/>
            </w:tcBorders>
            <w:shd w:val="clear" w:color="auto" w:fill="auto"/>
            <w:tcMar>
              <w:left w:w="57" w:type="dxa"/>
              <w:right w:w="57" w:type="dxa"/>
            </w:tcMar>
            <w:vAlign w:val="center"/>
          </w:tcPr>
          <w:p w:rsidR="005B0738" w:rsidRPr="007E42BC" w:rsidRDefault="005B0738" w:rsidP="00014326">
            <w:pPr>
              <w:pStyle w:val="FieldText"/>
              <w:rPr>
                <w:rFonts w:ascii="Arial" w:hAnsi="Arial" w:cs="Arial"/>
                <w:b w:val="0"/>
                <w:color w:val="000000"/>
                <w:sz w:val="20"/>
                <w:szCs w:val="20"/>
                <w:lang w:val="hr-HR"/>
              </w:rPr>
            </w:pPr>
            <w:r>
              <w:rPr>
                <w:rFonts w:ascii="Arial" w:hAnsi="Arial" w:cs="Arial"/>
                <w:b w:val="0"/>
                <w:sz w:val="20"/>
                <w:szCs w:val="20"/>
                <w:lang w:val="hr-HR"/>
              </w:rPr>
              <w:t>1</w:t>
            </w:r>
          </w:p>
        </w:tc>
      </w:tr>
      <w:tr w:rsidR="005B0738" w:rsidRPr="007E42BC" w:rsidTr="00014326">
        <w:trPr>
          <w:trHeight w:val="397"/>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Pr>
                <w:rFonts w:ascii="Arial" w:hAnsi="Arial" w:cs="Arial"/>
                <w:b w:val="0"/>
                <w:sz w:val="20"/>
                <w:szCs w:val="20"/>
                <w:lang w:val="hr-HR"/>
              </w:rPr>
              <w:t>1</w:t>
            </w:r>
            <w:r w:rsidR="008A438C">
              <w:rPr>
                <w:rFonts w:ascii="Arial" w:hAnsi="Arial" w:cs="Arial"/>
                <w:b w:val="0"/>
                <w:sz w:val="20"/>
                <w:szCs w:val="20"/>
                <w:lang w:val="hr-HR"/>
              </w:rPr>
              <w:t>,5</w:t>
            </w:r>
          </w:p>
        </w:tc>
        <w:tc>
          <w:tcPr>
            <w:tcW w:w="1168" w:type="dxa"/>
            <w:gridSpan w:val="3"/>
            <w:tcBorders>
              <w:right w:val="single" w:sz="4" w:space="0" w:color="auto"/>
            </w:tcBorders>
            <w:shd w:val="clear" w:color="auto" w:fill="auto"/>
            <w:tcMar>
              <w:left w:w="57" w:type="dxa"/>
              <w:right w:w="57" w:type="dxa"/>
            </w:tcMar>
            <w:vAlign w:val="center"/>
          </w:tcPr>
          <w:p w:rsidR="005B0738" w:rsidRPr="007E42BC" w:rsidRDefault="005B0738" w:rsidP="0001432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682" w:type="dxa"/>
            <w:gridSpan w:val="4"/>
            <w:tcBorders>
              <w:left w:val="single" w:sz="4" w:space="0" w:color="auto"/>
              <w:right w:val="single" w:sz="12" w:space="0" w:color="auto"/>
            </w:tcBorders>
            <w:shd w:val="clear" w:color="auto" w:fill="auto"/>
            <w:tcMar>
              <w:left w:w="57" w:type="dxa"/>
              <w:right w:w="57" w:type="dxa"/>
            </w:tcMar>
            <w:vAlign w:val="center"/>
          </w:tcPr>
          <w:p w:rsidR="005B0738" w:rsidRPr="007E42BC" w:rsidRDefault="005B0738" w:rsidP="0001432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5B0738" w:rsidRPr="007E42BC" w:rsidTr="00014326">
        <w:trPr>
          <w:trHeight w:val="397"/>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5B0738" w:rsidRPr="007E42BC" w:rsidRDefault="005B0738" w:rsidP="00014326">
            <w:pPr>
              <w:tabs>
                <w:tab w:val="left" w:pos="2820"/>
              </w:tabs>
              <w:spacing w:after="0"/>
              <w:rPr>
                <w:rFonts w:ascii="Arial" w:hAnsi="Arial" w:cs="Arial"/>
                <w:sz w:val="20"/>
                <w:szCs w:val="20"/>
              </w:rPr>
            </w:pPr>
          </w:p>
        </w:tc>
        <w:tc>
          <w:tcPr>
            <w:tcW w:w="1168" w:type="dxa"/>
            <w:gridSpan w:val="3"/>
            <w:tcBorders>
              <w:bottom w:val="single" w:sz="4" w:space="0" w:color="auto"/>
              <w:right w:val="single" w:sz="4" w:space="0" w:color="auto"/>
            </w:tcBorders>
            <w:shd w:val="clear" w:color="auto" w:fill="auto"/>
            <w:tcMar>
              <w:left w:w="57" w:type="dxa"/>
              <w:right w:w="57" w:type="dxa"/>
            </w:tcMar>
            <w:vAlign w:val="center"/>
          </w:tcPr>
          <w:p w:rsidR="005B0738" w:rsidRPr="007E42BC" w:rsidRDefault="005B0738"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682" w:type="dxa"/>
            <w:gridSpan w:val="4"/>
            <w:tcBorders>
              <w:left w:val="single" w:sz="4" w:space="0" w:color="auto"/>
              <w:bottom w:val="single" w:sz="4" w:space="0" w:color="auto"/>
              <w:right w:val="single" w:sz="12" w:space="0" w:color="auto"/>
            </w:tcBorders>
            <w:shd w:val="clear" w:color="auto" w:fill="auto"/>
            <w:tcMar>
              <w:left w:w="57" w:type="dxa"/>
              <w:right w:w="57" w:type="dxa"/>
            </w:tcMar>
            <w:vAlign w:val="center"/>
          </w:tcPr>
          <w:p w:rsidR="005B0738" w:rsidRPr="007E42BC" w:rsidRDefault="005B0738"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5B0738" w:rsidRPr="007E42BC" w:rsidTr="0001432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B0738" w:rsidRPr="007E42BC" w:rsidRDefault="005B0738"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5B0738" w:rsidRPr="007E42BC" w:rsidRDefault="005B0738" w:rsidP="0001432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5B0738" w:rsidRPr="007E42BC" w:rsidRDefault="005B0738" w:rsidP="00014326">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5B0738" w:rsidRPr="007E42BC" w:rsidRDefault="005B0738" w:rsidP="0001432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5B0738" w:rsidRPr="007E42BC" w:rsidRDefault="005B0738" w:rsidP="0001432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168" w:type="dxa"/>
            <w:gridSpan w:val="3"/>
            <w:tcBorders>
              <w:left w:val="single" w:sz="8" w:space="0" w:color="auto"/>
              <w:bottom w:val="single" w:sz="12" w:space="0" w:color="auto"/>
              <w:right w:val="single" w:sz="8" w:space="0" w:color="auto"/>
            </w:tcBorders>
            <w:tcMar>
              <w:left w:w="57" w:type="dxa"/>
              <w:right w:w="57" w:type="dxa"/>
            </w:tcMar>
            <w:vAlign w:val="center"/>
          </w:tcPr>
          <w:p w:rsidR="005B0738" w:rsidRPr="007E42BC" w:rsidRDefault="005B0738"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682" w:type="dxa"/>
            <w:gridSpan w:val="4"/>
            <w:tcBorders>
              <w:left w:val="single" w:sz="8" w:space="0" w:color="auto"/>
              <w:bottom w:val="single" w:sz="12" w:space="0" w:color="auto"/>
              <w:right w:val="single" w:sz="12" w:space="0" w:color="auto"/>
            </w:tcBorders>
            <w:tcMar>
              <w:left w:w="57" w:type="dxa"/>
              <w:right w:w="57" w:type="dxa"/>
            </w:tcMar>
            <w:vAlign w:val="center"/>
          </w:tcPr>
          <w:p w:rsidR="005B0738" w:rsidRPr="007E42BC" w:rsidRDefault="005B0738"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5B0738" w:rsidRPr="007E42BC" w:rsidTr="0001432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5B0738" w:rsidRPr="007E42BC" w:rsidRDefault="005B0738" w:rsidP="0001432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rsidR="005B0738" w:rsidRDefault="005B0738" w:rsidP="00014326">
            <w:pPr>
              <w:tabs>
                <w:tab w:val="left" w:pos="2820"/>
              </w:tabs>
              <w:spacing w:after="0"/>
              <w:rPr>
                <w:rFonts w:ascii="Arial" w:hAnsi="Arial" w:cs="Arial"/>
                <w:sz w:val="20"/>
                <w:szCs w:val="20"/>
              </w:rPr>
            </w:pPr>
            <w:r>
              <w:rPr>
                <w:rFonts w:ascii="Arial" w:hAnsi="Arial" w:cs="Arial"/>
                <w:sz w:val="20"/>
                <w:szCs w:val="20"/>
              </w:rPr>
              <w:t xml:space="preserve">Ocjena (1-5)  daje se na temelju redovite izrade dodijeljenih zadataka (30%), kvalitete sinopsisa i uvodnog dijela seminarskog rada ( 30%) i završnog projekta (40%). </w:t>
            </w:r>
          </w:p>
          <w:p w:rsidR="005B0738" w:rsidRDefault="005B0738" w:rsidP="00014326">
            <w:pPr>
              <w:tabs>
                <w:tab w:val="left" w:pos="2820"/>
              </w:tabs>
              <w:spacing w:after="0"/>
              <w:rPr>
                <w:rFonts w:ascii="Arial" w:hAnsi="Arial" w:cs="Arial"/>
                <w:sz w:val="20"/>
                <w:szCs w:val="20"/>
              </w:rPr>
            </w:pPr>
            <w:r>
              <w:rPr>
                <w:rFonts w:ascii="Arial" w:hAnsi="Arial" w:cs="Arial"/>
                <w:sz w:val="20"/>
                <w:szCs w:val="20"/>
              </w:rPr>
              <w:t>Tijekom nastave, pratit će se i vrednovati uključenost studenata u analitičke zadatke i diskusiju. Tijekom terenske nastave vrednovat će se kvaliteta i kvantiteta studentovog istraživačkog rada i čitanja relevantne literature. Konačna ocjena ovisit će o kvaliteti izrade i prezentacije projektnog rada na zadanu temu.</w:t>
            </w:r>
          </w:p>
          <w:p w:rsidR="005B0738" w:rsidRPr="007E42BC" w:rsidRDefault="005B0738" w:rsidP="00014326">
            <w:pPr>
              <w:tabs>
                <w:tab w:val="left" w:pos="2820"/>
              </w:tabs>
              <w:spacing w:after="0"/>
              <w:rPr>
                <w:rFonts w:ascii="Arial" w:hAnsi="Arial" w:cs="Arial"/>
                <w:sz w:val="20"/>
                <w:szCs w:val="20"/>
              </w:rPr>
            </w:pPr>
          </w:p>
        </w:tc>
      </w:tr>
      <w:tr w:rsidR="005B0738" w:rsidRPr="007E42BC" w:rsidTr="0001432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B0738" w:rsidRPr="007E42BC" w:rsidRDefault="005B0738" w:rsidP="0001432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B0738" w:rsidRPr="007E42BC" w:rsidRDefault="005B0738" w:rsidP="0001432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B0738" w:rsidRPr="007E42BC" w:rsidRDefault="005B0738" w:rsidP="0001432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B0738" w:rsidRPr="007E42BC" w:rsidRDefault="005B0738" w:rsidP="0001432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5B0738" w:rsidRPr="007E42BC" w:rsidTr="00014326">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290C22" w:rsidRDefault="005B0738" w:rsidP="00290C22">
            <w:pPr>
              <w:pStyle w:val="Bezproreda"/>
              <w:rPr>
                <w:rFonts w:ascii="Arial" w:hAnsi="Arial" w:cs="Arial"/>
                <w:b w:val="0"/>
                <w:color w:val="auto"/>
                <w:sz w:val="20"/>
                <w:szCs w:val="20"/>
              </w:rPr>
            </w:pPr>
            <w:r w:rsidRPr="00290C22">
              <w:rPr>
                <w:rFonts w:ascii="Arial" w:hAnsi="Arial" w:cs="Arial"/>
                <w:b w:val="0"/>
                <w:color w:val="auto"/>
                <w:sz w:val="20"/>
                <w:szCs w:val="20"/>
              </w:rPr>
              <w:t xml:space="preserve">LESURE, François, Archival Research: Necessity and Opportunity, u: BROOK, Barry S. et al. (ur.), </w:t>
            </w:r>
            <w:r w:rsidRPr="00290C22">
              <w:rPr>
                <w:rFonts w:ascii="Arial" w:hAnsi="Arial" w:cs="Arial"/>
                <w:b w:val="0"/>
                <w:i/>
                <w:color w:val="auto"/>
                <w:sz w:val="20"/>
                <w:szCs w:val="20"/>
              </w:rPr>
              <w:t>Perspectives in Musicology</w:t>
            </w:r>
            <w:r w:rsidRPr="00290C22">
              <w:rPr>
                <w:rFonts w:ascii="Arial" w:hAnsi="Arial" w:cs="Arial"/>
                <w:b w:val="0"/>
                <w:color w:val="auto"/>
                <w:sz w:val="20"/>
                <w:szCs w:val="20"/>
              </w:rPr>
              <w:t>, New York: W. W. Norton &amp; Company, 1972, str. 56-79.</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290C22" w:rsidRDefault="005B0738" w:rsidP="0001432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Pr="007E42BC" w:rsidRDefault="005B0738" w:rsidP="00014326">
            <w:pPr>
              <w:tabs>
                <w:tab w:val="left" w:pos="2820"/>
              </w:tabs>
              <w:spacing w:after="0"/>
              <w:jc w:val="center"/>
              <w:rPr>
                <w:rFonts w:ascii="Arial" w:hAnsi="Arial" w:cs="Arial"/>
                <w:color w:val="000000"/>
                <w:sz w:val="20"/>
                <w:szCs w:val="20"/>
              </w:rPr>
            </w:pPr>
            <w:r>
              <w:rPr>
                <w:rFonts w:ascii="Arial" w:hAnsi="Arial" w:cs="Arial"/>
                <w:sz w:val="20"/>
                <w:szCs w:val="20"/>
              </w:rPr>
              <w:t>+</w:t>
            </w:r>
          </w:p>
        </w:tc>
      </w:tr>
      <w:tr w:rsidR="005B0738" w:rsidRPr="007E42BC" w:rsidTr="00014326">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0F4188" w:rsidRDefault="005B0738" w:rsidP="00290C22">
            <w:pPr>
              <w:pStyle w:val="Bezproreda"/>
              <w:rPr>
                <w:rFonts w:ascii="Arial" w:hAnsi="Arial" w:cs="Arial"/>
                <w:sz w:val="20"/>
                <w:szCs w:val="20"/>
              </w:rPr>
            </w:pPr>
            <w:r w:rsidRPr="00290C22">
              <w:rPr>
                <w:rFonts w:ascii="Arial" w:hAnsi="Arial" w:cs="Arial"/>
                <w:b w:val="0"/>
                <w:color w:val="auto"/>
                <w:sz w:val="20"/>
                <w:szCs w:val="20"/>
              </w:rPr>
              <w:t xml:space="preserve">TUKSAR, Stanislav, Music Research Libraries, Archives and Collections in Croatia, </w:t>
            </w:r>
            <w:r w:rsidRPr="00290C22">
              <w:rPr>
                <w:rFonts w:ascii="Arial" w:hAnsi="Arial" w:cs="Arial"/>
                <w:b w:val="0"/>
                <w:i/>
                <w:color w:val="auto"/>
                <w:sz w:val="20"/>
                <w:szCs w:val="20"/>
              </w:rPr>
              <w:t>IRASM</w:t>
            </w:r>
            <w:r w:rsidRPr="00290C22">
              <w:rPr>
                <w:rFonts w:ascii="Arial" w:hAnsi="Arial" w:cs="Arial"/>
                <w:b w:val="0"/>
                <w:color w:val="auto"/>
                <w:sz w:val="20"/>
                <w:szCs w:val="20"/>
              </w:rPr>
              <w:t>, 23/2, 1990, str. 119-140.</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r>
              <w:rPr>
                <w:rFonts w:ascii="Arial" w:hAnsi="Arial" w:cs="Arial"/>
                <w:sz w:val="20"/>
                <w:szCs w:val="20"/>
              </w:rPr>
              <w:t>+</w:t>
            </w:r>
          </w:p>
        </w:tc>
      </w:tr>
      <w:tr w:rsidR="005B0738" w:rsidRPr="007E42BC" w:rsidTr="00014326">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0F4188" w:rsidRDefault="005B0738" w:rsidP="00290C22">
            <w:pPr>
              <w:pStyle w:val="Bezproreda"/>
              <w:rPr>
                <w:rFonts w:ascii="Arial" w:hAnsi="Arial" w:cs="Arial"/>
                <w:sz w:val="20"/>
                <w:szCs w:val="20"/>
              </w:rPr>
            </w:pPr>
            <w:r w:rsidRPr="00290C22">
              <w:rPr>
                <w:rFonts w:ascii="Arial" w:hAnsi="Arial" w:cs="Arial"/>
                <w:b w:val="0"/>
                <w:color w:val="auto"/>
                <w:sz w:val="20"/>
                <w:szCs w:val="20"/>
              </w:rPr>
              <w:t xml:space="preserve">WATHEY, Andrew, Musicology, Archives and Historiography, u: HAGGH, Barbara et al. (ur.), </w:t>
            </w:r>
            <w:r w:rsidRPr="00290C22">
              <w:rPr>
                <w:rFonts w:ascii="Arial" w:hAnsi="Arial" w:cs="Arial"/>
                <w:b w:val="0"/>
                <w:i/>
                <w:color w:val="auto"/>
                <w:sz w:val="20"/>
                <w:szCs w:val="20"/>
              </w:rPr>
              <w:t>Musicology and archival research</w:t>
            </w:r>
            <w:r w:rsidRPr="00290C22">
              <w:rPr>
                <w:rFonts w:ascii="Arial" w:hAnsi="Arial" w:cs="Arial"/>
                <w:b w:val="0"/>
                <w:color w:val="auto"/>
                <w:sz w:val="20"/>
                <w:szCs w:val="20"/>
              </w:rPr>
              <w:t xml:space="preserve">, Bruxelles: </w:t>
            </w:r>
            <w:r w:rsidRPr="00290C22">
              <w:rPr>
                <w:rFonts w:ascii="Arial" w:eastAsia="Arial Unicode MS" w:hAnsi="Arial" w:cs="Arial"/>
                <w:b w:val="0"/>
                <w:color w:val="auto"/>
                <w:sz w:val="20"/>
                <w:szCs w:val="20"/>
                <w:shd w:val="clear" w:color="auto" w:fill="FFFFFF"/>
              </w:rPr>
              <w:t>Archives générales du Royaume,</w:t>
            </w:r>
            <w:r w:rsidRPr="00290C22">
              <w:rPr>
                <w:rFonts w:ascii="Arial" w:hAnsi="Arial" w:cs="Arial"/>
                <w:b w:val="0"/>
                <w:color w:val="auto"/>
                <w:sz w:val="20"/>
                <w:szCs w:val="20"/>
              </w:rPr>
              <w:t xml:space="preserve"> 1994, str. 1-26.</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r>
              <w:rPr>
                <w:rFonts w:ascii="Arial" w:hAnsi="Arial" w:cs="Arial"/>
                <w:sz w:val="20"/>
                <w:szCs w:val="20"/>
              </w:rPr>
              <w:t>+</w:t>
            </w:r>
          </w:p>
        </w:tc>
      </w:tr>
      <w:tr w:rsidR="005B0738" w:rsidRPr="007E42BC" w:rsidTr="00014326">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0F4188" w:rsidRDefault="005B0738" w:rsidP="00290C22">
            <w:pPr>
              <w:pStyle w:val="Bezproreda"/>
              <w:rPr>
                <w:rFonts w:ascii="Arial" w:hAnsi="Arial" w:cs="Arial"/>
                <w:sz w:val="20"/>
                <w:szCs w:val="20"/>
              </w:rPr>
            </w:pPr>
            <w:r w:rsidRPr="00290C22">
              <w:rPr>
                <w:rFonts w:ascii="Arial" w:hAnsi="Arial" w:cs="Arial"/>
                <w:b w:val="0"/>
                <w:color w:val="auto"/>
                <w:sz w:val="20"/>
                <w:szCs w:val="20"/>
              </w:rPr>
              <w:t xml:space="preserve">WEGMAN, Rob C., Elaborating Themes: The Collaboration between Archivists and Historians, u: HAGGH, Barbara et al. (ur.), </w:t>
            </w:r>
            <w:r w:rsidRPr="00290C22">
              <w:rPr>
                <w:rFonts w:ascii="Arial" w:hAnsi="Arial" w:cs="Arial"/>
                <w:b w:val="0"/>
                <w:i/>
                <w:color w:val="auto"/>
                <w:sz w:val="20"/>
                <w:szCs w:val="20"/>
              </w:rPr>
              <w:t>Musicology and archival research</w:t>
            </w:r>
            <w:r w:rsidRPr="00290C22">
              <w:rPr>
                <w:rFonts w:ascii="Arial" w:hAnsi="Arial" w:cs="Arial"/>
                <w:b w:val="0"/>
                <w:color w:val="auto"/>
                <w:sz w:val="20"/>
                <w:szCs w:val="20"/>
              </w:rPr>
              <w:t xml:space="preserve">, Bruxelles: </w:t>
            </w:r>
            <w:r w:rsidRPr="00290C22">
              <w:rPr>
                <w:rFonts w:ascii="Arial" w:eastAsia="Arial Unicode MS" w:hAnsi="Arial" w:cs="Arial"/>
                <w:b w:val="0"/>
                <w:color w:val="auto"/>
                <w:sz w:val="20"/>
                <w:szCs w:val="20"/>
                <w:shd w:val="clear" w:color="auto" w:fill="FFFFFF"/>
              </w:rPr>
              <w:t>Archives générales du Royaume</w:t>
            </w:r>
            <w:r w:rsidRPr="00290C22">
              <w:rPr>
                <w:rFonts w:ascii="Arial" w:hAnsi="Arial" w:cs="Arial"/>
                <w:b w:val="0"/>
                <w:color w:val="auto"/>
                <w:sz w:val="20"/>
                <w:szCs w:val="20"/>
              </w:rPr>
              <w:t>, 1994, str. 27-35.</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r>
              <w:rPr>
                <w:rFonts w:ascii="Arial" w:hAnsi="Arial" w:cs="Arial"/>
                <w:sz w:val="20"/>
                <w:szCs w:val="20"/>
              </w:rPr>
              <w:t>+</w:t>
            </w:r>
          </w:p>
        </w:tc>
      </w:tr>
      <w:tr w:rsidR="005B0738" w:rsidRPr="007E42BC" w:rsidTr="00014326">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290C22" w:rsidRDefault="005B0738" w:rsidP="00014326">
            <w:pPr>
              <w:pStyle w:val="Bezproreda"/>
              <w:rPr>
                <w:rFonts w:ascii="Arial" w:hAnsi="Arial" w:cs="Arial"/>
                <w:b w:val="0"/>
                <w:sz w:val="20"/>
                <w:szCs w:val="20"/>
              </w:rPr>
            </w:pPr>
            <w:r w:rsidRPr="00290C22">
              <w:rPr>
                <w:rFonts w:ascii="Arial" w:hAnsi="Arial" w:cs="Arial"/>
                <w:b w:val="0"/>
                <w:color w:val="auto"/>
                <w:sz w:val="20"/>
                <w:szCs w:val="20"/>
                <w:shd w:val="clear" w:color="auto" w:fill="FFFFFF"/>
              </w:rPr>
              <w:t>MILOŠEVIĆ CARIĆ, Maja, JANKOV, Mirko Nothern-Italian Caecilian Repertoire in Dalmatia: Three Case Studies, u: Između Srednje Europe i Mediterana: glazba književnost i izvedbene umjetnosti/Between Central Europe and the Mediterranean: Music, Literature and the Performig Arts, ur. Tomić Ferić-Marić, Split: UMAS i FF, 2021, 79-101.</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r w:rsidRPr="000F4188">
              <w:rPr>
                <w:rFonts w:ascii="Arial" w:hAnsi="Arial" w:cs="Arial"/>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p>
        </w:tc>
      </w:tr>
      <w:tr w:rsidR="005B0738" w:rsidRPr="007E42BC" w:rsidTr="00014326">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rPr>
                <w:rFonts w:ascii="Arial" w:hAnsi="Arial" w:cs="Arial"/>
                <w:color w:val="000000"/>
                <w:sz w:val="20"/>
                <w:szCs w:val="20"/>
              </w:rPr>
            </w:pPr>
            <w:r w:rsidRPr="000F4188">
              <w:rPr>
                <w:rFonts w:ascii="Arial" w:hAnsi="Arial" w:cs="Arial"/>
                <w:sz w:val="20"/>
                <w:szCs w:val="20"/>
                <w:shd w:val="clear" w:color="auto" w:fill="FFFFFF"/>
              </w:rPr>
              <w:t xml:space="preserve">TOMIĆ FERIĆ, </w:t>
            </w:r>
            <w:r>
              <w:rPr>
                <w:rFonts w:ascii="Arial" w:hAnsi="Arial" w:cs="Arial"/>
                <w:sz w:val="20"/>
                <w:szCs w:val="20"/>
                <w:shd w:val="clear" w:color="auto" w:fill="FFFFFF"/>
              </w:rPr>
              <w:t>Ivana,</w:t>
            </w:r>
            <w:r w:rsidRPr="000F4188">
              <w:rPr>
                <w:rFonts w:ascii="Arial" w:hAnsi="Arial" w:cs="Arial"/>
                <w:sz w:val="20"/>
                <w:szCs w:val="20"/>
                <w:shd w:val="clear" w:color="auto" w:fill="FFFFFF"/>
              </w:rPr>
              <w:t xml:space="preserve"> BURIĆ ĆENAN</w:t>
            </w:r>
            <w:r>
              <w:rPr>
                <w:rFonts w:ascii="Arial" w:hAnsi="Arial" w:cs="Arial"/>
                <w:sz w:val="20"/>
                <w:szCs w:val="20"/>
                <w:shd w:val="clear" w:color="auto" w:fill="FFFFFF"/>
              </w:rPr>
              <w:t xml:space="preserve"> Katica,</w:t>
            </w:r>
            <w:r w:rsidRPr="000F4188">
              <w:rPr>
                <w:rFonts w:ascii="Arial" w:hAnsi="Arial" w:cs="Arial"/>
                <w:sz w:val="20"/>
                <w:szCs w:val="20"/>
                <w:shd w:val="clear" w:color="auto" w:fill="FFFFFF"/>
              </w:rPr>
              <w:t xml:space="preserve"> KOLIĆ</w:t>
            </w:r>
            <w:r>
              <w:rPr>
                <w:rFonts w:ascii="Arial" w:hAnsi="Arial" w:cs="Arial"/>
                <w:sz w:val="20"/>
                <w:szCs w:val="20"/>
                <w:shd w:val="clear" w:color="auto" w:fill="FFFFFF"/>
              </w:rPr>
              <w:t xml:space="preserve"> Dubravka</w:t>
            </w:r>
            <w:r w:rsidRPr="000F4188">
              <w:rPr>
                <w:rFonts w:ascii="Arial" w:hAnsi="Arial" w:cs="Arial"/>
                <w:sz w:val="20"/>
                <w:szCs w:val="20"/>
                <w:shd w:val="clear" w:color="auto" w:fill="FFFFFF"/>
              </w:rPr>
              <w:t>, Musical heritage: “From archival dust to life”, u: </w:t>
            </w:r>
            <w:r w:rsidRPr="000F4188">
              <w:rPr>
                <w:rStyle w:val="Istaknuto"/>
                <w:rFonts w:ascii="Arial" w:hAnsi="Arial" w:cs="Arial"/>
                <w:sz w:val="20"/>
                <w:szCs w:val="20"/>
                <w:bdr w:val="none" w:sz="0" w:space="0" w:color="auto" w:frame="1"/>
                <w:shd w:val="clear" w:color="auto" w:fill="FFFFFF"/>
              </w:rPr>
              <w:t>Empowering the Visibility of Croatian Cultural Heritage through the Digital Humanities</w:t>
            </w:r>
            <w:r w:rsidRPr="000F4188">
              <w:rPr>
                <w:rFonts w:ascii="Arial" w:hAnsi="Arial" w:cs="Arial"/>
                <w:sz w:val="20"/>
                <w:szCs w:val="20"/>
                <w:shd w:val="clear" w:color="auto" w:fill="FFFFFF"/>
              </w:rPr>
              <w:t>, ed. Marijana Tomić, Mirna Willer, Nives Tomašević, Cambridge Scholars Publishing, 2020, 160-186.</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Default="005B0738" w:rsidP="00014326">
            <w:pPr>
              <w:tabs>
                <w:tab w:val="left" w:pos="2820"/>
              </w:tabs>
              <w:spacing w:after="0"/>
              <w:jc w:val="center"/>
              <w:rPr>
                <w:rFonts w:ascii="Arial" w:hAnsi="Arial" w:cs="Arial"/>
                <w:sz w:val="20"/>
                <w:szCs w:val="20"/>
              </w:rPr>
            </w:pPr>
          </w:p>
          <w:p w:rsidR="005B0738" w:rsidRPr="000F4188" w:rsidRDefault="005B0738" w:rsidP="00014326">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color w:val="000000"/>
                <w:sz w:val="20"/>
                <w:szCs w:val="20"/>
              </w:rPr>
            </w:pPr>
            <w:r>
              <w:rPr>
                <w:rFonts w:ascii="Arial" w:hAnsi="Arial" w:cs="Arial"/>
                <w:sz w:val="20"/>
                <w:szCs w:val="20"/>
              </w:rPr>
              <w:t>+</w:t>
            </w:r>
          </w:p>
        </w:tc>
      </w:tr>
      <w:tr w:rsidR="005B0738" w:rsidRPr="007E42BC" w:rsidTr="00014326">
        <w:trPr>
          <w:trHeight w:val="777"/>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0F4188" w:rsidRDefault="005B0738" w:rsidP="00014326">
            <w:pPr>
              <w:jc w:val="both"/>
              <w:rPr>
                <w:rFonts w:ascii="Arial" w:hAnsi="Arial" w:cs="Arial"/>
                <w:iCs/>
                <w:sz w:val="20"/>
                <w:szCs w:val="20"/>
              </w:rPr>
            </w:pPr>
            <w:r w:rsidRPr="000F4188">
              <w:rPr>
                <w:rFonts w:ascii="Arial" w:hAnsi="Arial" w:cs="Arial"/>
                <w:sz w:val="20"/>
                <w:szCs w:val="20"/>
                <w:shd w:val="clear" w:color="auto" w:fill="FFFFFF"/>
              </w:rPr>
              <w:t xml:space="preserve">TOMIĆ FERIĆ, </w:t>
            </w:r>
            <w:r>
              <w:rPr>
                <w:rFonts w:ascii="Arial" w:hAnsi="Arial" w:cs="Arial"/>
                <w:sz w:val="20"/>
                <w:szCs w:val="20"/>
                <w:shd w:val="clear" w:color="auto" w:fill="FFFFFF"/>
              </w:rPr>
              <w:t>Ivana,</w:t>
            </w:r>
            <w:r w:rsidRPr="000F4188">
              <w:rPr>
                <w:rFonts w:ascii="Arial" w:hAnsi="Arial" w:cs="Arial"/>
                <w:sz w:val="20"/>
                <w:szCs w:val="20"/>
                <w:shd w:val="clear" w:color="auto" w:fill="FFFFFF"/>
              </w:rPr>
              <w:t xml:space="preserve"> VRBANIĆ, </w:t>
            </w:r>
            <w:r>
              <w:rPr>
                <w:rFonts w:ascii="Arial" w:hAnsi="Arial" w:cs="Arial"/>
                <w:sz w:val="20"/>
                <w:szCs w:val="20"/>
                <w:shd w:val="clear" w:color="auto" w:fill="FFFFFF"/>
              </w:rPr>
              <w:t xml:space="preserve">Vilena, </w:t>
            </w:r>
            <w:r w:rsidRPr="000F4188">
              <w:rPr>
                <w:rFonts w:ascii="Arial" w:hAnsi="Arial" w:cs="Arial"/>
                <w:sz w:val="20"/>
                <w:szCs w:val="20"/>
                <w:shd w:val="clear" w:color="auto" w:fill="FFFFFF"/>
              </w:rPr>
              <w:t>Croatian musical heritage  as part of Euro-Mediterranean culture: Art music instruments  in Dalmatian museums, </w:t>
            </w:r>
            <w:r w:rsidRPr="000F4188">
              <w:rPr>
                <w:rStyle w:val="Istaknuto"/>
                <w:rFonts w:ascii="Arial" w:hAnsi="Arial" w:cs="Arial"/>
                <w:sz w:val="20"/>
                <w:szCs w:val="20"/>
                <w:bdr w:val="none" w:sz="0" w:space="0" w:color="auto" w:frame="1"/>
                <w:shd w:val="clear" w:color="auto" w:fill="FFFFFF"/>
              </w:rPr>
              <w:t>International Journal of Euro-Mediterranean Studies,</w:t>
            </w:r>
            <w:r w:rsidRPr="000F4188">
              <w:rPr>
                <w:rFonts w:ascii="Arial" w:hAnsi="Arial" w:cs="Arial"/>
                <w:sz w:val="20"/>
                <w:szCs w:val="20"/>
                <w:shd w:val="clear" w:color="auto" w:fill="FFFFFF"/>
              </w:rPr>
              <w:t> vol. 13, no. 2, 2020, 45-67.</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color w:val="000000"/>
                <w:sz w:val="20"/>
                <w:szCs w:val="20"/>
              </w:rPr>
            </w:pPr>
            <w:r>
              <w:rPr>
                <w:rFonts w:ascii="Arial" w:hAnsi="Arial" w:cs="Arial"/>
                <w:sz w:val="20"/>
                <w:szCs w:val="20"/>
              </w:rPr>
              <w:t>+</w:t>
            </w:r>
          </w:p>
        </w:tc>
      </w:tr>
      <w:tr w:rsidR="005B0738" w:rsidRPr="007E42BC" w:rsidTr="0001432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B80FD1" w:rsidRDefault="005B0738" w:rsidP="00014326">
            <w:pPr>
              <w:tabs>
                <w:tab w:val="left" w:pos="2820"/>
              </w:tabs>
              <w:spacing w:after="0"/>
              <w:rPr>
                <w:rFonts w:ascii="Arial" w:hAnsi="Arial" w:cs="Arial"/>
                <w:sz w:val="20"/>
                <w:szCs w:val="20"/>
                <w:shd w:val="clear" w:color="auto" w:fill="FFFFFF"/>
              </w:rPr>
            </w:pPr>
            <w:r w:rsidRPr="00B80FD1">
              <w:rPr>
                <w:rFonts w:ascii="Arial" w:hAnsi="Arial" w:cs="Arial"/>
                <w:sz w:val="20"/>
                <w:szCs w:val="20"/>
                <w:shd w:val="clear" w:color="auto" w:fill="FFFFFF"/>
              </w:rPr>
              <w:t xml:space="preserve">TOMIĆ FERIĆ, </w:t>
            </w:r>
            <w:r>
              <w:rPr>
                <w:rFonts w:ascii="Arial" w:hAnsi="Arial" w:cs="Arial"/>
                <w:sz w:val="20"/>
                <w:szCs w:val="20"/>
                <w:shd w:val="clear" w:color="auto" w:fill="FFFFFF"/>
              </w:rPr>
              <w:t xml:space="preserve">Ivana, </w:t>
            </w:r>
            <w:r w:rsidRPr="00B80FD1">
              <w:rPr>
                <w:rFonts w:ascii="Arial" w:hAnsi="Arial" w:cs="Arial"/>
                <w:sz w:val="20"/>
                <w:szCs w:val="20"/>
                <w:shd w:val="clear" w:color="auto" w:fill="FFFFFF"/>
              </w:rPr>
              <w:t>MARIĆ</w:t>
            </w:r>
            <w:r>
              <w:rPr>
                <w:rFonts w:ascii="Arial" w:hAnsi="Arial" w:cs="Arial"/>
                <w:sz w:val="20"/>
                <w:szCs w:val="20"/>
                <w:shd w:val="clear" w:color="auto" w:fill="FFFFFF"/>
              </w:rPr>
              <w:t>, Antonela</w:t>
            </w:r>
            <w:r w:rsidRPr="00B80FD1">
              <w:rPr>
                <w:rFonts w:ascii="Arial" w:hAnsi="Arial" w:cs="Arial"/>
                <w:sz w:val="20"/>
                <w:szCs w:val="20"/>
                <w:shd w:val="clear" w:color="auto" w:fill="FFFFFF"/>
              </w:rPr>
              <w:t xml:space="preserve"> (ur.), Između Srednje Europe i Mediterana: glazba, književnost i izvedbene umjetnosti/Between Central Europe and the Mediterranean: Music, Literature and the Performing Arts, Split: Umjetnička akademija i Filozofski fakultet, 2021.</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r>
              <w:rPr>
                <w:rFonts w:ascii="Arial" w:hAnsi="Arial" w:cs="Arial"/>
                <w:sz w:val="20"/>
                <w:szCs w:val="20"/>
              </w:rPr>
              <w:t>2</w:t>
            </w: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p>
        </w:tc>
      </w:tr>
      <w:tr w:rsidR="005B0738" w:rsidRPr="007E42BC" w:rsidTr="0001432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0F4188" w:rsidRDefault="005B0738" w:rsidP="00290C22">
            <w:pPr>
              <w:pStyle w:val="Bezproreda"/>
              <w:rPr>
                <w:rFonts w:ascii="Arial" w:hAnsi="Arial" w:cs="Arial"/>
                <w:color w:val="333333"/>
                <w:sz w:val="20"/>
                <w:szCs w:val="20"/>
                <w:shd w:val="clear" w:color="auto" w:fill="FFFFFF"/>
              </w:rPr>
            </w:pPr>
            <w:r w:rsidRPr="00290C22">
              <w:rPr>
                <w:rFonts w:ascii="Arial" w:hAnsi="Arial" w:cs="Arial"/>
                <w:b w:val="0"/>
                <w:color w:val="auto"/>
                <w:sz w:val="20"/>
                <w:szCs w:val="20"/>
              </w:rPr>
              <w:t xml:space="preserve">ŽONTAR, Jože, Historiografija i arhivistika, </w:t>
            </w:r>
            <w:r w:rsidRPr="00290C22">
              <w:rPr>
                <w:rFonts w:ascii="Arial" w:hAnsi="Arial" w:cs="Arial"/>
                <w:b w:val="0"/>
                <w:i/>
                <w:color w:val="auto"/>
                <w:sz w:val="20"/>
                <w:szCs w:val="20"/>
              </w:rPr>
              <w:t>Arhivski vjesnik</w:t>
            </w:r>
            <w:r w:rsidRPr="00290C22">
              <w:rPr>
                <w:rFonts w:ascii="Arial" w:hAnsi="Arial" w:cs="Arial"/>
                <w:b w:val="0"/>
                <w:color w:val="auto"/>
                <w:sz w:val="20"/>
                <w:szCs w:val="20"/>
              </w:rPr>
              <w:t>, 42, 1999, str. 169-176.</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color w:val="000000"/>
                <w:sz w:val="20"/>
                <w:szCs w:val="20"/>
              </w:rPr>
            </w:pPr>
            <w:r w:rsidRPr="000F4188">
              <w:rPr>
                <w:rFonts w:ascii="Arial" w:hAnsi="Arial" w:cs="Arial"/>
                <w:sz w:val="20"/>
                <w:szCs w:val="20"/>
              </w:rPr>
              <w:fldChar w:fldCharType="begin">
                <w:ffData>
                  <w:name w:val="Text1"/>
                  <w:enabled/>
                  <w:calcOnExit w:val="0"/>
                  <w:textInput/>
                </w:ffData>
              </w:fldChar>
            </w:r>
            <w:r w:rsidRPr="000F4188">
              <w:rPr>
                <w:rFonts w:ascii="Arial" w:hAnsi="Arial" w:cs="Arial"/>
                <w:sz w:val="20"/>
                <w:szCs w:val="20"/>
              </w:rPr>
              <w:instrText xml:space="preserve"> FORMTEXT </w:instrText>
            </w:r>
            <w:r w:rsidRPr="000F4188">
              <w:rPr>
                <w:rFonts w:ascii="Arial" w:hAnsi="Arial" w:cs="Arial"/>
                <w:sz w:val="20"/>
                <w:szCs w:val="20"/>
              </w:rPr>
            </w:r>
            <w:r w:rsidRPr="000F4188">
              <w:rPr>
                <w:rFonts w:ascii="Arial" w:hAnsi="Arial" w:cs="Arial"/>
                <w:sz w:val="20"/>
                <w:szCs w:val="20"/>
              </w:rPr>
              <w:fldChar w:fldCharType="separate"/>
            </w:r>
            <w:r w:rsidRPr="000F4188">
              <w:rPr>
                <w:rFonts w:ascii="Arial" w:hAnsi="Arial" w:cs="Arial"/>
                <w:noProof/>
                <w:sz w:val="20"/>
                <w:szCs w:val="20"/>
              </w:rPr>
              <w:t> </w:t>
            </w:r>
            <w:r w:rsidRPr="000F4188">
              <w:rPr>
                <w:rFonts w:ascii="Arial" w:hAnsi="Arial" w:cs="Arial"/>
                <w:noProof/>
                <w:sz w:val="20"/>
                <w:szCs w:val="20"/>
              </w:rPr>
              <w:t> </w:t>
            </w:r>
            <w:r w:rsidRPr="000F4188">
              <w:rPr>
                <w:rFonts w:ascii="Arial" w:hAnsi="Arial" w:cs="Arial"/>
                <w:noProof/>
                <w:sz w:val="20"/>
                <w:szCs w:val="20"/>
              </w:rPr>
              <w:t> </w:t>
            </w:r>
            <w:r w:rsidRPr="000F4188">
              <w:rPr>
                <w:rFonts w:ascii="Arial" w:hAnsi="Arial" w:cs="Arial"/>
                <w:noProof/>
                <w:sz w:val="20"/>
                <w:szCs w:val="20"/>
              </w:rPr>
              <w:t> </w:t>
            </w:r>
            <w:r w:rsidRPr="000F4188">
              <w:rPr>
                <w:rFonts w:ascii="Arial" w:hAnsi="Arial" w:cs="Arial"/>
                <w:noProof/>
                <w:sz w:val="20"/>
                <w:szCs w:val="20"/>
              </w:rPr>
              <w:t> </w:t>
            </w:r>
            <w:r w:rsidRPr="000F4188">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5B0738" w:rsidRPr="007E42BC" w:rsidTr="0001432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B80FD1" w:rsidRDefault="005B0738" w:rsidP="00014326">
            <w:pPr>
              <w:jc w:val="both"/>
              <w:rPr>
                <w:rFonts w:ascii="Arial" w:hAnsi="Arial" w:cs="Arial"/>
                <w:iCs/>
                <w:sz w:val="20"/>
                <w:szCs w:val="20"/>
              </w:rPr>
            </w:pPr>
            <w:r w:rsidRPr="00B80FD1">
              <w:rPr>
                <w:rFonts w:ascii="Arial" w:hAnsi="Arial" w:cs="Arial"/>
                <w:sz w:val="20"/>
                <w:szCs w:val="20"/>
              </w:rPr>
              <w:t xml:space="preserve">MILOŠEVIĆ CARIĆ, Maja. </w:t>
            </w:r>
            <w:r w:rsidR="00922650">
              <w:rPr>
                <w:rFonts w:ascii="Arial" w:hAnsi="Arial" w:cs="Arial"/>
                <w:sz w:val="20"/>
                <w:szCs w:val="20"/>
              </w:rPr>
              <w:t>„</w:t>
            </w:r>
            <w:hyperlink r:id="rId9" w:history="1">
              <w:r w:rsidRPr="00922650">
                <w:rPr>
                  <w:rFonts w:ascii="Arial" w:hAnsi="Arial" w:cs="Arial"/>
                  <w:sz w:val="20"/>
                  <w:szCs w:val="20"/>
                  <w:shd w:val="clear" w:color="auto" w:fill="F9FAFF"/>
                </w:rPr>
                <w:t>The Town of Hvar as the Meeting Point of Musicians in the 17th and 18th Centuries</w:t>
              </w:r>
            </w:hyperlink>
            <w:r w:rsidR="00922650">
              <w:rPr>
                <w:rFonts w:ascii="Arial" w:hAnsi="Arial" w:cs="Arial"/>
                <w:sz w:val="20"/>
                <w:szCs w:val="20"/>
                <w:shd w:val="clear" w:color="auto" w:fill="F9FAFF"/>
              </w:rPr>
              <w:t>“</w:t>
            </w:r>
            <w:r w:rsidRPr="00B80FD1">
              <w:rPr>
                <w:rFonts w:ascii="Arial" w:hAnsi="Arial" w:cs="Arial"/>
                <w:i/>
                <w:iCs/>
                <w:sz w:val="20"/>
                <w:szCs w:val="20"/>
                <w:shd w:val="clear" w:color="auto" w:fill="F9FAFF"/>
              </w:rPr>
              <w:t xml:space="preserve">, </w:t>
            </w:r>
            <w:r w:rsidRPr="00B80FD1">
              <w:rPr>
                <w:rFonts w:ascii="Arial" w:hAnsi="Arial" w:cs="Arial"/>
                <w:sz w:val="20"/>
                <w:szCs w:val="20"/>
                <w:shd w:val="clear" w:color="auto" w:fill="F9FAFF"/>
              </w:rPr>
              <w:t xml:space="preserve">U: </w:t>
            </w:r>
            <w:r w:rsidRPr="00B80FD1">
              <w:rPr>
                <w:rFonts w:ascii="Arial" w:hAnsi="Arial" w:cs="Arial"/>
                <w:i/>
                <w:iCs/>
                <w:sz w:val="20"/>
                <w:szCs w:val="20"/>
                <w:shd w:val="clear" w:color="auto" w:fill="F9FAFF"/>
              </w:rPr>
              <w:t>Music Migrations in the Early Modern Age: Markets, Patterns, Styles</w:t>
            </w:r>
            <w:r w:rsidRPr="00B80FD1">
              <w:rPr>
                <w:rFonts w:ascii="Arial" w:hAnsi="Arial" w:cs="Arial"/>
                <w:sz w:val="20"/>
                <w:szCs w:val="20"/>
                <w:shd w:val="clear" w:color="auto" w:fill="F9FAFF"/>
              </w:rPr>
              <w:t> / Katalinić, Vjera (ur</w:t>
            </w:r>
            <w:r>
              <w:rPr>
                <w:rFonts w:ascii="Arial" w:hAnsi="Arial" w:cs="Arial"/>
                <w:sz w:val="20"/>
                <w:szCs w:val="20"/>
                <w:shd w:val="clear" w:color="auto" w:fill="F9FAFF"/>
              </w:rPr>
              <w:t xml:space="preserve">), </w:t>
            </w:r>
            <w:r w:rsidRPr="00B80FD1">
              <w:rPr>
                <w:rFonts w:ascii="Arial" w:hAnsi="Arial" w:cs="Arial"/>
                <w:sz w:val="20"/>
                <w:szCs w:val="20"/>
                <w:shd w:val="clear" w:color="auto" w:fill="F9FAFF"/>
              </w:rPr>
              <w:t>Hrvatsko muzikološko društvo, Zagreb 2016. 103-117.</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Default="005B0738" w:rsidP="00014326">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5B0738" w:rsidRPr="007E42BC" w:rsidTr="0001432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B80FD1" w:rsidRDefault="005B0738" w:rsidP="00014326">
            <w:pPr>
              <w:jc w:val="both"/>
              <w:rPr>
                <w:rFonts w:ascii="Arial" w:hAnsi="Arial" w:cs="Arial"/>
                <w:sz w:val="20"/>
                <w:szCs w:val="20"/>
              </w:rPr>
            </w:pPr>
            <w:r w:rsidRPr="00B80FD1">
              <w:rPr>
                <w:rFonts w:ascii="Arial" w:hAnsi="Arial" w:cs="Arial"/>
                <w:sz w:val="20"/>
                <w:szCs w:val="20"/>
              </w:rPr>
              <w:t xml:space="preserve">JANKOV, Mirko: Voces monachorum et monialium remittunt… Uz „jeku odjekā“ benediktinskoga liturgijskoglazbenog života i duhovnokulturnih nastojanja na otoku Rabu, Bašćinski glasi, 16 (2021) </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Default="005B0738" w:rsidP="00014326">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5B0738" w:rsidRPr="007E42BC" w:rsidTr="0001432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B80FD1" w:rsidRDefault="005B0738" w:rsidP="00014326">
            <w:pPr>
              <w:jc w:val="both"/>
              <w:rPr>
                <w:rFonts w:ascii="Arial" w:hAnsi="Arial" w:cs="Arial"/>
                <w:sz w:val="20"/>
                <w:szCs w:val="20"/>
              </w:rPr>
            </w:pPr>
            <w:r w:rsidRPr="00B80FD1">
              <w:rPr>
                <w:rFonts w:ascii="Arial" w:hAnsi="Arial" w:cs="Arial"/>
                <w:sz w:val="20"/>
                <w:szCs w:val="20"/>
              </w:rPr>
              <w:t>JANKOV, Mirko: Pregled stanja pučkoga crkvenog pjevanja glagoljaških korijena u Solinu, Klisu, Vranjicu, Mravincima i Kučinama u 2020. godini, Tusculum, 14 (2021)</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Default="005B0738" w:rsidP="00014326">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5B0738" w:rsidRPr="007E42BC" w:rsidTr="0001432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290C22" w:rsidRDefault="005B0738" w:rsidP="00014326">
            <w:pPr>
              <w:pStyle w:val="Bezproreda"/>
              <w:rPr>
                <w:rFonts w:ascii="Arial" w:hAnsi="Arial" w:cs="Arial"/>
                <w:b w:val="0"/>
                <w:sz w:val="20"/>
                <w:szCs w:val="20"/>
              </w:rPr>
            </w:pPr>
            <w:r w:rsidRPr="00290C22">
              <w:rPr>
                <w:rFonts w:ascii="Arial" w:hAnsi="Arial" w:cs="Arial"/>
                <w:b w:val="0"/>
                <w:color w:val="auto"/>
                <w:sz w:val="20"/>
                <w:szCs w:val="20"/>
              </w:rPr>
              <w:t xml:space="preserve">WEGMAN, Rob C., Elaborating Themes: The Collaboration between Archivists and Historians, u: HAGGH, Barbara et al. (ur.), </w:t>
            </w:r>
            <w:r w:rsidRPr="00290C22">
              <w:rPr>
                <w:rFonts w:ascii="Arial" w:hAnsi="Arial" w:cs="Arial"/>
                <w:b w:val="0"/>
                <w:i/>
                <w:color w:val="auto"/>
                <w:sz w:val="20"/>
                <w:szCs w:val="20"/>
              </w:rPr>
              <w:t>Musicology and archival research</w:t>
            </w:r>
            <w:r w:rsidRPr="00290C22">
              <w:rPr>
                <w:rFonts w:ascii="Arial" w:hAnsi="Arial" w:cs="Arial"/>
                <w:b w:val="0"/>
                <w:color w:val="auto"/>
                <w:sz w:val="20"/>
                <w:szCs w:val="20"/>
              </w:rPr>
              <w:t xml:space="preserve">, Bruxelles: </w:t>
            </w:r>
            <w:r w:rsidRPr="00290C22">
              <w:rPr>
                <w:rFonts w:ascii="Arial" w:eastAsia="Arial Unicode MS" w:hAnsi="Arial" w:cs="Arial"/>
                <w:b w:val="0"/>
                <w:color w:val="auto"/>
                <w:sz w:val="20"/>
                <w:szCs w:val="20"/>
                <w:shd w:val="clear" w:color="auto" w:fill="FFFFFF"/>
              </w:rPr>
              <w:t>Archives générales du Royaume</w:t>
            </w:r>
            <w:r w:rsidRPr="00290C22">
              <w:rPr>
                <w:rFonts w:ascii="Arial" w:hAnsi="Arial" w:cs="Arial"/>
                <w:b w:val="0"/>
                <w:color w:val="auto"/>
                <w:sz w:val="20"/>
                <w:szCs w:val="20"/>
              </w:rPr>
              <w:t>, 1994, str. 27-35.</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r>
              <w:rPr>
                <w:rFonts w:ascii="Arial" w:hAnsi="Arial" w:cs="Arial"/>
                <w:sz w:val="20"/>
                <w:szCs w:val="20"/>
              </w:rPr>
              <w:t>+</w:t>
            </w:r>
          </w:p>
        </w:tc>
      </w:tr>
      <w:tr w:rsidR="005B0738" w:rsidRPr="007E42BC" w:rsidTr="0001432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0F4188" w:rsidRDefault="005B0738" w:rsidP="00014326">
            <w:pPr>
              <w:jc w:val="both"/>
              <w:rPr>
                <w:rFonts w:ascii="Arial" w:hAnsi="Arial" w:cs="Arial"/>
                <w:iCs/>
                <w:sz w:val="20"/>
                <w:szCs w:val="20"/>
              </w:rPr>
            </w:pPr>
            <w:r w:rsidRPr="000F4188">
              <w:rPr>
                <w:rFonts w:ascii="Arial" w:hAnsi="Arial" w:cs="Arial"/>
                <w:sz w:val="20"/>
                <w:szCs w:val="20"/>
              </w:rPr>
              <w:t>TOMIĆ</w:t>
            </w:r>
            <w:r w:rsidRPr="000F4188">
              <w:rPr>
                <w:rFonts w:ascii="Arial" w:hAnsi="Arial" w:cs="Arial"/>
                <w:sz w:val="20"/>
                <w:szCs w:val="20"/>
                <w:shd w:val="clear" w:color="auto" w:fill="FFFFFF"/>
              </w:rPr>
              <w:t xml:space="preserve"> FERIĆ, Ivana. Cultural contacts between the two shores of the Adriatic in the second half of the eighteenth century, as exemplified in the works and correspondence of Julije Bajamonti. U:</w:t>
            </w:r>
            <w:r w:rsidRPr="000F4188">
              <w:rPr>
                <w:rStyle w:val="Istaknuto"/>
                <w:rFonts w:ascii="Arial" w:hAnsi="Arial" w:cs="Arial"/>
                <w:sz w:val="20"/>
                <w:szCs w:val="20"/>
                <w:bdr w:val="none" w:sz="0" w:space="0" w:color="auto" w:frame="1"/>
                <w:shd w:val="clear" w:color="auto" w:fill="FFFFFF"/>
              </w:rPr>
              <w:t> L’Adriatico tra sogno e realta,</w:t>
            </w:r>
            <w:r w:rsidRPr="000F4188">
              <w:rPr>
                <w:rFonts w:ascii="Arial" w:hAnsi="Arial" w:cs="Arial"/>
                <w:sz w:val="20"/>
                <w:szCs w:val="20"/>
                <w:shd w:val="clear" w:color="auto" w:fill="FFFFFF"/>
              </w:rPr>
              <w:t xml:space="preserve"> Persida Lazarević Di Giacomo and Maria Rita Leto (ur.), Edizioni dell’Orso Alessandria, Pescara 2019, 229-269.</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r>
              <w:rPr>
                <w:rFonts w:ascii="Arial" w:hAnsi="Arial" w:cs="Arial"/>
                <w:sz w:val="20"/>
                <w:szCs w:val="20"/>
              </w:rPr>
              <w:t>+</w:t>
            </w:r>
          </w:p>
        </w:tc>
      </w:tr>
      <w:tr w:rsidR="005B0738" w:rsidRPr="007E42BC" w:rsidTr="00014326">
        <w:trPr>
          <w:trHeight w:val="175"/>
        </w:trPr>
        <w:tc>
          <w:tcPr>
            <w:tcW w:w="1912" w:type="dxa"/>
            <w:gridSpan w:val="2"/>
            <w:tcBorders>
              <w:left w:val="single" w:sz="12" w:space="0" w:color="auto"/>
            </w:tcBorders>
            <w:shd w:val="clear" w:color="auto" w:fill="CCFFFF"/>
            <w:tcMar>
              <w:left w:w="57" w:type="dxa"/>
              <w:right w:w="57" w:type="dxa"/>
            </w:tcMar>
            <w:vAlign w:val="center"/>
          </w:tcPr>
          <w:p w:rsidR="005B0738" w:rsidRPr="007E42BC" w:rsidRDefault="005B0738" w:rsidP="00014326">
            <w:pPr>
              <w:tabs>
                <w:tab w:val="left" w:pos="2820"/>
              </w:tabs>
              <w:spacing w:after="0" w:line="240" w:lineRule="auto"/>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080830" w:rsidRDefault="005B0738" w:rsidP="00014326">
            <w:pPr>
              <w:autoSpaceDE w:val="0"/>
              <w:autoSpaceDN w:val="0"/>
              <w:adjustRightInd w:val="0"/>
              <w:spacing w:after="0" w:line="240" w:lineRule="auto"/>
              <w:rPr>
                <w:rFonts w:ascii="Arial" w:hAnsi="Arial" w:cs="Arial"/>
                <w:color w:val="000000"/>
                <w:sz w:val="20"/>
                <w:szCs w:val="20"/>
              </w:rPr>
            </w:pPr>
            <w:r w:rsidRPr="00080830">
              <w:rPr>
                <w:rFonts w:ascii="Arial" w:hAnsi="Arial" w:cs="Arial"/>
                <w:color w:val="000000"/>
                <w:sz w:val="20"/>
                <w:szCs w:val="20"/>
              </w:rPr>
              <w:t>http://www.iaml.info/ Centar za online baze</w:t>
            </w:r>
          </w:p>
          <w:p w:rsidR="005B0738" w:rsidRPr="00080830" w:rsidRDefault="005B0738" w:rsidP="00014326">
            <w:pPr>
              <w:autoSpaceDE w:val="0"/>
              <w:autoSpaceDN w:val="0"/>
              <w:adjustRightInd w:val="0"/>
              <w:spacing w:after="0" w:line="240" w:lineRule="auto"/>
              <w:rPr>
                <w:rFonts w:ascii="Arial" w:hAnsi="Arial" w:cs="Arial"/>
                <w:color w:val="000000"/>
                <w:sz w:val="20"/>
                <w:szCs w:val="20"/>
              </w:rPr>
            </w:pPr>
            <w:r w:rsidRPr="00080830">
              <w:rPr>
                <w:rFonts w:ascii="Arial" w:hAnsi="Arial" w:cs="Arial"/>
                <w:color w:val="000000"/>
                <w:sz w:val="20"/>
                <w:szCs w:val="20"/>
              </w:rPr>
              <w:t>podataka - Priručnik za pretraživanje</w:t>
            </w:r>
          </w:p>
          <w:p w:rsidR="005B0738" w:rsidRPr="00080830" w:rsidRDefault="005B0738" w:rsidP="00014326">
            <w:pPr>
              <w:autoSpaceDE w:val="0"/>
              <w:autoSpaceDN w:val="0"/>
              <w:adjustRightInd w:val="0"/>
              <w:spacing w:after="0" w:line="240" w:lineRule="auto"/>
              <w:rPr>
                <w:rFonts w:ascii="Arial" w:hAnsi="Arial" w:cs="Arial"/>
                <w:color w:val="000000"/>
                <w:sz w:val="20"/>
                <w:szCs w:val="20"/>
              </w:rPr>
            </w:pPr>
            <w:r w:rsidRPr="00080830">
              <w:rPr>
                <w:rFonts w:ascii="Arial" w:hAnsi="Arial" w:cs="Arial"/>
                <w:color w:val="000000"/>
                <w:sz w:val="20"/>
                <w:szCs w:val="20"/>
              </w:rPr>
              <w:t>http://www.online-baze.hr/prirucnik; RISM:</w:t>
            </w:r>
          </w:p>
          <w:p w:rsidR="005B0738" w:rsidRPr="00080830" w:rsidRDefault="005B0738" w:rsidP="00014326">
            <w:pPr>
              <w:autoSpaceDE w:val="0"/>
              <w:autoSpaceDN w:val="0"/>
              <w:adjustRightInd w:val="0"/>
              <w:spacing w:after="0" w:line="240" w:lineRule="auto"/>
              <w:rPr>
                <w:rFonts w:ascii="Arial" w:hAnsi="Arial" w:cs="Arial"/>
                <w:color w:val="000000"/>
                <w:sz w:val="20"/>
                <w:szCs w:val="20"/>
              </w:rPr>
            </w:pPr>
            <w:r w:rsidRPr="00080830">
              <w:rPr>
                <w:rFonts w:ascii="Arial" w:hAnsi="Arial" w:cs="Arial"/>
                <w:color w:val="0000FF"/>
                <w:sz w:val="20"/>
                <w:szCs w:val="20"/>
              </w:rPr>
              <w:t>http://www.rism.info/en/home.html</w:t>
            </w:r>
            <w:r w:rsidRPr="00080830">
              <w:rPr>
                <w:rFonts w:ascii="Arial" w:hAnsi="Arial" w:cs="Arial"/>
                <w:color w:val="000000"/>
                <w:sz w:val="20"/>
                <w:szCs w:val="20"/>
              </w:rPr>
              <w:t>; The simplified</w:t>
            </w:r>
          </w:p>
          <w:p w:rsidR="005B0738" w:rsidRPr="00080830" w:rsidRDefault="005B0738" w:rsidP="00014326">
            <w:pPr>
              <w:autoSpaceDE w:val="0"/>
              <w:autoSpaceDN w:val="0"/>
              <w:adjustRightInd w:val="0"/>
              <w:spacing w:after="0" w:line="240" w:lineRule="auto"/>
              <w:rPr>
                <w:rFonts w:ascii="Arial" w:hAnsi="Arial" w:cs="Arial"/>
                <w:color w:val="000000"/>
                <w:sz w:val="20"/>
                <w:szCs w:val="20"/>
              </w:rPr>
            </w:pPr>
            <w:r w:rsidRPr="00080830">
              <w:rPr>
                <w:rFonts w:ascii="Arial" w:hAnsi="Arial" w:cs="Arial"/>
                <w:color w:val="000000"/>
                <w:sz w:val="20"/>
                <w:szCs w:val="20"/>
              </w:rPr>
              <w:t>Plaine and easy code system for notating music: A</w:t>
            </w:r>
          </w:p>
          <w:p w:rsidR="005B0738" w:rsidRPr="00080830" w:rsidRDefault="005B0738" w:rsidP="00014326">
            <w:pPr>
              <w:autoSpaceDE w:val="0"/>
              <w:autoSpaceDN w:val="0"/>
              <w:adjustRightInd w:val="0"/>
              <w:spacing w:after="0" w:line="240" w:lineRule="auto"/>
              <w:rPr>
                <w:rFonts w:ascii="Arial" w:hAnsi="Arial" w:cs="Arial"/>
                <w:color w:val="0000FF"/>
                <w:sz w:val="20"/>
                <w:szCs w:val="20"/>
              </w:rPr>
            </w:pPr>
            <w:r w:rsidRPr="00080830">
              <w:rPr>
                <w:rFonts w:ascii="Arial" w:hAnsi="Arial" w:cs="Arial"/>
                <w:color w:val="000000"/>
                <w:sz w:val="20"/>
                <w:szCs w:val="20"/>
              </w:rPr>
              <w:t xml:space="preserve">proposal for international adoption. // </w:t>
            </w:r>
            <w:r w:rsidRPr="00080830">
              <w:rPr>
                <w:rFonts w:ascii="Arial" w:hAnsi="Arial" w:cs="Arial"/>
                <w:color w:val="0000FF"/>
                <w:sz w:val="20"/>
                <w:szCs w:val="20"/>
              </w:rPr>
              <w:t>Fontes artis</w:t>
            </w:r>
          </w:p>
          <w:p w:rsidR="005B0738" w:rsidRPr="000F4188" w:rsidRDefault="005B0738" w:rsidP="00014326">
            <w:pPr>
              <w:jc w:val="both"/>
              <w:rPr>
                <w:rFonts w:ascii="Arial" w:hAnsi="Arial" w:cs="Arial"/>
                <w:sz w:val="20"/>
                <w:szCs w:val="20"/>
              </w:rPr>
            </w:pPr>
            <w:r w:rsidRPr="00080830">
              <w:rPr>
                <w:rFonts w:ascii="Arial" w:hAnsi="Arial" w:cs="Arial"/>
                <w:color w:val="0000FF"/>
                <w:sz w:val="20"/>
                <w:szCs w:val="20"/>
              </w:rPr>
              <w:t xml:space="preserve">musicae, </w:t>
            </w:r>
            <w:r w:rsidRPr="00080830">
              <w:rPr>
                <w:rFonts w:ascii="Arial" w:hAnsi="Arial" w:cs="Arial"/>
                <w:color w:val="000000"/>
                <w:sz w:val="20"/>
                <w:szCs w:val="20"/>
              </w:rPr>
              <w:t>12(2-3) 156-160.</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Default="005B0738" w:rsidP="00014326">
            <w:pPr>
              <w:tabs>
                <w:tab w:val="left" w:pos="2820"/>
              </w:tabs>
              <w:spacing w:after="0"/>
              <w:jc w:val="center"/>
              <w:rPr>
                <w:rFonts w:ascii="Arial" w:hAnsi="Arial" w:cs="Arial"/>
                <w:sz w:val="20"/>
                <w:szCs w:val="20"/>
              </w:rPr>
            </w:pPr>
            <w:r>
              <w:rPr>
                <w:rFonts w:ascii="Arial" w:hAnsi="Arial" w:cs="Arial"/>
                <w:sz w:val="20"/>
                <w:szCs w:val="20"/>
              </w:rPr>
              <w:t>+</w:t>
            </w:r>
          </w:p>
        </w:tc>
      </w:tr>
      <w:tr w:rsidR="005B0738" w:rsidRPr="007E42BC" w:rsidTr="0001432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0738" w:rsidRPr="007E42BC" w:rsidRDefault="005B0738" w:rsidP="0001432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Dopunska literatur</w:t>
            </w:r>
            <w:r>
              <w:rPr>
                <w:rFonts w:ascii="Arial" w:hAnsi="Arial" w:cs="Arial"/>
                <w:color w:val="000000"/>
                <w:sz w:val="20"/>
                <w:szCs w:val="20"/>
              </w:rPr>
              <w:t>a</w:t>
            </w:r>
          </w:p>
        </w:tc>
        <w:tc>
          <w:tcPr>
            <w:tcW w:w="7552" w:type="dxa"/>
            <w:gridSpan w:val="13"/>
            <w:tcBorders>
              <w:top w:val="single" w:sz="12" w:space="0" w:color="auto"/>
              <w:right w:val="single" w:sz="12" w:space="0" w:color="auto"/>
            </w:tcBorders>
            <w:tcMar>
              <w:left w:w="57" w:type="dxa"/>
              <w:right w:w="57" w:type="dxa"/>
            </w:tcMar>
          </w:tcPr>
          <w:p w:rsidR="005B0738" w:rsidRPr="00B80FD1" w:rsidRDefault="005B0738" w:rsidP="00892ADD">
            <w:pPr>
              <w:pStyle w:val="Odlomakpopisa"/>
              <w:numPr>
                <w:ilvl w:val="0"/>
                <w:numId w:val="26"/>
              </w:numPr>
              <w:jc w:val="both"/>
              <w:rPr>
                <w:rFonts w:ascii="Arial" w:hAnsi="Arial" w:cs="Arial"/>
                <w:iCs/>
                <w:sz w:val="20"/>
                <w:szCs w:val="20"/>
              </w:rPr>
            </w:pPr>
            <w:r w:rsidRPr="00B80FD1">
              <w:rPr>
                <w:rFonts w:ascii="Arial" w:hAnsi="Arial" w:cs="Arial"/>
                <w:sz w:val="20"/>
                <w:szCs w:val="20"/>
              </w:rPr>
              <w:t xml:space="preserve">Natuknice 1) </w:t>
            </w:r>
            <w:r w:rsidRPr="00B80FD1">
              <w:rPr>
                <w:rFonts w:ascii="Arial" w:hAnsi="Arial" w:cs="Arial"/>
                <w:i/>
                <w:sz w:val="20"/>
                <w:szCs w:val="20"/>
              </w:rPr>
              <w:t>Archives and Music</w:t>
            </w:r>
            <w:r w:rsidRPr="00B80FD1">
              <w:rPr>
                <w:rFonts w:ascii="Arial" w:hAnsi="Arial" w:cs="Arial"/>
                <w:sz w:val="20"/>
                <w:szCs w:val="20"/>
              </w:rPr>
              <w:t xml:space="preserve">, 2) </w:t>
            </w:r>
            <w:r w:rsidRPr="00B80FD1">
              <w:rPr>
                <w:rFonts w:ascii="Arial" w:hAnsi="Arial" w:cs="Arial"/>
                <w:i/>
                <w:sz w:val="20"/>
                <w:szCs w:val="20"/>
              </w:rPr>
              <w:t>Libraries</w:t>
            </w:r>
            <w:r w:rsidRPr="00B80FD1">
              <w:rPr>
                <w:rFonts w:ascii="Arial" w:hAnsi="Arial" w:cs="Arial"/>
                <w:sz w:val="20"/>
                <w:szCs w:val="20"/>
              </w:rPr>
              <w:t xml:space="preserve"> i 3) </w:t>
            </w:r>
            <w:r w:rsidRPr="00B80FD1">
              <w:rPr>
                <w:rFonts w:ascii="Arial" w:hAnsi="Arial" w:cs="Arial"/>
                <w:i/>
                <w:sz w:val="20"/>
                <w:szCs w:val="20"/>
              </w:rPr>
              <w:t>Sources, MS</w:t>
            </w:r>
            <w:r w:rsidRPr="00B80FD1">
              <w:rPr>
                <w:rFonts w:ascii="Arial" w:hAnsi="Arial" w:cs="Arial"/>
                <w:sz w:val="20"/>
                <w:szCs w:val="20"/>
              </w:rPr>
              <w:t xml:space="preserve"> u </w:t>
            </w:r>
            <w:r w:rsidRPr="00B80FD1">
              <w:rPr>
                <w:rFonts w:ascii="Arial" w:hAnsi="Arial" w:cs="Arial"/>
                <w:i/>
                <w:sz w:val="20"/>
                <w:szCs w:val="20"/>
              </w:rPr>
              <w:t>NGroveD</w:t>
            </w:r>
          </w:p>
          <w:p w:rsidR="005B0738" w:rsidRPr="00B80FD1" w:rsidRDefault="005B0738" w:rsidP="00892ADD">
            <w:pPr>
              <w:pStyle w:val="Odlomakpopisa"/>
              <w:numPr>
                <w:ilvl w:val="0"/>
                <w:numId w:val="26"/>
              </w:numPr>
              <w:spacing w:after="0" w:line="240" w:lineRule="auto"/>
              <w:rPr>
                <w:rFonts w:ascii="Arial" w:hAnsi="Arial" w:cs="Arial"/>
                <w:bCs/>
                <w:sz w:val="20"/>
                <w:szCs w:val="20"/>
              </w:rPr>
            </w:pPr>
            <w:r w:rsidRPr="000F4188">
              <w:rPr>
                <w:rFonts w:ascii="Arial" w:hAnsi="Arial" w:cs="Arial"/>
                <w:sz w:val="20"/>
                <w:szCs w:val="20"/>
              </w:rPr>
              <w:t xml:space="preserve">JURIČIĆ, Vedrana, </w:t>
            </w:r>
            <w:r w:rsidRPr="000F4188">
              <w:rPr>
                <w:rFonts w:ascii="Arial" w:hAnsi="Arial" w:cs="Arial"/>
                <w:i/>
                <w:sz w:val="20"/>
                <w:szCs w:val="20"/>
              </w:rPr>
              <w:t>Vodič kroz glazbene knjižnice i zbirke Zagreba</w:t>
            </w:r>
            <w:r w:rsidRPr="000F4188">
              <w:rPr>
                <w:rFonts w:ascii="Arial" w:hAnsi="Arial" w:cs="Arial"/>
                <w:sz w:val="20"/>
                <w:szCs w:val="20"/>
              </w:rPr>
              <w:t>, Zagreb: HMD – HBD – HAZU, 1997.</w:t>
            </w:r>
          </w:p>
          <w:p w:rsidR="005B0738" w:rsidRPr="000F4188" w:rsidRDefault="005B0738" w:rsidP="00014326">
            <w:pPr>
              <w:pStyle w:val="Odlomakpopisa"/>
              <w:spacing w:after="0" w:line="240" w:lineRule="auto"/>
              <w:ind w:left="690"/>
              <w:rPr>
                <w:rFonts w:ascii="Arial" w:hAnsi="Arial" w:cs="Arial"/>
                <w:bCs/>
                <w:sz w:val="20"/>
                <w:szCs w:val="20"/>
              </w:rPr>
            </w:pPr>
            <w:r>
              <w:rPr>
                <w:rFonts w:ascii="Arial" w:hAnsi="Arial" w:cs="Arial"/>
                <w:sz w:val="20"/>
                <w:szCs w:val="20"/>
              </w:rPr>
              <w:t>Etnomuzikološka literatura:</w:t>
            </w:r>
          </w:p>
          <w:p w:rsidR="005B0738" w:rsidRPr="00A4452A" w:rsidRDefault="005B0738" w:rsidP="00892ADD">
            <w:pPr>
              <w:pStyle w:val="Odlomakpopisa"/>
              <w:numPr>
                <w:ilvl w:val="0"/>
                <w:numId w:val="29"/>
              </w:numPr>
              <w:spacing w:after="0" w:line="240" w:lineRule="auto"/>
              <w:rPr>
                <w:rFonts w:ascii="Arial" w:hAnsi="Arial" w:cs="Arial"/>
                <w:bCs/>
                <w:sz w:val="20"/>
                <w:szCs w:val="20"/>
              </w:rPr>
            </w:pPr>
            <w:r>
              <w:rPr>
                <w:rFonts w:ascii="Arial" w:hAnsi="Arial" w:cs="Arial"/>
                <w:sz w:val="20"/>
                <w:szCs w:val="20"/>
              </w:rPr>
              <w:t xml:space="preserve">POVRZANOVIĆ FRYKMAN, Maja. </w:t>
            </w:r>
            <w:hyperlink r:id="rId10" w:history="1">
              <w:r w:rsidRPr="000F4188">
                <w:rPr>
                  <w:rFonts w:ascii="Arial" w:hAnsi="Arial" w:cs="Arial"/>
                  <w:color w:val="337AB7"/>
                  <w:sz w:val="20"/>
                  <w:szCs w:val="20"/>
                  <w:u w:val="single"/>
                  <w:shd w:val="clear" w:color="auto" w:fill="F9FAFF"/>
                </w:rPr>
                <w:t>Conceptual frameworks : Reflections on ethnicity, identity, culture, and diversity as they relate to the representation of migrants</w:t>
              </w:r>
            </w:hyperlink>
            <w:r w:rsidRPr="000F4188">
              <w:rPr>
                <w:rFonts w:ascii="Arial" w:hAnsi="Arial" w:cs="Arial"/>
                <w:color w:val="333333"/>
                <w:sz w:val="20"/>
                <w:szCs w:val="20"/>
                <w:shd w:val="clear" w:color="auto" w:fill="F9FAFF"/>
              </w:rPr>
              <w:t>. U: Museums in a Time of Migration: Rethinking Museums’ Roles, Representations, Collections, and Collaborations / Johansson, Christina ; Bevelander, Pieter (ur.).</w:t>
            </w:r>
            <w:r w:rsidRPr="000F4188">
              <w:rPr>
                <w:rFonts w:ascii="Arial" w:hAnsi="Arial" w:cs="Arial"/>
                <w:color w:val="333333"/>
                <w:sz w:val="20"/>
                <w:szCs w:val="20"/>
                <w:shd w:val="clear" w:color="auto" w:fill="F9FAFF"/>
              </w:rPr>
              <w:br/>
              <w:t>Lund: Nordic Academic Press, 2017, 93-112.</w:t>
            </w:r>
          </w:p>
          <w:p w:rsidR="005B0738" w:rsidRPr="000F4188" w:rsidRDefault="005B0738" w:rsidP="00892ADD">
            <w:pPr>
              <w:pStyle w:val="Odlomakpopisa"/>
              <w:numPr>
                <w:ilvl w:val="0"/>
                <w:numId w:val="29"/>
              </w:numPr>
              <w:spacing w:after="0" w:line="240" w:lineRule="auto"/>
              <w:rPr>
                <w:rFonts w:ascii="Arial" w:hAnsi="Arial" w:cs="Arial"/>
                <w:bCs/>
                <w:sz w:val="20"/>
                <w:szCs w:val="20"/>
              </w:rPr>
            </w:pPr>
            <w:r w:rsidRPr="000F4188">
              <w:rPr>
                <w:rFonts w:ascii="Arial" w:hAnsi="Arial" w:cs="Arial"/>
                <w:bCs/>
                <w:sz w:val="20"/>
                <w:szCs w:val="20"/>
              </w:rPr>
              <w:t xml:space="preserve">CERIBAŠIĆ, Naila. 2007. Musical Faces of Croatian Multiculturality. </w:t>
            </w:r>
            <w:r w:rsidRPr="000F4188">
              <w:rPr>
                <w:rFonts w:ascii="Arial" w:hAnsi="Arial" w:cs="Arial"/>
                <w:bCs/>
                <w:i/>
                <w:sz w:val="20"/>
                <w:szCs w:val="20"/>
              </w:rPr>
              <w:t>Yearbook for Traditional Music</w:t>
            </w:r>
            <w:r w:rsidRPr="000F4188">
              <w:rPr>
                <w:rFonts w:ascii="Arial" w:hAnsi="Arial" w:cs="Arial"/>
                <w:bCs/>
                <w:sz w:val="20"/>
                <w:szCs w:val="20"/>
              </w:rPr>
              <w:t xml:space="preserve"> 39 (2007).1–26.</w:t>
            </w:r>
          </w:p>
          <w:p w:rsidR="005B0738" w:rsidRPr="000F4188" w:rsidRDefault="005B0738" w:rsidP="00892ADD">
            <w:pPr>
              <w:pStyle w:val="Odlomakpopisa"/>
              <w:numPr>
                <w:ilvl w:val="0"/>
                <w:numId w:val="29"/>
              </w:numPr>
              <w:jc w:val="both"/>
              <w:rPr>
                <w:rFonts w:ascii="Arial" w:hAnsi="Arial" w:cs="Arial"/>
                <w:iCs/>
                <w:sz w:val="20"/>
                <w:szCs w:val="20"/>
              </w:rPr>
            </w:pPr>
            <w:r w:rsidRPr="000F4188">
              <w:rPr>
                <w:rFonts w:ascii="Arial" w:hAnsi="Arial" w:cs="Arial"/>
                <w:iCs/>
                <w:sz w:val="20"/>
                <w:szCs w:val="20"/>
              </w:rPr>
              <w:t>ĆALETA, Joško. Klapa singing: A Traditional Folk Phenomenon of Dalmatia</w:t>
            </w:r>
            <w:r w:rsidRPr="000F4188">
              <w:rPr>
                <w:rFonts w:ascii="Arial" w:hAnsi="Arial" w:cs="Arial"/>
                <w:i/>
                <w:sz w:val="20"/>
                <w:szCs w:val="20"/>
              </w:rPr>
              <w:t xml:space="preserve">.  Narodna umjetnost, </w:t>
            </w:r>
            <w:r w:rsidRPr="000F4188">
              <w:rPr>
                <w:rFonts w:ascii="Arial" w:hAnsi="Arial" w:cs="Arial"/>
                <w:iCs/>
                <w:sz w:val="20"/>
                <w:szCs w:val="20"/>
              </w:rPr>
              <w:t>34/1 (1997), 127-145.</w:t>
            </w:r>
          </w:p>
          <w:p w:rsidR="005B0738" w:rsidRPr="000F4188" w:rsidRDefault="005B0738" w:rsidP="00892ADD">
            <w:pPr>
              <w:pStyle w:val="Odlomakpopisa"/>
              <w:numPr>
                <w:ilvl w:val="0"/>
                <w:numId w:val="29"/>
              </w:numPr>
              <w:jc w:val="both"/>
              <w:rPr>
                <w:rFonts w:ascii="Arial" w:hAnsi="Arial" w:cs="Arial"/>
                <w:iCs/>
                <w:sz w:val="20"/>
                <w:szCs w:val="20"/>
              </w:rPr>
            </w:pPr>
            <w:r w:rsidRPr="000F4188">
              <w:rPr>
                <w:rFonts w:ascii="Arial" w:hAnsi="Arial" w:cs="Arial"/>
                <w:iCs/>
                <w:sz w:val="20"/>
                <w:szCs w:val="20"/>
              </w:rPr>
              <w:t xml:space="preserve">ĆALETA, Joško. The Ethnomusicological Approach to the Concept of the Mediterranean in Music in Croatia. </w:t>
            </w:r>
            <w:r w:rsidRPr="000F4188">
              <w:rPr>
                <w:rFonts w:ascii="Arial" w:hAnsi="Arial" w:cs="Arial"/>
                <w:i/>
                <w:sz w:val="20"/>
                <w:szCs w:val="20"/>
              </w:rPr>
              <w:t xml:space="preserve">Narodna umjetnost. </w:t>
            </w:r>
            <w:r w:rsidRPr="000F4188">
              <w:rPr>
                <w:rFonts w:ascii="Arial" w:hAnsi="Arial" w:cs="Arial"/>
                <w:iCs/>
                <w:sz w:val="20"/>
                <w:szCs w:val="20"/>
              </w:rPr>
              <w:t>36/ 1(1999), 183-195.</w:t>
            </w:r>
          </w:p>
          <w:p w:rsidR="005B0738" w:rsidRPr="000F4188" w:rsidRDefault="005B0738" w:rsidP="00892ADD">
            <w:pPr>
              <w:pStyle w:val="Odlomakpopisa"/>
              <w:numPr>
                <w:ilvl w:val="0"/>
                <w:numId w:val="29"/>
              </w:numPr>
              <w:jc w:val="both"/>
              <w:rPr>
                <w:rFonts w:ascii="Arial" w:hAnsi="Arial" w:cs="Arial"/>
                <w:iCs/>
                <w:sz w:val="20"/>
                <w:szCs w:val="20"/>
              </w:rPr>
            </w:pPr>
            <w:r w:rsidRPr="000F4188">
              <w:rPr>
                <w:rFonts w:ascii="Arial" w:hAnsi="Arial" w:cs="Arial"/>
                <w:iCs/>
                <w:sz w:val="20"/>
                <w:szCs w:val="20"/>
              </w:rPr>
              <w:t>ĆALETA, Joško. The "Klapa Movement" – Multipart Singing as a Popular Tradition.</w:t>
            </w:r>
            <w:r w:rsidRPr="000F4188">
              <w:rPr>
                <w:rFonts w:ascii="Arial" w:hAnsi="Arial" w:cs="Arial"/>
                <w:iCs/>
                <w:sz w:val="20"/>
                <w:szCs w:val="20"/>
              </w:rPr>
              <w:tab/>
            </w:r>
            <w:r w:rsidRPr="000F4188">
              <w:rPr>
                <w:rFonts w:ascii="Arial" w:hAnsi="Arial" w:cs="Arial"/>
                <w:i/>
                <w:sz w:val="20"/>
                <w:szCs w:val="20"/>
              </w:rPr>
              <w:t xml:space="preserve">Narodna umjetnost. </w:t>
            </w:r>
            <w:r w:rsidRPr="000F4188">
              <w:rPr>
                <w:rFonts w:ascii="Arial" w:hAnsi="Arial" w:cs="Arial"/>
                <w:iCs/>
                <w:sz w:val="20"/>
                <w:szCs w:val="20"/>
              </w:rPr>
              <w:t>45/1 (2008), 125-148.</w:t>
            </w:r>
          </w:p>
          <w:p w:rsidR="005B0738" w:rsidRPr="000F4188" w:rsidRDefault="005B0738" w:rsidP="00892ADD">
            <w:pPr>
              <w:pStyle w:val="Odlomakpopisa"/>
              <w:numPr>
                <w:ilvl w:val="0"/>
                <w:numId w:val="29"/>
              </w:numPr>
              <w:jc w:val="both"/>
              <w:rPr>
                <w:rFonts w:ascii="Arial" w:hAnsi="Arial" w:cs="Arial"/>
                <w:iCs/>
                <w:sz w:val="20"/>
                <w:szCs w:val="20"/>
              </w:rPr>
            </w:pPr>
            <w:r w:rsidRPr="000F4188">
              <w:rPr>
                <w:rFonts w:ascii="Arial" w:hAnsi="Arial" w:cs="Arial"/>
                <w:iCs/>
                <w:sz w:val="20"/>
                <w:szCs w:val="20"/>
              </w:rPr>
              <w:t xml:space="preserve">MAROŠEVIĆ, Grozdana. The Encounter Between Folklore Studies and Anthropology </w:t>
            </w:r>
            <w:r w:rsidRPr="000F4188">
              <w:rPr>
                <w:rFonts w:ascii="Arial" w:hAnsi="Arial" w:cs="Arial"/>
                <w:iCs/>
                <w:sz w:val="20"/>
                <w:szCs w:val="20"/>
              </w:rPr>
              <w:tab/>
              <w:t xml:space="preserve">in Croatian Ethnomusicology. </w:t>
            </w:r>
            <w:r w:rsidRPr="000F4188">
              <w:rPr>
                <w:rFonts w:ascii="Arial" w:hAnsi="Arial" w:cs="Arial"/>
                <w:i/>
                <w:sz w:val="20"/>
                <w:szCs w:val="20"/>
              </w:rPr>
              <w:t>The World of Music</w:t>
            </w:r>
            <w:r w:rsidRPr="000F4188">
              <w:rPr>
                <w:rFonts w:ascii="Arial" w:hAnsi="Arial" w:cs="Arial"/>
                <w:iCs/>
                <w:sz w:val="20"/>
                <w:szCs w:val="20"/>
              </w:rPr>
              <w:t>, 40/3 (1998), 51-81.</w:t>
            </w:r>
          </w:p>
          <w:p w:rsidR="005B0738" w:rsidRPr="000F4188" w:rsidRDefault="005B0738" w:rsidP="00892ADD">
            <w:pPr>
              <w:pStyle w:val="Odlomakpopisa"/>
              <w:numPr>
                <w:ilvl w:val="0"/>
                <w:numId w:val="29"/>
              </w:numPr>
              <w:jc w:val="both"/>
              <w:rPr>
                <w:rStyle w:val="citation"/>
                <w:rFonts w:ascii="Arial" w:hAnsi="Arial" w:cs="Arial"/>
                <w:iCs/>
                <w:sz w:val="20"/>
                <w:szCs w:val="20"/>
              </w:rPr>
            </w:pPr>
            <w:r w:rsidRPr="000F4188">
              <w:rPr>
                <w:rFonts w:ascii="Arial" w:hAnsi="Arial" w:cs="Arial"/>
                <w:sz w:val="20"/>
                <w:szCs w:val="20"/>
              </w:rPr>
              <w:t xml:space="preserve">MYERS, Helen. </w:t>
            </w:r>
            <w:r w:rsidRPr="000F4188">
              <w:rPr>
                <w:rFonts w:ascii="Arial" w:hAnsi="Arial" w:cs="Arial"/>
                <w:i/>
                <w:sz w:val="20"/>
                <w:szCs w:val="20"/>
              </w:rPr>
              <w:t xml:space="preserve">Ethnomusicology: An Introduction. </w:t>
            </w:r>
            <w:r w:rsidRPr="000F4188">
              <w:rPr>
                <w:rFonts w:ascii="Arial" w:hAnsi="Arial" w:cs="Arial"/>
                <w:iCs/>
                <w:sz w:val="20"/>
                <w:szCs w:val="20"/>
              </w:rPr>
              <w:t>W. W. Norton: New York, 1993.</w:t>
            </w:r>
          </w:p>
          <w:p w:rsidR="005B0738" w:rsidRPr="000F4188" w:rsidRDefault="005B0738" w:rsidP="00892ADD">
            <w:pPr>
              <w:pStyle w:val="Odlomakpopisa"/>
              <w:numPr>
                <w:ilvl w:val="0"/>
                <w:numId w:val="29"/>
              </w:numPr>
              <w:jc w:val="both"/>
              <w:rPr>
                <w:rFonts w:ascii="Arial" w:hAnsi="Arial" w:cs="Arial"/>
                <w:iCs/>
                <w:sz w:val="20"/>
                <w:szCs w:val="20"/>
              </w:rPr>
            </w:pPr>
            <w:r w:rsidRPr="000F4188">
              <w:rPr>
                <w:rStyle w:val="citation"/>
                <w:rFonts w:ascii="Arial" w:hAnsi="Arial" w:cs="Arial"/>
                <w:color w:val="333333"/>
                <w:sz w:val="20"/>
                <w:szCs w:val="20"/>
                <w:shd w:val="clear" w:color="auto" w:fill="F9FAFF"/>
              </w:rPr>
              <w:t xml:space="preserve">MAROŠEVIĆ, </w:t>
            </w:r>
            <w:r w:rsidRPr="000F4188">
              <w:rPr>
                <w:rFonts w:ascii="Arial" w:eastAsia="Times New Roman" w:hAnsi="Arial" w:cs="Arial"/>
                <w:bCs/>
                <w:sz w:val="20"/>
                <w:szCs w:val="20"/>
              </w:rPr>
              <w:t xml:space="preserve">Grozdana. One-part </w:t>
            </w:r>
            <w:r w:rsidRPr="000F4188">
              <w:rPr>
                <w:rFonts w:ascii="Arial" w:eastAsia="Times New Roman" w:hAnsi="Arial" w:cs="Arial"/>
                <w:bCs/>
                <w:i/>
                <w:sz w:val="20"/>
                <w:szCs w:val="20"/>
              </w:rPr>
              <w:t>Ojkanje</w:t>
            </w:r>
            <w:r w:rsidRPr="000F4188">
              <w:rPr>
                <w:rFonts w:ascii="Arial" w:eastAsia="Times New Roman" w:hAnsi="Arial" w:cs="Arial"/>
                <w:bCs/>
                <w:sz w:val="20"/>
                <w:szCs w:val="20"/>
              </w:rPr>
              <w:t xml:space="preserve">-singing in the Historical Perspective. </w:t>
            </w:r>
            <w:r w:rsidRPr="000F4188">
              <w:rPr>
                <w:rFonts w:ascii="Arial" w:hAnsi="Arial" w:cs="Arial"/>
                <w:i/>
                <w:sz w:val="20"/>
                <w:szCs w:val="20"/>
              </w:rPr>
              <w:t xml:space="preserve">Narodna umjetnost, </w:t>
            </w:r>
            <w:r w:rsidRPr="000F4188">
              <w:rPr>
                <w:rFonts w:ascii="Arial" w:hAnsi="Arial" w:cs="Arial"/>
                <w:iCs/>
                <w:sz w:val="20"/>
                <w:szCs w:val="20"/>
              </w:rPr>
              <w:t>43/ 1(2006), 141-160.</w:t>
            </w:r>
          </w:p>
          <w:p w:rsidR="005B0738" w:rsidRPr="000F4188" w:rsidRDefault="005B0738" w:rsidP="00892ADD">
            <w:pPr>
              <w:pStyle w:val="Odlomakpopisa"/>
              <w:numPr>
                <w:ilvl w:val="0"/>
                <w:numId w:val="29"/>
              </w:numPr>
              <w:jc w:val="both"/>
              <w:rPr>
                <w:rFonts w:ascii="Arial" w:hAnsi="Arial" w:cs="Arial"/>
                <w:iCs/>
                <w:sz w:val="20"/>
                <w:szCs w:val="20"/>
              </w:rPr>
            </w:pPr>
            <w:r w:rsidRPr="000F4188">
              <w:rPr>
                <w:rStyle w:val="citation"/>
                <w:rFonts w:ascii="Arial" w:hAnsi="Arial" w:cs="Arial"/>
                <w:color w:val="333333"/>
                <w:sz w:val="20"/>
                <w:szCs w:val="20"/>
                <w:shd w:val="clear" w:color="auto" w:fill="F9FAFF"/>
              </w:rPr>
              <w:t xml:space="preserve">CERIBAŠIĆ, Naila. </w:t>
            </w:r>
            <w:r w:rsidRPr="000F4188">
              <w:rPr>
                <w:rFonts w:ascii="Arial" w:eastAsia="Times New Roman" w:hAnsi="Arial" w:cs="Arial"/>
                <w:bCs/>
                <w:sz w:val="20"/>
                <w:szCs w:val="20"/>
              </w:rPr>
              <w:t xml:space="preserve">2007. Musical Faces of Croatian Multiculturality. </w:t>
            </w:r>
            <w:r w:rsidRPr="000F4188">
              <w:rPr>
                <w:rFonts w:ascii="Arial" w:eastAsia="Times New Roman" w:hAnsi="Arial" w:cs="Arial"/>
                <w:bCs/>
                <w:i/>
                <w:sz w:val="20"/>
                <w:szCs w:val="20"/>
              </w:rPr>
              <w:t>Yearbook for Traditional Music</w:t>
            </w:r>
            <w:r w:rsidRPr="000F4188">
              <w:rPr>
                <w:rFonts w:ascii="Arial" w:eastAsia="Times New Roman" w:hAnsi="Arial" w:cs="Arial"/>
                <w:bCs/>
                <w:sz w:val="20"/>
                <w:szCs w:val="20"/>
              </w:rPr>
              <w:t xml:space="preserve"> 39 (2007), 1–26.</w:t>
            </w:r>
          </w:p>
          <w:p w:rsidR="005B0738" w:rsidRPr="00D36917" w:rsidRDefault="005B0738" w:rsidP="00892ADD">
            <w:pPr>
              <w:pStyle w:val="Odlomakpopisa"/>
              <w:numPr>
                <w:ilvl w:val="0"/>
                <w:numId w:val="29"/>
              </w:numPr>
              <w:jc w:val="both"/>
              <w:rPr>
                <w:rFonts w:ascii="Arial" w:hAnsi="Arial" w:cs="Arial"/>
                <w:iCs/>
                <w:sz w:val="20"/>
                <w:szCs w:val="20"/>
              </w:rPr>
            </w:pPr>
            <w:r w:rsidRPr="000F4188">
              <w:rPr>
                <w:rStyle w:val="citation"/>
                <w:rFonts w:ascii="Arial" w:hAnsi="Arial" w:cs="Arial"/>
                <w:color w:val="333333"/>
                <w:sz w:val="20"/>
                <w:szCs w:val="20"/>
                <w:shd w:val="clear" w:color="auto" w:fill="F9FAFF"/>
              </w:rPr>
              <w:t xml:space="preserve">BEZIĆ, Jerko. </w:t>
            </w:r>
            <w:r w:rsidRPr="000F4188">
              <w:rPr>
                <w:rFonts w:ascii="Arial" w:eastAsia="Times New Roman" w:hAnsi="Arial" w:cs="Arial"/>
                <w:bCs/>
                <w:sz w:val="20"/>
                <w:szCs w:val="20"/>
              </w:rPr>
              <w:t xml:space="preserve">The Dalmatian islands – a Geographically Recognised Mediterranean Region – showing obvious Differences in the Musical Expression of their inhabitants. </w:t>
            </w:r>
            <w:r w:rsidRPr="000F4188">
              <w:rPr>
                <w:rFonts w:ascii="Arial" w:eastAsia="Times New Roman" w:hAnsi="Arial" w:cs="Arial"/>
                <w:bCs/>
                <w:i/>
                <w:sz w:val="20"/>
                <w:szCs w:val="20"/>
              </w:rPr>
              <w:t>Narodna umjetnost</w:t>
            </w:r>
            <w:r w:rsidRPr="000F4188">
              <w:rPr>
                <w:rFonts w:ascii="Arial" w:eastAsia="Times New Roman" w:hAnsi="Arial" w:cs="Arial"/>
                <w:bCs/>
                <w:sz w:val="20"/>
                <w:szCs w:val="20"/>
              </w:rPr>
              <w:t>36/1 (1999), 157-172.</w:t>
            </w:r>
          </w:p>
        </w:tc>
      </w:tr>
      <w:tr w:rsidR="005B0738" w:rsidRPr="007E42BC" w:rsidTr="00014326">
        <w:tc>
          <w:tcPr>
            <w:tcW w:w="1912" w:type="dxa"/>
            <w:gridSpan w:val="2"/>
            <w:tcBorders>
              <w:left w:val="single" w:sz="12" w:space="0" w:color="auto"/>
            </w:tcBorders>
            <w:shd w:val="clear" w:color="auto" w:fill="CCFFFF"/>
            <w:tcMar>
              <w:left w:w="57" w:type="dxa"/>
              <w:right w:w="57" w:type="dxa"/>
            </w:tcMar>
            <w:vAlign w:val="center"/>
          </w:tcPr>
          <w:p w:rsidR="005B0738" w:rsidRPr="007E42BC" w:rsidRDefault="005B0738" w:rsidP="0001432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3"/>
            <w:tcBorders>
              <w:right w:val="single" w:sz="12" w:space="0" w:color="auto"/>
            </w:tcBorders>
            <w:tcMar>
              <w:left w:w="57" w:type="dxa"/>
              <w:right w:w="57" w:type="dxa"/>
            </w:tcMar>
          </w:tcPr>
          <w:p w:rsidR="005B0738" w:rsidRPr="007E42BC" w:rsidRDefault="005B0738" w:rsidP="00014326">
            <w:pPr>
              <w:tabs>
                <w:tab w:val="left" w:pos="2820"/>
              </w:tabs>
              <w:spacing w:after="0"/>
              <w:rPr>
                <w:rFonts w:ascii="Arial" w:hAnsi="Arial" w:cs="Arial"/>
                <w:sz w:val="20"/>
                <w:szCs w:val="20"/>
              </w:rPr>
            </w:pPr>
            <w:r>
              <w:rPr>
                <w:rFonts w:ascii="Arial" w:hAnsi="Arial" w:cs="Arial"/>
                <w:sz w:val="20"/>
                <w:szCs w:val="20"/>
              </w:rPr>
              <w:t>Studentske ankete. Razgovori sa studentima. Razgovor i razmjena iskustava s ostalim članovima Vijeća doktorskog studija Umjetničke akademije.</w:t>
            </w:r>
          </w:p>
        </w:tc>
      </w:tr>
      <w:tr w:rsidR="005B0738"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0738" w:rsidRPr="007E42BC" w:rsidRDefault="005B0738" w:rsidP="0001432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rsidR="005B0738" w:rsidRPr="007E42BC" w:rsidRDefault="005B0738" w:rsidP="00014326">
            <w:pPr>
              <w:tabs>
                <w:tab w:val="left" w:pos="2820"/>
              </w:tabs>
              <w:spacing w:after="0"/>
              <w:rPr>
                <w:rFonts w:ascii="Arial" w:hAnsi="Arial" w:cs="Arial"/>
                <w:sz w:val="20"/>
                <w:szCs w:val="20"/>
              </w:rPr>
            </w:pPr>
          </w:p>
        </w:tc>
      </w:tr>
    </w:tbl>
    <w:p w:rsidR="005B0738" w:rsidRDefault="007950D8" w:rsidP="007950D8">
      <w:pPr>
        <w:tabs>
          <w:tab w:val="left" w:pos="3264"/>
        </w:tabs>
      </w:pPr>
      <w:r>
        <w:tab/>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654"/>
        <w:gridCol w:w="426"/>
        <w:gridCol w:w="164"/>
        <w:gridCol w:w="686"/>
        <w:gridCol w:w="274"/>
        <w:gridCol w:w="558"/>
      </w:tblGrid>
      <w:tr w:rsidR="005B0738" w:rsidRPr="007E42BC" w:rsidTr="0001432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B0738" w:rsidRPr="007E42BC" w:rsidRDefault="005B0738" w:rsidP="00014326">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5B0738" w:rsidRPr="007E42BC" w:rsidRDefault="005B0738" w:rsidP="00014326">
            <w:pPr>
              <w:spacing w:before="60" w:after="60" w:line="240" w:lineRule="auto"/>
              <w:ind w:left="397" w:hanging="397"/>
              <w:rPr>
                <w:rFonts w:ascii="Arial" w:hAnsi="Arial" w:cs="Arial"/>
                <w:b/>
                <w:sz w:val="20"/>
                <w:szCs w:val="20"/>
              </w:rPr>
            </w:pPr>
            <w:r>
              <w:rPr>
                <w:rFonts w:ascii="Arial" w:hAnsi="Arial" w:cs="Arial"/>
                <w:b/>
                <w:sz w:val="20"/>
                <w:szCs w:val="20"/>
              </w:rPr>
              <w:t>Glazbeni izvori Dalmacije: istraživačke perspektive 2</w:t>
            </w:r>
          </w:p>
        </w:tc>
      </w:tr>
      <w:tr w:rsidR="005B0738" w:rsidRPr="007E42BC" w:rsidTr="0001432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0738" w:rsidRPr="007E42BC" w:rsidRDefault="005B0738" w:rsidP="00014326">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5B0738" w:rsidRPr="007E42BC" w:rsidRDefault="00B6695A" w:rsidP="00014326">
            <w:pPr>
              <w:spacing w:after="0" w:line="240" w:lineRule="auto"/>
              <w:rPr>
                <w:rFonts w:ascii="Arial" w:hAnsi="Arial" w:cs="Arial"/>
                <w:sz w:val="20"/>
                <w:szCs w:val="20"/>
              </w:rPr>
            </w:pPr>
            <w:r>
              <w:rPr>
                <w:rFonts w:ascii="Arial" w:hAnsi="Arial" w:cs="Arial"/>
                <w:sz w:val="20"/>
                <w:szCs w:val="20"/>
              </w:rPr>
              <w:t>UATD18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B0738" w:rsidRPr="007E42BC" w:rsidRDefault="005B0738" w:rsidP="0001432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6"/>
            <w:tcBorders>
              <w:top w:val="single" w:sz="12" w:space="0" w:color="auto"/>
              <w:right w:val="single" w:sz="12" w:space="0" w:color="auto"/>
            </w:tcBorders>
            <w:tcMar>
              <w:left w:w="57" w:type="dxa"/>
              <w:right w:w="57" w:type="dxa"/>
            </w:tcMar>
          </w:tcPr>
          <w:p w:rsidR="005B0738" w:rsidRPr="00A40D20" w:rsidRDefault="005B0738" w:rsidP="00014326">
            <w:pPr>
              <w:pStyle w:val="Odlomakpopisa"/>
              <w:spacing w:after="0" w:line="240" w:lineRule="auto"/>
              <w:rPr>
                <w:rFonts w:ascii="Arial" w:hAnsi="Arial" w:cs="Arial"/>
                <w:sz w:val="20"/>
                <w:szCs w:val="20"/>
              </w:rPr>
            </w:pPr>
            <w:r>
              <w:rPr>
                <w:rFonts w:ascii="Arial" w:hAnsi="Arial" w:cs="Arial"/>
                <w:sz w:val="20"/>
                <w:szCs w:val="20"/>
              </w:rPr>
              <w:t>II</w:t>
            </w:r>
          </w:p>
        </w:tc>
      </w:tr>
      <w:tr w:rsidR="005B0738"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0738" w:rsidRPr="007E42BC" w:rsidRDefault="005B0738" w:rsidP="00014326">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5B0738" w:rsidRPr="007E42BC" w:rsidRDefault="00697DD5" w:rsidP="00014326">
            <w:pPr>
              <w:spacing w:after="0" w:line="240" w:lineRule="auto"/>
              <w:rPr>
                <w:rFonts w:ascii="Arial" w:hAnsi="Arial" w:cs="Arial"/>
                <w:sz w:val="20"/>
                <w:szCs w:val="20"/>
              </w:rPr>
            </w:pPr>
            <w:r>
              <w:rPr>
                <w:rFonts w:ascii="Arial" w:hAnsi="Arial" w:cs="Arial"/>
                <w:sz w:val="20"/>
                <w:szCs w:val="20"/>
              </w:rPr>
              <w:t>d</w:t>
            </w:r>
            <w:r w:rsidR="005B0738">
              <w:rPr>
                <w:rFonts w:ascii="Arial" w:hAnsi="Arial" w:cs="Arial"/>
                <w:sz w:val="20"/>
                <w:szCs w:val="20"/>
              </w:rPr>
              <w:t>r. sc. Ivana Tomić Ferić, red. prof.</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0738" w:rsidRPr="007E42BC" w:rsidRDefault="005B0738" w:rsidP="0001432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tcPr>
          <w:p w:rsidR="005B0738" w:rsidRPr="007E42BC" w:rsidRDefault="005B0738" w:rsidP="00014326">
            <w:pPr>
              <w:spacing w:after="0" w:line="240" w:lineRule="auto"/>
              <w:rPr>
                <w:rFonts w:ascii="Arial" w:hAnsi="Arial" w:cs="Arial"/>
                <w:sz w:val="20"/>
                <w:szCs w:val="20"/>
              </w:rPr>
            </w:pPr>
            <w:r>
              <w:rPr>
                <w:rFonts w:ascii="Arial" w:hAnsi="Arial" w:cs="Arial"/>
                <w:sz w:val="20"/>
                <w:szCs w:val="20"/>
              </w:rPr>
              <w:t>5</w:t>
            </w:r>
          </w:p>
        </w:tc>
      </w:tr>
      <w:tr w:rsidR="005B0738" w:rsidRPr="007E42BC" w:rsidTr="00E87A2D">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5B0738" w:rsidRPr="007E42BC" w:rsidRDefault="005B0738" w:rsidP="0001432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5B0738" w:rsidRDefault="00697DD5" w:rsidP="00014326">
            <w:pPr>
              <w:spacing w:after="0" w:line="240" w:lineRule="auto"/>
              <w:rPr>
                <w:rFonts w:ascii="Arial" w:hAnsi="Arial" w:cs="Arial"/>
                <w:sz w:val="20"/>
                <w:szCs w:val="20"/>
              </w:rPr>
            </w:pPr>
            <w:r>
              <w:rPr>
                <w:rFonts w:ascii="Arial" w:hAnsi="Arial" w:cs="Arial"/>
                <w:sz w:val="20"/>
                <w:szCs w:val="20"/>
              </w:rPr>
              <w:t>d</w:t>
            </w:r>
            <w:r w:rsidR="005B0738">
              <w:rPr>
                <w:rFonts w:ascii="Arial" w:hAnsi="Arial" w:cs="Arial"/>
                <w:sz w:val="20"/>
                <w:szCs w:val="20"/>
              </w:rPr>
              <w:t>r.sc. Maja Milošević Carić, postdoktorandica</w:t>
            </w:r>
          </w:p>
          <w:p w:rsidR="005B0738" w:rsidRPr="007E42BC" w:rsidRDefault="00697DD5" w:rsidP="00014326">
            <w:pPr>
              <w:spacing w:after="0" w:line="240" w:lineRule="auto"/>
              <w:rPr>
                <w:rFonts w:ascii="Arial" w:hAnsi="Arial" w:cs="Arial"/>
                <w:sz w:val="20"/>
                <w:szCs w:val="20"/>
              </w:rPr>
            </w:pPr>
            <w:r>
              <w:rPr>
                <w:rFonts w:ascii="Arial" w:hAnsi="Arial" w:cs="Arial"/>
                <w:sz w:val="20"/>
                <w:szCs w:val="20"/>
              </w:rPr>
              <w:t xml:space="preserve">mr.art. </w:t>
            </w:r>
            <w:r w:rsidR="005B0738">
              <w:rPr>
                <w:rFonts w:ascii="Arial" w:hAnsi="Arial" w:cs="Arial"/>
                <w:sz w:val="20"/>
                <w:szCs w:val="20"/>
              </w:rPr>
              <w:t>Mirko Jankov,  asistent</w:t>
            </w:r>
          </w:p>
        </w:tc>
        <w:tc>
          <w:tcPr>
            <w:tcW w:w="2288" w:type="dxa"/>
            <w:gridSpan w:val="4"/>
            <w:vMerge w:val="restart"/>
            <w:tcBorders>
              <w:right w:val="single" w:sz="12" w:space="0" w:color="auto"/>
            </w:tcBorders>
            <w:shd w:val="clear" w:color="auto" w:fill="CCFFFF"/>
            <w:tcMar>
              <w:left w:w="57" w:type="dxa"/>
              <w:right w:w="57" w:type="dxa"/>
            </w:tcMar>
            <w:vAlign w:val="center"/>
          </w:tcPr>
          <w:p w:rsidR="005B0738" w:rsidRPr="007E42BC" w:rsidRDefault="005B0738" w:rsidP="0001432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654" w:type="dxa"/>
            <w:tcBorders>
              <w:bottom w:val="single" w:sz="12" w:space="0" w:color="auto"/>
              <w:right w:val="single" w:sz="12" w:space="0" w:color="auto"/>
            </w:tcBorders>
            <w:tcMar>
              <w:left w:w="57" w:type="dxa"/>
              <w:right w:w="57" w:type="dxa"/>
            </w:tcMar>
            <w:vAlign w:val="center"/>
          </w:tcPr>
          <w:p w:rsidR="005B0738" w:rsidRPr="007E42BC" w:rsidRDefault="005B0738" w:rsidP="00014326">
            <w:pPr>
              <w:spacing w:after="0" w:line="240" w:lineRule="auto"/>
              <w:jc w:val="center"/>
              <w:rPr>
                <w:rFonts w:ascii="Arial" w:hAnsi="Arial" w:cs="Arial"/>
                <w:sz w:val="20"/>
                <w:szCs w:val="20"/>
              </w:rPr>
            </w:pPr>
            <w:r>
              <w:rPr>
                <w:rFonts w:ascii="Arial" w:hAnsi="Arial" w:cs="Arial"/>
                <w:sz w:val="20"/>
                <w:szCs w:val="20"/>
              </w:rPr>
              <w:t>P</w:t>
            </w:r>
          </w:p>
        </w:tc>
        <w:tc>
          <w:tcPr>
            <w:tcW w:w="426" w:type="dxa"/>
            <w:tcBorders>
              <w:bottom w:val="single" w:sz="12" w:space="0" w:color="auto"/>
              <w:right w:val="single" w:sz="12" w:space="0" w:color="auto"/>
            </w:tcBorders>
            <w:vAlign w:val="center"/>
          </w:tcPr>
          <w:p w:rsidR="005B0738" w:rsidRPr="007E42BC" w:rsidRDefault="005B0738" w:rsidP="00014326">
            <w:pPr>
              <w:spacing w:after="0" w:line="240" w:lineRule="auto"/>
              <w:jc w:val="center"/>
              <w:rPr>
                <w:rFonts w:ascii="Arial" w:hAnsi="Arial" w:cs="Arial"/>
                <w:sz w:val="20"/>
                <w:szCs w:val="20"/>
              </w:rPr>
            </w:pPr>
            <w:r>
              <w:rPr>
                <w:rFonts w:ascii="Arial" w:hAnsi="Arial" w:cs="Arial"/>
                <w:sz w:val="20"/>
                <w:szCs w:val="20"/>
              </w:rPr>
              <w:t>S</w:t>
            </w:r>
          </w:p>
        </w:tc>
        <w:tc>
          <w:tcPr>
            <w:tcW w:w="850" w:type="dxa"/>
            <w:gridSpan w:val="2"/>
            <w:tcBorders>
              <w:bottom w:val="single" w:sz="12" w:space="0" w:color="auto"/>
              <w:right w:val="single" w:sz="12" w:space="0" w:color="auto"/>
            </w:tcBorders>
            <w:vAlign w:val="center"/>
          </w:tcPr>
          <w:p w:rsidR="005B0738" w:rsidRPr="007E42BC" w:rsidRDefault="005B0738" w:rsidP="00014326">
            <w:pPr>
              <w:spacing w:after="0" w:line="240" w:lineRule="auto"/>
              <w:jc w:val="center"/>
              <w:rPr>
                <w:rFonts w:ascii="Arial" w:hAnsi="Arial" w:cs="Arial"/>
                <w:sz w:val="20"/>
                <w:szCs w:val="20"/>
              </w:rPr>
            </w:pPr>
            <w:r>
              <w:rPr>
                <w:rFonts w:ascii="Arial" w:hAnsi="Arial" w:cs="Arial"/>
                <w:sz w:val="20"/>
                <w:szCs w:val="20"/>
              </w:rPr>
              <w:t>V</w:t>
            </w:r>
          </w:p>
        </w:tc>
        <w:tc>
          <w:tcPr>
            <w:tcW w:w="274" w:type="dxa"/>
            <w:tcBorders>
              <w:bottom w:val="single" w:sz="12" w:space="0" w:color="auto"/>
              <w:right w:val="single" w:sz="12" w:space="0" w:color="auto"/>
            </w:tcBorders>
            <w:vAlign w:val="center"/>
          </w:tcPr>
          <w:p w:rsidR="005B0738" w:rsidRPr="007E42BC" w:rsidRDefault="005B0738" w:rsidP="00014326">
            <w:pPr>
              <w:spacing w:after="0" w:line="240" w:lineRule="auto"/>
              <w:jc w:val="center"/>
              <w:rPr>
                <w:rFonts w:ascii="Arial" w:hAnsi="Arial" w:cs="Arial"/>
                <w:sz w:val="20"/>
                <w:szCs w:val="20"/>
              </w:rPr>
            </w:pPr>
            <w:r>
              <w:rPr>
                <w:rFonts w:ascii="Arial" w:hAnsi="Arial" w:cs="Arial"/>
                <w:sz w:val="20"/>
                <w:szCs w:val="20"/>
              </w:rPr>
              <w:t>T</w:t>
            </w:r>
          </w:p>
        </w:tc>
        <w:tc>
          <w:tcPr>
            <w:tcW w:w="558" w:type="dxa"/>
            <w:tcBorders>
              <w:bottom w:val="single" w:sz="12" w:space="0" w:color="auto"/>
              <w:right w:val="single" w:sz="12" w:space="0" w:color="auto"/>
            </w:tcBorders>
            <w:vAlign w:val="center"/>
          </w:tcPr>
          <w:p w:rsidR="005B0738" w:rsidRPr="007E42BC" w:rsidRDefault="005B0738" w:rsidP="00014326">
            <w:pPr>
              <w:spacing w:after="0" w:line="240" w:lineRule="auto"/>
              <w:jc w:val="center"/>
              <w:rPr>
                <w:rFonts w:ascii="Arial" w:hAnsi="Arial" w:cs="Arial"/>
                <w:sz w:val="20"/>
                <w:szCs w:val="20"/>
              </w:rPr>
            </w:pPr>
          </w:p>
        </w:tc>
      </w:tr>
      <w:tr w:rsidR="005B0738" w:rsidRPr="007E42BC" w:rsidTr="00E87A2D">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B0738" w:rsidRPr="007E42BC" w:rsidRDefault="005B0738" w:rsidP="0001432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B0738" w:rsidRPr="007E42BC" w:rsidRDefault="005B0738" w:rsidP="0001432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B0738" w:rsidRPr="007E42BC" w:rsidRDefault="005B0738" w:rsidP="00014326">
            <w:pPr>
              <w:spacing w:after="0" w:line="240" w:lineRule="auto"/>
              <w:rPr>
                <w:rFonts w:ascii="Arial" w:hAnsi="Arial" w:cs="Arial"/>
                <w:sz w:val="20"/>
                <w:szCs w:val="20"/>
              </w:rPr>
            </w:pPr>
          </w:p>
        </w:tc>
        <w:tc>
          <w:tcPr>
            <w:tcW w:w="654" w:type="dxa"/>
            <w:tcBorders>
              <w:bottom w:val="single" w:sz="12" w:space="0" w:color="auto"/>
              <w:right w:val="single" w:sz="12" w:space="0" w:color="auto"/>
            </w:tcBorders>
            <w:tcMar>
              <w:left w:w="57" w:type="dxa"/>
              <w:right w:w="57" w:type="dxa"/>
            </w:tcMar>
            <w:vAlign w:val="center"/>
          </w:tcPr>
          <w:p w:rsidR="005B0738" w:rsidRPr="007E42BC" w:rsidRDefault="005B0738" w:rsidP="00014326">
            <w:pPr>
              <w:spacing w:after="0" w:line="240" w:lineRule="auto"/>
              <w:rPr>
                <w:rFonts w:ascii="Arial" w:hAnsi="Arial" w:cs="Arial"/>
                <w:sz w:val="20"/>
                <w:szCs w:val="20"/>
              </w:rPr>
            </w:pPr>
            <w:r>
              <w:rPr>
                <w:rFonts w:ascii="Arial" w:hAnsi="Arial" w:cs="Arial"/>
                <w:sz w:val="20"/>
                <w:szCs w:val="20"/>
              </w:rPr>
              <w:t>4</w:t>
            </w:r>
          </w:p>
        </w:tc>
        <w:tc>
          <w:tcPr>
            <w:tcW w:w="426" w:type="dxa"/>
            <w:tcBorders>
              <w:bottom w:val="single" w:sz="12" w:space="0" w:color="auto"/>
              <w:right w:val="single" w:sz="12" w:space="0" w:color="auto"/>
            </w:tcBorders>
            <w:vAlign w:val="center"/>
          </w:tcPr>
          <w:p w:rsidR="005B0738" w:rsidRPr="007E42BC" w:rsidRDefault="005B0738" w:rsidP="00014326">
            <w:pPr>
              <w:spacing w:after="0" w:line="240" w:lineRule="auto"/>
              <w:rPr>
                <w:rFonts w:ascii="Arial" w:hAnsi="Arial" w:cs="Arial"/>
                <w:sz w:val="20"/>
                <w:szCs w:val="20"/>
              </w:rPr>
            </w:pPr>
            <w:r>
              <w:rPr>
                <w:rFonts w:ascii="Arial" w:hAnsi="Arial" w:cs="Arial"/>
                <w:sz w:val="20"/>
                <w:szCs w:val="20"/>
              </w:rPr>
              <w:t>50</w:t>
            </w:r>
          </w:p>
        </w:tc>
        <w:tc>
          <w:tcPr>
            <w:tcW w:w="850" w:type="dxa"/>
            <w:gridSpan w:val="2"/>
            <w:tcBorders>
              <w:bottom w:val="single" w:sz="12" w:space="0" w:color="auto"/>
              <w:right w:val="single" w:sz="12" w:space="0" w:color="auto"/>
            </w:tcBorders>
            <w:vAlign w:val="center"/>
          </w:tcPr>
          <w:p w:rsidR="005B0738" w:rsidRPr="007E42BC" w:rsidRDefault="005B0738" w:rsidP="00014326">
            <w:pPr>
              <w:spacing w:after="0" w:line="240" w:lineRule="auto"/>
              <w:rPr>
                <w:rFonts w:ascii="Arial" w:hAnsi="Arial" w:cs="Arial"/>
                <w:sz w:val="20"/>
                <w:szCs w:val="20"/>
              </w:rPr>
            </w:pPr>
            <w:r>
              <w:rPr>
                <w:rFonts w:ascii="Arial" w:hAnsi="Arial" w:cs="Arial"/>
                <w:sz w:val="20"/>
                <w:szCs w:val="20"/>
              </w:rPr>
              <w:t>0</w:t>
            </w:r>
          </w:p>
        </w:tc>
        <w:tc>
          <w:tcPr>
            <w:tcW w:w="274" w:type="dxa"/>
            <w:tcBorders>
              <w:bottom w:val="single" w:sz="12" w:space="0" w:color="auto"/>
              <w:right w:val="single" w:sz="12" w:space="0" w:color="auto"/>
            </w:tcBorders>
            <w:vAlign w:val="center"/>
          </w:tcPr>
          <w:p w:rsidR="005B0738" w:rsidRPr="007E42BC" w:rsidRDefault="005B0738" w:rsidP="00014326">
            <w:pPr>
              <w:spacing w:after="0" w:line="240" w:lineRule="auto"/>
              <w:rPr>
                <w:rFonts w:ascii="Arial" w:hAnsi="Arial" w:cs="Arial"/>
                <w:sz w:val="20"/>
                <w:szCs w:val="20"/>
              </w:rPr>
            </w:pPr>
          </w:p>
        </w:tc>
        <w:tc>
          <w:tcPr>
            <w:tcW w:w="558" w:type="dxa"/>
            <w:tcBorders>
              <w:bottom w:val="single" w:sz="12" w:space="0" w:color="auto"/>
              <w:right w:val="single" w:sz="12" w:space="0" w:color="auto"/>
            </w:tcBorders>
            <w:vAlign w:val="center"/>
          </w:tcPr>
          <w:p w:rsidR="005B0738" w:rsidRPr="007E42BC" w:rsidRDefault="005B0738" w:rsidP="00014326">
            <w:pPr>
              <w:spacing w:after="0" w:line="240" w:lineRule="auto"/>
              <w:rPr>
                <w:rFonts w:ascii="Arial" w:hAnsi="Arial" w:cs="Arial"/>
                <w:sz w:val="20"/>
                <w:szCs w:val="20"/>
              </w:rPr>
            </w:pPr>
          </w:p>
        </w:tc>
      </w:tr>
      <w:tr w:rsidR="005B0738"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0738" w:rsidRPr="007E42BC" w:rsidRDefault="005B0738" w:rsidP="0001432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5B0738" w:rsidRPr="007E42BC" w:rsidRDefault="005B0738" w:rsidP="00014326">
            <w:pPr>
              <w:spacing w:after="0" w:line="240" w:lineRule="auto"/>
              <w:rPr>
                <w:rFonts w:ascii="Arial" w:hAnsi="Arial" w:cs="Arial"/>
                <w:sz w:val="20"/>
                <w:szCs w:val="20"/>
              </w:rPr>
            </w:pPr>
            <w:r>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0738" w:rsidRPr="007E42BC" w:rsidRDefault="005B0738" w:rsidP="0001432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6"/>
            <w:tcBorders>
              <w:bottom w:val="single" w:sz="12" w:space="0" w:color="auto"/>
              <w:right w:val="single" w:sz="12" w:space="0" w:color="auto"/>
            </w:tcBorders>
            <w:tcMar>
              <w:left w:w="57" w:type="dxa"/>
              <w:right w:w="57" w:type="dxa"/>
            </w:tcMar>
          </w:tcPr>
          <w:p w:rsidR="005B0738" w:rsidRPr="007E42BC" w:rsidRDefault="005B0738" w:rsidP="00014326">
            <w:pPr>
              <w:spacing w:after="0" w:line="240" w:lineRule="auto"/>
              <w:rPr>
                <w:rFonts w:ascii="Arial" w:hAnsi="Arial" w:cs="Arial"/>
                <w:sz w:val="20"/>
                <w:szCs w:val="20"/>
              </w:rPr>
            </w:pPr>
            <w:r>
              <w:rPr>
                <w:rFonts w:ascii="Arial" w:hAnsi="Arial" w:cs="Arial"/>
                <w:sz w:val="20"/>
                <w:szCs w:val="20"/>
              </w:rPr>
              <w:t>Prema potrebi (do 50%)</w:t>
            </w:r>
          </w:p>
        </w:tc>
      </w:tr>
      <w:tr w:rsidR="005B0738" w:rsidRPr="007E42BC" w:rsidTr="00014326">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B0738" w:rsidRPr="007E42BC" w:rsidRDefault="005B0738" w:rsidP="0001432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5B0738" w:rsidRPr="007E42BC" w:rsidTr="0001432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0738" w:rsidRPr="007E42BC" w:rsidRDefault="005B0738" w:rsidP="0001432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rsidR="005B0738" w:rsidRPr="00D768FC" w:rsidRDefault="00E87A2D" w:rsidP="00212381">
            <w:pPr>
              <w:spacing w:after="0"/>
              <w:jc w:val="both"/>
              <w:rPr>
                <w:rFonts w:ascii="Arial" w:hAnsi="Arial" w:cs="Arial"/>
                <w:sz w:val="20"/>
                <w:szCs w:val="20"/>
                <w:shd w:val="clear" w:color="auto" w:fill="FFFFFF"/>
              </w:rPr>
            </w:pPr>
            <w:r>
              <w:rPr>
                <w:rFonts w:ascii="Arial" w:eastAsia="Times New Roman" w:hAnsi="Arial" w:cs="Arial"/>
                <w:sz w:val="20"/>
                <w:szCs w:val="20"/>
              </w:rPr>
              <w:t>Upoznavanje s</w:t>
            </w:r>
            <w:r w:rsidR="005B0738">
              <w:rPr>
                <w:rFonts w:ascii="Arial" w:eastAsia="Times New Roman" w:hAnsi="Arial" w:cs="Arial"/>
                <w:sz w:val="20"/>
                <w:szCs w:val="20"/>
              </w:rPr>
              <w:t xml:space="preserve"> </w:t>
            </w:r>
            <w:r w:rsidR="005B0738" w:rsidRPr="00F41474">
              <w:rPr>
                <w:rFonts w:ascii="Arial" w:hAnsi="Arial" w:cs="Arial"/>
                <w:sz w:val="20"/>
                <w:szCs w:val="20"/>
                <w:shd w:val="clear" w:color="auto" w:fill="FFFFFF"/>
              </w:rPr>
              <w:t>glazben</w:t>
            </w:r>
            <w:r>
              <w:rPr>
                <w:rFonts w:ascii="Arial" w:hAnsi="Arial" w:cs="Arial"/>
                <w:sz w:val="20"/>
                <w:szCs w:val="20"/>
                <w:shd w:val="clear" w:color="auto" w:fill="FFFFFF"/>
              </w:rPr>
              <w:t>om</w:t>
            </w:r>
            <w:r w:rsidR="005B0738" w:rsidRPr="00F41474">
              <w:rPr>
                <w:rFonts w:ascii="Arial" w:hAnsi="Arial" w:cs="Arial"/>
                <w:sz w:val="20"/>
                <w:szCs w:val="20"/>
                <w:shd w:val="clear" w:color="auto" w:fill="FFFFFF"/>
              </w:rPr>
              <w:t xml:space="preserve"> kultur</w:t>
            </w:r>
            <w:r>
              <w:rPr>
                <w:rFonts w:ascii="Arial" w:hAnsi="Arial" w:cs="Arial"/>
                <w:sz w:val="20"/>
                <w:szCs w:val="20"/>
                <w:shd w:val="clear" w:color="auto" w:fill="FFFFFF"/>
              </w:rPr>
              <w:t>om</w:t>
            </w:r>
            <w:r w:rsidR="005B0738" w:rsidRPr="00F41474">
              <w:rPr>
                <w:rFonts w:ascii="Arial" w:hAnsi="Arial" w:cs="Arial"/>
                <w:sz w:val="20"/>
                <w:szCs w:val="20"/>
                <w:shd w:val="clear" w:color="auto" w:fill="FFFFFF"/>
              </w:rPr>
              <w:t xml:space="preserve"> </w:t>
            </w:r>
            <w:r w:rsidR="005B0738">
              <w:rPr>
                <w:rFonts w:ascii="Arial" w:hAnsi="Arial" w:cs="Arial"/>
                <w:sz w:val="20"/>
                <w:szCs w:val="20"/>
                <w:shd w:val="clear" w:color="auto" w:fill="FFFFFF"/>
              </w:rPr>
              <w:t xml:space="preserve">na </w:t>
            </w:r>
            <w:r w:rsidR="005B0738" w:rsidRPr="00F41474">
              <w:rPr>
                <w:rFonts w:ascii="Arial" w:hAnsi="Arial" w:cs="Arial"/>
                <w:sz w:val="20"/>
                <w:szCs w:val="20"/>
                <w:shd w:val="clear" w:color="auto" w:fill="FFFFFF"/>
              </w:rPr>
              <w:t>šire</w:t>
            </w:r>
            <w:r w:rsidR="005B0738">
              <w:rPr>
                <w:rFonts w:ascii="Arial" w:hAnsi="Arial" w:cs="Arial"/>
                <w:sz w:val="20"/>
                <w:szCs w:val="20"/>
                <w:shd w:val="clear" w:color="auto" w:fill="FFFFFF"/>
              </w:rPr>
              <w:t>m</w:t>
            </w:r>
            <w:r w:rsidR="005B0738" w:rsidRPr="00F41474">
              <w:rPr>
                <w:rFonts w:ascii="Arial" w:hAnsi="Arial" w:cs="Arial"/>
                <w:sz w:val="20"/>
                <w:szCs w:val="20"/>
                <w:shd w:val="clear" w:color="auto" w:fill="FFFFFF"/>
              </w:rPr>
              <w:t xml:space="preserve"> dalmatinsko</w:t>
            </w:r>
            <w:r w:rsidR="005B0738">
              <w:rPr>
                <w:rFonts w:ascii="Arial" w:hAnsi="Arial" w:cs="Arial"/>
                <w:sz w:val="20"/>
                <w:szCs w:val="20"/>
                <w:shd w:val="clear" w:color="auto" w:fill="FFFFFF"/>
              </w:rPr>
              <w:t>m p</w:t>
            </w:r>
            <w:r w:rsidR="005B0738" w:rsidRPr="00F41474">
              <w:rPr>
                <w:rFonts w:ascii="Arial" w:hAnsi="Arial" w:cs="Arial"/>
                <w:sz w:val="20"/>
                <w:szCs w:val="20"/>
                <w:shd w:val="clear" w:color="auto" w:fill="FFFFFF"/>
              </w:rPr>
              <w:t>odručj</w:t>
            </w:r>
            <w:r w:rsidR="005B0738">
              <w:rPr>
                <w:rFonts w:ascii="Arial" w:hAnsi="Arial" w:cs="Arial"/>
                <w:sz w:val="20"/>
                <w:szCs w:val="20"/>
                <w:shd w:val="clear" w:color="auto" w:fill="FFFFFF"/>
              </w:rPr>
              <w:t xml:space="preserve">u koja je </w:t>
            </w:r>
            <w:r w:rsidR="005B0738" w:rsidRPr="00F41474">
              <w:rPr>
                <w:rFonts w:ascii="Arial" w:hAnsi="Arial" w:cs="Arial"/>
                <w:sz w:val="20"/>
                <w:szCs w:val="20"/>
                <w:shd w:val="clear" w:color="auto" w:fill="FFFFFF"/>
              </w:rPr>
              <w:t xml:space="preserve">odraz višestoljetno njegovanog i širokim utjecajima prožetog </w:t>
            </w:r>
            <w:r w:rsidR="005B0738">
              <w:rPr>
                <w:rFonts w:ascii="Arial" w:hAnsi="Arial" w:cs="Arial"/>
                <w:sz w:val="20"/>
                <w:szCs w:val="20"/>
                <w:shd w:val="clear" w:color="auto" w:fill="FFFFFF"/>
              </w:rPr>
              <w:t>tradicijskog (</w:t>
            </w:r>
            <w:r w:rsidR="005B0738" w:rsidRPr="00F41474">
              <w:rPr>
                <w:rFonts w:ascii="Arial" w:hAnsi="Arial" w:cs="Arial"/>
                <w:sz w:val="20"/>
                <w:szCs w:val="20"/>
                <w:shd w:val="clear" w:color="auto" w:fill="FFFFFF"/>
              </w:rPr>
              <w:t>pučkog, crkvenog</w:t>
            </w:r>
            <w:r w:rsidR="005B0738">
              <w:rPr>
                <w:rFonts w:ascii="Arial" w:hAnsi="Arial" w:cs="Arial"/>
                <w:sz w:val="20"/>
                <w:szCs w:val="20"/>
                <w:shd w:val="clear" w:color="auto" w:fill="FFFFFF"/>
              </w:rPr>
              <w:t>) i</w:t>
            </w:r>
            <w:r w:rsidR="005B0738" w:rsidRPr="00F41474">
              <w:rPr>
                <w:rFonts w:ascii="Arial" w:hAnsi="Arial" w:cs="Arial"/>
                <w:sz w:val="20"/>
                <w:szCs w:val="20"/>
                <w:shd w:val="clear" w:color="auto" w:fill="FFFFFF"/>
              </w:rPr>
              <w:t xml:space="preserve"> umjetničkog muziciranja</w:t>
            </w:r>
            <w:r w:rsidR="005B0738">
              <w:rPr>
                <w:rFonts w:ascii="Arial" w:hAnsi="Arial" w:cs="Arial"/>
                <w:sz w:val="20"/>
                <w:szCs w:val="20"/>
                <w:shd w:val="clear" w:color="auto" w:fill="FFFFFF"/>
              </w:rPr>
              <w:t xml:space="preserve">. Upoznavanje s procesom evidentiranja, digitalizacije, sređivanja i interpretacije (ne)materijalne glazbene baštine pohranjene u </w:t>
            </w:r>
            <w:r w:rsidR="005B0738" w:rsidRPr="00F41474">
              <w:rPr>
                <w:rFonts w:ascii="Arial" w:hAnsi="Arial" w:cs="Arial"/>
                <w:sz w:val="20"/>
                <w:szCs w:val="20"/>
                <w:shd w:val="clear" w:color="auto" w:fill="FFFFFF"/>
              </w:rPr>
              <w:t>crkvenim, samostanskim, privatnim ili pak arhivima kulturnih institucija diljem obale</w:t>
            </w:r>
            <w:r w:rsidR="005B0738">
              <w:rPr>
                <w:rFonts w:ascii="Arial" w:hAnsi="Arial" w:cs="Arial"/>
                <w:sz w:val="20"/>
                <w:szCs w:val="20"/>
                <w:shd w:val="clear" w:color="auto" w:fill="FFFFFF"/>
              </w:rPr>
              <w:t xml:space="preserve"> (postizanje svijesti o</w:t>
            </w:r>
            <w:r w:rsidR="005B0738" w:rsidRPr="00F41474">
              <w:rPr>
                <w:rFonts w:ascii="Arial" w:hAnsi="Arial" w:cs="Arial"/>
                <w:sz w:val="20"/>
                <w:szCs w:val="20"/>
                <w:shd w:val="clear" w:color="auto" w:fill="FFFFFF"/>
              </w:rPr>
              <w:t xml:space="preserve"> velik</w:t>
            </w:r>
            <w:r w:rsidR="005B0738">
              <w:rPr>
                <w:rFonts w:ascii="Arial" w:hAnsi="Arial" w:cs="Arial"/>
                <w:sz w:val="20"/>
                <w:szCs w:val="20"/>
                <w:shd w:val="clear" w:color="auto" w:fill="FFFFFF"/>
              </w:rPr>
              <w:t xml:space="preserve">om </w:t>
            </w:r>
            <w:r w:rsidR="005B0738" w:rsidRPr="00F41474">
              <w:rPr>
                <w:rFonts w:ascii="Arial" w:hAnsi="Arial" w:cs="Arial"/>
                <w:sz w:val="20"/>
                <w:szCs w:val="20"/>
                <w:shd w:val="clear" w:color="auto" w:fill="FFFFFF"/>
              </w:rPr>
              <w:t>broj</w:t>
            </w:r>
            <w:r w:rsidR="005B0738">
              <w:rPr>
                <w:rFonts w:ascii="Arial" w:hAnsi="Arial" w:cs="Arial"/>
                <w:sz w:val="20"/>
                <w:szCs w:val="20"/>
                <w:shd w:val="clear" w:color="auto" w:fill="FFFFFF"/>
              </w:rPr>
              <w:t>u</w:t>
            </w:r>
            <w:r w:rsidR="005B0738" w:rsidRPr="00F41474">
              <w:rPr>
                <w:rFonts w:ascii="Arial" w:hAnsi="Arial" w:cs="Arial"/>
                <w:sz w:val="20"/>
                <w:szCs w:val="20"/>
                <w:shd w:val="clear" w:color="auto" w:fill="FFFFFF"/>
              </w:rPr>
              <w:t xml:space="preserve"> </w:t>
            </w:r>
            <w:r w:rsidR="005B0738">
              <w:rPr>
                <w:rFonts w:ascii="Arial" w:hAnsi="Arial" w:cs="Arial"/>
                <w:sz w:val="20"/>
                <w:szCs w:val="20"/>
                <w:shd w:val="clear" w:color="auto" w:fill="FFFFFF"/>
              </w:rPr>
              <w:t xml:space="preserve">tamo pohranjenih </w:t>
            </w:r>
            <w:r w:rsidR="005B0738" w:rsidRPr="00F41474">
              <w:rPr>
                <w:rFonts w:ascii="Arial" w:hAnsi="Arial" w:cs="Arial"/>
                <w:sz w:val="20"/>
                <w:szCs w:val="20"/>
                <w:shd w:val="clear" w:color="auto" w:fill="FFFFFF"/>
              </w:rPr>
              <w:t>rukopisnih i tiskanih muzikalija, kao i knjiga o glazbi, do danas potpuno neistraženih i nepoznatih javnosti</w:t>
            </w:r>
            <w:r w:rsidR="005B0738">
              <w:rPr>
                <w:rFonts w:ascii="Arial" w:hAnsi="Arial" w:cs="Arial"/>
                <w:sz w:val="20"/>
                <w:szCs w:val="20"/>
                <w:shd w:val="clear" w:color="auto" w:fill="FFFFFF"/>
              </w:rPr>
              <w:t xml:space="preserve">).  </w:t>
            </w:r>
            <w:r w:rsidR="005B0738">
              <w:rPr>
                <w:rFonts w:ascii="Arial" w:eastAsia="Times New Roman" w:hAnsi="Arial" w:cs="Arial"/>
                <w:sz w:val="20"/>
                <w:szCs w:val="20"/>
              </w:rPr>
              <w:t xml:space="preserve">Usvajanje znanja o različitim tipovima glazbene građe i izvora (glazbenih zbirki, rukopisnih i tiskanih muzikalija, glazbeno-teorijskih djela, korespondencije i ostale glazbene dokumentacije) sačuvane na širem području Dalmacije; </w:t>
            </w:r>
            <w:r w:rsidR="005B0738">
              <w:rPr>
                <w:rFonts w:ascii="Arial" w:hAnsi="Arial" w:cs="Arial"/>
                <w:sz w:val="20"/>
                <w:szCs w:val="20"/>
                <w:shd w:val="clear" w:color="auto" w:fill="FFFFFF"/>
              </w:rPr>
              <w:t>usvajanje znanja o</w:t>
            </w:r>
            <w:r w:rsidR="005B0738" w:rsidRPr="00F41474">
              <w:rPr>
                <w:rFonts w:ascii="Arial" w:hAnsi="Arial" w:cs="Arial"/>
                <w:sz w:val="20"/>
                <w:szCs w:val="20"/>
                <w:shd w:val="clear" w:color="auto" w:fill="FFFFFF"/>
              </w:rPr>
              <w:t xml:space="preserve"> domaći</w:t>
            </w:r>
            <w:r w:rsidR="005B0738">
              <w:rPr>
                <w:rFonts w:ascii="Arial" w:hAnsi="Arial" w:cs="Arial"/>
                <w:sz w:val="20"/>
                <w:szCs w:val="20"/>
                <w:shd w:val="clear" w:color="auto" w:fill="FFFFFF"/>
              </w:rPr>
              <w:t>m</w:t>
            </w:r>
            <w:r w:rsidR="005B0738" w:rsidRPr="00F41474">
              <w:rPr>
                <w:rFonts w:ascii="Arial" w:hAnsi="Arial" w:cs="Arial"/>
                <w:sz w:val="20"/>
                <w:szCs w:val="20"/>
                <w:shd w:val="clear" w:color="auto" w:fill="FFFFFF"/>
              </w:rPr>
              <w:t xml:space="preserve"> produktivni</w:t>
            </w:r>
            <w:r w:rsidR="005B0738">
              <w:rPr>
                <w:rFonts w:ascii="Arial" w:hAnsi="Arial" w:cs="Arial"/>
                <w:sz w:val="20"/>
                <w:szCs w:val="20"/>
                <w:shd w:val="clear" w:color="auto" w:fill="FFFFFF"/>
              </w:rPr>
              <w:t>m</w:t>
            </w:r>
            <w:r w:rsidR="005B0738" w:rsidRPr="00F41474">
              <w:rPr>
                <w:rFonts w:ascii="Arial" w:hAnsi="Arial" w:cs="Arial"/>
                <w:sz w:val="20"/>
                <w:szCs w:val="20"/>
                <w:shd w:val="clear" w:color="auto" w:fill="FFFFFF"/>
              </w:rPr>
              <w:t xml:space="preserve"> i reproduktivni</w:t>
            </w:r>
            <w:r w:rsidR="005B0738">
              <w:rPr>
                <w:rFonts w:ascii="Arial" w:hAnsi="Arial" w:cs="Arial"/>
                <w:sz w:val="20"/>
                <w:szCs w:val="20"/>
                <w:shd w:val="clear" w:color="auto" w:fill="FFFFFF"/>
              </w:rPr>
              <w:t>m glazbenicima</w:t>
            </w:r>
            <w:r w:rsidR="005B0738" w:rsidRPr="00F41474">
              <w:rPr>
                <w:rFonts w:ascii="Arial" w:hAnsi="Arial" w:cs="Arial"/>
                <w:sz w:val="20"/>
                <w:szCs w:val="20"/>
                <w:shd w:val="clear" w:color="auto" w:fill="FFFFFF"/>
              </w:rPr>
              <w:t>, kao i oni</w:t>
            </w:r>
            <w:r w:rsidR="005B0738">
              <w:rPr>
                <w:rFonts w:ascii="Arial" w:hAnsi="Arial" w:cs="Arial"/>
                <w:sz w:val="20"/>
                <w:szCs w:val="20"/>
                <w:shd w:val="clear" w:color="auto" w:fill="FFFFFF"/>
              </w:rPr>
              <w:t>m</w:t>
            </w:r>
            <w:r w:rsidR="005B0738" w:rsidRPr="00F41474">
              <w:rPr>
                <w:rFonts w:ascii="Arial" w:hAnsi="Arial" w:cs="Arial"/>
                <w:sz w:val="20"/>
                <w:szCs w:val="20"/>
                <w:shd w:val="clear" w:color="auto" w:fill="FFFFFF"/>
              </w:rPr>
              <w:t xml:space="preserve"> inozemni</w:t>
            </w:r>
            <w:r w:rsidR="005B0738">
              <w:rPr>
                <w:rFonts w:ascii="Arial" w:hAnsi="Arial" w:cs="Arial"/>
                <w:sz w:val="20"/>
                <w:szCs w:val="20"/>
                <w:shd w:val="clear" w:color="auto" w:fill="FFFFFF"/>
              </w:rPr>
              <w:t>ma</w:t>
            </w:r>
            <w:r w:rsidR="005B0738" w:rsidRPr="00F41474">
              <w:rPr>
                <w:rFonts w:ascii="Arial" w:hAnsi="Arial" w:cs="Arial"/>
                <w:sz w:val="20"/>
                <w:szCs w:val="20"/>
                <w:shd w:val="clear" w:color="auto" w:fill="FFFFFF"/>
              </w:rPr>
              <w:t xml:space="preserve"> koji su na ovom prostoru, privremeno ili trajno, ostvarili svoje kreativne potencijale kao glazbeni učitelji, teoretičari glazbe, skladatelji ili interpreti. </w:t>
            </w:r>
          </w:p>
        </w:tc>
      </w:tr>
      <w:tr w:rsidR="005B0738" w:rsidRPr="007E42BC" w:rsidTr="00014326">
        <w:tc>
          <w:tcPr>
            <w:tcW w:w="1912" w:type="dxa"/>
            <w:gridSpan w:val="2"/>
            <w:tcBorders>
              <w:left w:val="single" w:sz="12" w:space="0" w:color="auto"/>
            </w:tcBorders>
            <w:shd w:val="clear" w:color="auto" w:fill="CCFFFF"/>
            <w:tcMar>
              <w:left w:w="57" w:type="dxa"/>
              <w:right w:w="57" w:type="dxa"/>
            </w:tcMar>
            <w:vAlign w:val="center"/>
          </w:tcPr>
          <w:p w:rsidR="005B0738" w:rsidRPr="007E42BC" w:rsidRDefault="005B0738"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rsidR="005B0738" w:rsidRPr="007E42BC" w:rsidRDefault="005B0738" w:rsidP="00014326">
            <w:pPr>
              <w:tabs>
                <w:tab w:val="left" w:pos="2820"/>
              </w:tabs>
              <w:spacing w:after="0"/>
              <w:rPr>
                <w:rFonts w:ascii="Arial" w:hAnsi="Arial" w:cs="Arial"/>
                <w:sz w:val="20"/>
                <w:szCs w:val="20"/>
              </w:rPr>
            </w:pPr>
            <w:r>
              <w:rPr>
                <w:rFonts w:ascii="Arial" w:hAnsi="Arial" w:cs="Arial"/>
                <w:sz w:val="20"/>
                <w:szCs w:val="20"/>
              </w:rPr>
              <w:t xml:space="preserve">Izvršene obveze </w:t>
            </w:r>
            <w:r w:rsidR="000A43F6">
              <w:rPr>
                <w:rFonts w:ascii="Arial" w:hAnsi="Arial" w:cs="Arial"/>
                <w:sz w:val="20"/>
                <w:szCs w:val="20"/>
              </w:rPr>
              <w:t>3. semestra istog predmeta.</w:t>
            </w:r>
          </w:p>
        </w:tc>
      </w:tr>
      <w:tr w:rsidR="005B0738" w:rsidRPr="007E42BC" w:rsidTr="00014326">
        <w:tc>
          <w:tcPr>
            <w:tcW w:w="1912" w:type="dxa"/>
            <w:gridSpan w:val="2"/>
            <w:tcBorders>
              <w:left w:val="single" w:sz="12" w:space="0" w:color="auto"/>
            </w:tcBorders>
            <w:shd w:val="clear" w:color="auto" w:fill="CCFFFF"/>
            <w:tcMar>
              <w:left w:w="57" w:type="dxa"/>
              <w:right w:w="57" w:type="dxa"/>
            </w:tcMar>
            <w:vAlign w:val="center"/>
          </w:tcPr>
          <w:p w:rsidR="005B0738" w:rsidRPr="007E42BC" w:rsidRDefault="005B0738"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rsidR="005B0738" w:rsidRPr="006F4441" w:rsidRDefault="005B0738" w:rsidP="00014326">
            <w:pPr>
              <w:spacing w:after="160" w:line="240" w:lineRule="auto"/>
              <w:rPr>
                <w:rFonts w:ascii="Arial" w:hAnsi="Arial" w:cs="Arial"/>
                <w:sz w:val="20"/>
                <w:szCs w:val="20"/>
              </w:rPr>
            </w:pPr>
            <w:r w:rsidRPr="006F4441">
              <w:rPr>
                <w:rFonts w:ascii="Arial" w:hAnsi="Arial" w:cs="Arial"/>
                <w:sz w:val="20"/>
                <w:szCs w:val="20"/>
              </w:rPr>
              <w:t>Po završetku kolegija, studenti će biti u stanju:</w:t>
            </w:r>
          </w:p>
          <w:p w:rsidR="005B0738" w:rsidRDefault="00E87A2D" w:rsidP="00892ADD">
            <w:pPr>
              <w:pStyle w:val="Odlomakpopisa"/>
              <w:numPr>
                <w:ilvl w:val="0"/>
                <w:numId w:val="27"/>
              </w:numPr>
              <w:tabs>
                <w:tab w:val="left" w:pos="2820"/>
              </w:tabs>
              <w:spacing w:after="0" w:line="240" w:lineRule="auto"/>
              <w:rPr>
                <w:rFonts w:ascii="Arial" w:hAnsi="Arial" w:cs="Arial"/>
                <w:bCs/>
                <w:sz w:val="20"/>
                <w:szCs w:val="20"/>
              </w:rPr>
            </w:pPr>
            <w:r>
              <w:rPr>
                <w:rFonts w:ascii="Arial" w:hAnsi="Arial" w:cs="Arial"/>
                <w:bCs/>
                <w:sz w:val="20"/>
                <w:szCs w:val="20"/>
              </w:rPr>
              <w:t>vrednovati</w:t>
            </w:r>
            <w:r w:rsidR="005B0738">
              <w:rPr>
                <w:rFonts w:ascii="Arial" w:hAnsi="Arial" w:cs="Arial"/>
                <w:bCs/>
                <w:sz w:val="20"/>
                <w:szCs w:val="20"/>
              </w:rPr>
              <w:t xml:space="preserve"> osobitosti hrvatske (poglavito dalmatinske) glazbene kulture u europskom (mediteranskom) kontekstu</w:t>
            </w:r>
            <w:r w:rsidR="00212381">
              <w:rPr>
                <w:rFonts w:ascii="Arial" w:hAnsi="Arial" w:cs="Arial"/>
                <w:bCs/>
                <w:sz w:val="20"/>
                <w:szCs w:val="20"/>
              </w:rPr>
              <w:t>;</w:t>
            </w:r>
          </w:p>
          <w:p w:rsidR="005B0738" w:rsidRPr="00080830" w:rsidRDefault="005B0738" w:rsidP="00892ADD">
            <w:pPr>
              <w:pStyle w:val="Odlomakpopisa"/>
              <w:numPr>
                <w:ilvl w:val="0"/>
                <w:numId w:val="27"/>
              </w:numPr>
              <w:tabs>
                <w:tab w:val="left" w:pos="2820"/>
              </w:tabs>
              <w:spacing w:after="0" w:line="240" w:lineRule="auto"/>
              <w:rPr>
                <w:rFonts w:ascii="Arial" w:hAnsi="Arial" w:cs="Arial"/>
                <w:bCs/>
                <w:sz w:val="20"/>
                <w:szCs w:val="20"/>
              </w:rPr>
            </w:pPr>
            <w:r w:rsidRPr="00080830">
              <w:rPr>
                <w:rFonts w:ascii="Arial" w:hAnsi="Arial" w:cs="Arial"/>
                <w:sz w:val="20"/>
                <w:szCs w:val="20"/>
              </w:rPr>
              <w:t>poznavati strukturu i način funkcioniranja međunarodnog projekta “Répértoire</w:t>
            </w:r>
            <w:r>
              <w:rPr>
                <w:rFonts w:ascii="Arial" w:hAnsi="Arial" w:cs="Arial"/>
                <w:sz w:val="20"/>
                <w:szCs w:val="20"/>
              </w:rPr>
              <w:t xml:space="preserve"> </w:t>
            </w:r>
            <w:r w:rsidRPr="00080830">
              <w:rPr>
                <w:rFonts w:ascii="Arial" w:hAnsi="Arial" w:cs="Arial"/>
                <w:sz w:val="20"/>
                <w:szCs w:val="20"/>
              </w:rPr>
              <w:t>international des sources musicales” (RISM) - poznavati odgovarajuće</w:t>
            </w:r>
            <w:r>
              <w:rPr>
                <w:rFonts w:ascii="Arial" w:hAnsi="Arial" w:cs="Arial"/>
                <w:sz w:val="20"/>
                <w:szCs w:val="20"/>
              </w:rPr>
              <w:t xml:space="preserve"> </w:t>
            </w:r>
            <w:r w:rsidRPr="00080830">
              <w:rPr>
                <w:rFonts w:ascii="Arial" w:hAnsi="Arial" w:cs="Arial"/>
                <w:sz w:val="20"/>
                <w:szCs w:val="20"/>
              </w:rPr>
              <w:t>nacionalne projekte</w:t>
            </w:r>
            <w:r w:rsidR="00212381">
              <w:rPr>
                <w:rFonts w:ascii="Arial" w:hAnsi="Arial" w:cs="Arial"/>
                <w:sz w:val="20"/>
                <w:szCs w:val="20"/>
              </w:rPr>
              <w:t>;</w:t>
            </w:r>
          </w:p>
          <w:p w:rsidR="005B0738" w:rsidRPr="00212381" w:rsidRDefault="005B0738" w:rsidP="00212381">
            <w:pPr>
              <w:pStyle w:val="Odlomakpopisa"/>
              <w:numPr>
                <w:ilvl w:val="0"/>
                <w:numId w:val="27"/>
              </w:numPr>
              <w:rPr>
                <w:rFonts w:ascii="Arial" w:hAnsi="Arial" w:cs="Arial"/>
                <w:sz w:val="20"/>
                <w:szCs w:val="20"/>
              </w:rPr>
            </w:pPr>
            <w:r w:rsidRPr="00212381">
              <w:rPr>
                <w:rFonts w:ascii="Arial" w:hAnsi="Arial" w:cs="Arial"/>
                <w:sz w:val="20"/>
                <w:szCs w:val="20"/>
              </w:rPr>
              <w:t xml:space="preserve">digitalizirati (prema suvremenim arhivističkim standardima) glazbene artefakte koji su do danas „nesređeni“ i „nepoznati“ samostalno odabrati arhivsku građu koja svjedoči o desetostoljetnom kontinuitetu glazbene kulture i o uključenosti glazbenih izvora Dalmacije u europske glazbenokulturne krugove za muzikološku i glazbeno-teorijsku obradbu i analizu </w:t>
            </w:r>
          </w:p>
          <w:p w:rsidR="005B0738" w:rsidRPr="00D768FC" w:rsidRDefault="005B0738" w:rsidP="00892ADD">
            <w:pPr>
              <w:pStyle w:val="Odlomakpopisa"/>
              <w:numPr>
                <w:ilvl w:val="0"/>
                <w:numId w:val="27"/>
              </w:numPr>
              <w:tabs>
                <w:tab w:val="left" w:pos="2820"/>
              </w:tabs>
              <w:spacing w:after="0" w:line="240" w:lineRule="auto"/>
              <w:rPr>
                <w:rFonts w:ascii="Arial" w:hAnsi="Arial" w:cs="Arial"/>
                <w:bCs/>
                <w:sz w:val="20"/>
                <w:szCs w:val="20"/>
              </w:rPr>
            </w:pPr>
            <w:r w:rsidRPr="00F41474">
              <w:rPr>
                <w:rFonts w:ascii="Arial" w:hAnsi="Arial" w:cs="Arial"/>
                <w:sz w:val="20"/>
                <w:szCs w:val="20"/>
                <w:shd w:val="clear" w:color="auto" w:fill="FFFFFF"/>
              </w:rPr>
              <w:t>analitički vrednovati odabrane segmente građe i uputiti ih u daljnji proces oživotvorenja kroz izložbe, notne transkripcije, koncertne izvedbe, audio snimke i obrazovne programe</w:t>
            </w:r>
          </w:p>
          <w:p w:rsidR="005B0738" w:rsidRPr="00212381" w:rsidRDefault="005B0738" w:rsidP="00212381">
            <w:pPr>
              <w:pStyle w:val="Odlomakpopisa"/>
              <w:numPr>
                <w:ilvl w:val="0"/>
                <w:numId w:val="27"/>
              </w:numPr>
              <w:rPr>
                <w:rFonts w:ascii="Arial" w:hAnsi="Arial" w:cs="Arial"/>
                <w:sz w:val="20"/>
                <w:szCs w:val="20"/>
              </w:rPr>
            </w:pPr>
            <w:r w:rsidRPr="00212381">
              <w:rPr>
                <w:rFonts w:ascii="Arial" w:hAnsi="Arial" w:cs="Arial"/>
                <w:sz w:val="20"/>
                <w:szCs w:val="20"/>
                <w:shd w:val="clear" w:color="auto" w:fill="FFFFFF"/>
              </w:rPr>
              <w:t>samostalno prikupljati i valorizirati  glazbene materijalije</w:t>
            </w:r>
            <w:r w:rsidRPr="00212381">
              <w:rPr>
                <w:rFonts w:ascii="Arial" w:hAnsi="Arial" w:cs="Arial"/>
                <w:sz w:val="20"/>
                <w:szCs w:val="20"/>
                <w:shd w:val="clear" w:color="auto" w:fill="F4F8ED"/>
              </w:rPr>
              <w:t xml:space="preserve"> </w:t>
            </w:r>
            <w:r w:rsidRPr="00212381">
              <w:rPr>
                <w:rFonts w:ascii="Arial" w:hAnsi="Arial" w:cs="Arial"/>
                <w:sz w:val="20"/>
                <w:szCs w:val="20"/>
              </w:rPr>
              <w:t xml:space="preserve">odabranog dijela hrvatske glazbene baštine i/ili one europske sačuvane u Hrvatskoj te dobivene podatke uključiti u međunarodne banke podataka i referentne baze i publikacije </w:t>
            </w:r>
          </w:p>
          <w:p w:rsidR="005B0738" w:rsidRPr="00212381" w:rsidRDefault="005B0738" w:rsidP="00212381">
            <w:pPr>
              <w:pStyle w:val="Odlomakpopisa"/>
              <w:numPr>
                <w:ilvl w:val="0"/>
                <w:numId w:val="27"/>
              </w:numPr>
              <w:rPr>
                <w:rFonts w:ascii="Arial" w:hAnsi="Arial" w:cs="Arial"/>
                <w:sz w:val="20"/>
                <w:szCs w:val="20"/>
              </w:rPr>
            </w:pPr>
            <w:r w:rsidRPr="00212381">
              <w:rPr>
                <w:rFonts w:ascii="Arial" w:hAnsi="Arial" w:cs="Arial"/>
                <w:sz w:val="20"/>
                <w:szCs w:val="20"/>
              </w:rPr>
              <w:t>istražiti kulturalne (i glazbene) konvergencije različitih geografskih prostora i koridora s posebnim akcentom na susrete prekojadranskih kultura</w:t>
            </w:r>
          </w:p>
          <w:p w:rsidR="005B0738" w:rsidRPr="00E87A2D" w:rsidRDefault="005B0738" w:rsidP="00E87A2D">
            <w:pPr>
              <w:tabs>
                <w:tab w:val="left" w:pos="2820"/>
              </w:tabs>
              <w:spacing w:after="0" w:line="240" w:lineRule="auto"/>
              <w:ind w:left="360"/>
              <w:rPr>
                <w:rFonts w:ascii="Arial" w:hAnsi="Arial" w:cs="Arial"/>
                <w:sz w:val="20"/>
                <w:szCs w:val="20"/>
              </w:rPr>
            </w:pPr>
          </w:p>
        </w:tc>
      </w:tr>
      <w:tr w:rsidR="005B0738" w:rsidRPr="007E42BC" w:rsidTr="00014326">
        <w:tc>
          <w:tcPr>
            <w:tcW w:w="1912" w:type="dxa"/>
            <w:gridSpan w:val="2"/>
            <w:tcBorders>
              <w:left w:val="single" w:sz="12" w:space="0" w:color="auto"/>
            </w:tcBorders>
            <w:shd w:val="clear" w:color="auto" w:fill="CCFFFF"/>
            <w:tcMar>
              <w:left w:w="57" w:type="dxa"/>
              <w:right w:w="57" w:type="dxa"/>
            </w:tcMar>
            <w:vAlign w:val="center"/>
          </w:tcPr>
          <w:p w:rsidR="005B0738" w:rsidRPr="007E42BC" w:rsidRDefault="005B0738"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p w:rsidR="005B0738" w:rsidRPr="00ED1D0E" w:rsidRDefault="005B0738" w:rsidP="00212381">
            <w:pPr>
              <w:pStyle w:val="Odlomakpopisa"/>
              <w:spacing w:after="0" w:line="240" w:lineRule="auto"/>
              <w:ind w:left="1080"/>
              <w:jc w:val="both"/>
              <w:rPr>
                <w:rFonts w:ascii="Arial" w:eastAsia="Times New Roman" w:hAnsi="Arial" w:cs="Arial"/>
                <w:bCs/>
                <w:sz w:val="20"/>
                <w:szCs w:val="20"/>
                <w:lang w:eastAsia="hr-HR"/>
              </w:rPr>
            </w:pPr>
            <w:r>
              <w:rPr>
                <w:rFonts w:ascii="Arial" w:eastAsia="Times New Roman" w:hAnsi="Arial" w:cs="Arial"/>
                <w:bCs/>
                <w:sz w:val="20"/>
                <w:szCs w:val="20"/>
                <w:lang w:eastAsia="hr-HR"/>
              </w:rPr>
              <w:t>1. PREDAVANJE</w:t>
            </w:r>
          </w:p>
          <w:p w:rsidR="005B0738" w:rsidRDefault="005B0738" w:rsidP="00212381">
            <w:pPr>
              <w:spacing w:after="0" w:line="240" w:lineRule="auto"/>
              <w:jc w:val="both"/>
              <w:rPr>
                <w:rFonts w:ascii="Arial" w:hAnsi="Arial" w:cs="Arial"/>
                <w:sz w:val="20"/>
                <w:szCs w:val="20"/>
                <w:shd w:val="clear" w:color="auto" w:fill="FFFFFF"/>
              </w:rPr>
            </w:pPr>
            <w:r w:rsidRPr="0080269A">
              <w:rPr>
                <w:rFonts w:ascii="Arial" w:eastAsia="Times New Roman" w:hAnsi="Arial" w:cs="Arial"/>
                <w:bCs/>
                <w:sz w:val="20"/>
                <w:szCs w:val="20"/>
                <w:lang w:eastAsia="hr-HR"/>
              </w:rPr>
              <w:t xml:space="preserve">Međukulturalne perspektive </w:t>
            </w:r>
            <w:r>
              <w:rPr>
                <w:rFonts w:ascii="Arial" w:eastAsia="Times New Roman" w:hAnsi="Arial" w:cs="Arial"/>
                <w:bCs/>
                <w:sz w:val="20"/>
                <w:szCs w:val="20"/>
                <w:lang w:eastAsia="hr-HR"/>
              </w:rPr>
              <w:t xml:space="preserve">- </w:t>
            </w:r>
            <w:r>
              <w:rPr>
                <w:rFonts w:ascii="Arial" w:eastAsia="Times New Roman" w:hAnsi="Arial" w:cs="Arial"/>
                <w:bCs/>
                <w:i/>
                <w:iCs/>
                <w:sz w:val="20"/>
                <w:szCs w:val="20"/>
                <w:lang w:eastAsia="hr-HR"/>
              </w:rPr>
              <w:t xml:space="preserve"> </w:t>
            </w:r>
            <w:r>
              <w:rPr>
                <w:rFonts w:ascii="Arial" w:eastAsia="Times New Roman" w:hAnsi="Arial" w:cs="Arial"/>
                <w:bCs/>
                <w:sz w:val="20"/>
                <w:szCs w:val="20"/>
                <w:lang w:eastAsia="hr-HR"/>
              </w:rPr>
              <w:t>Umjetnička i tradicijska glazba Dalmacije u europskom kontekstu</w:t>
            </w:r>
            <w:r w:rsidRPr="001C0690">
              <w:rPr>
                <w:rFonts w:ascii="Arial" w:eastAsia="Times New Roman" w:hAnsi="Arial" w:cs="Arial"/>
                <w:bCs/>
                <w:sz w:val="20"/>
                <w:szCs w:val="20"/>
                <w:lang w:eastAsia="hr-HR"/>
              </w:rPr>
              <w:t xml:space="preserve"> – </w:t>
            </w:r>
            <w:r>
              <w:rPr>
                <w:rFonts w:ascii="Arial" w:eastAsia="Times New Roman" w:hAnsi="Arial" w:cs="Arial"/>
                <w:bCs/>
                <w:sz w:val="20"/>
                <w:szCs w:val="20"/>
                <w:lang w:eastAsia="hr-HR"/>
              </w:rPr>
              <w:t xml:space="preserve">Glazba i njezini diskurzivni prostori (povijesni, zemljopisni, socio-politički, etnički, kulturalni, estetički) - </w:t>
            </w:r>
            <w:r>
              <w:rPr>
                <w:rFonts w:ascii="Arial" w:eastAsia="Times New Roman" w:hAnsi="Arial" w:cs="Arial"/>
                <w:sz w:val="20"/>
                <w:szCs w:val="20"/>
                <w:lang w:eastAsia="hr-HR"/>
              </w:rPr>
              <w:t>Glazba i njezine geografije: širenje glazbene umjetnosti od središta do periferije i obrnuto</w:t>
            </w:r>
            <w:r w:rsidRPr="001C0690">
              <w:rPr>
                <w:rFonts w:ascii="Arial" w:eastAsia="Times New Roman" w:hAnsi="Arial" w:cs="Arial"/>
                <w:sz w:val="20"/>
                <w:szCs w:val="20"/>
                <w:lang w:eastAsia="hr-HR"/>
              </w:rPr>
              <w:t xml:space="preserve"> (</w:t>
            </w:r>
            <w:r>
              <w:rPr>
                <w:rFonts w:ascii="Arial" w:eastAsia="Times New Roman" w:hAnsi="Arial" w:cs="Arial"/>
                <w:sz w:val="20"/>
                <w:szCs w:val="20"/>
                <w:lang w:eastAsia="hr-HR"/>
              </w:rPr>
              <w:t>glazbene staze</w:t>
            </w:r>
            <w:r w:rsidRPr="001C0690">
              <w:rPr>
                <w:rFonts w:ascii="Arial" w:eastAsia="Times New Roman" w:hAnsi="Arial" w:cs="Arial"/>
                <w:sz w:val="20"/>
                <w:szCs w:val="20"/>
                <w:lang w:eastAsia="hr-HR"/>
              </w:rPr>
              <w:t xml:space="preserve"> </w:t>
            </w:r>
            <w:r>
              <w:rPr>
                <w:rFonts w:ascii="Arial" w:eastAsia="Times New Roman" w:hAnsi="Arial" w:cs="Arial"/>
                <w:sz w:val="20"/>
                <w:szCs w:val="20"/>
                <w:lang w:eastAsia="hr-HR"/>
              </w:rPr>
              <w:t>–</w:t>
            </w:r>
            <w:r w:rsidRPr="001C0690">
              <w:rPr>
                <w:rFonts w:ascii="Arial" w:eastAsia="Times New Roman" w:hAnsi="Arial" w:cs="Arial"/>
                <w:sz w:val="20"/>
                <w:szCs w:val="20"/>
                <w:lang w:eastAsia="hr-HR"/>
              </w:rPr>
              <w:t xml:space="preserve"> </w:t>
            </w:r>
            <w:r>
              <w:rPr>
                <w:rFonts w:ascii="Arial" w:eastAsia="Times New Roman" w:hAnsi="Arial" w:cs="Arial"/>
                <w:sz w:val="20"/>
                <w:szCs w:val="20"/>
                <w:lang w:eastAsia="hr-HR"/>
              </w:rPr>
              <w:t>mapiranje umjetničkih i kulturnih utjecaja i odnosa</w:t>
            </w:r>
            <w:r w:rsidRPr="001C0690">
              <w:rPr>
                <w:rFonts w:ascii="Arial" w:eastAsia="Times New Roman" w:hAnsi="Arial" w:cs="Arial"/>
                <w:bCs/>
                <w:sz w:val="20"/>
                <w:szCs w:val="20"/>
                <w:lang w:eastAsia="hr-HR"/>
              </w:rPr>
              <w:t xml:space="preserve">; </w:t>
            </w:r>
            <w:r>
              <w:rPr>
                <w:rFonts w:ascii="Arial" w:eastAsia="Times New Roman" w:hAnsi="Arial" w:cs="Arial"/>
                <w:bCs/>
                <w:sz w:val="20"/>
                <w:szCs w:val="20"/>
                <w:lang w:eastAsia="hr-HR"/>
              </w:rPr>
              <w:t>glazbene migracije i prijenosi repertoara</w:t>
            </w:r>
            <w:r w:rsidRPr="001C0690">
              <w:rPr>
                <w:rFonts w:ascii="Arial" w:eastAsia="Times New Roman" w:hAnsi="Arial" w:cs="Arial"/>
                <w:bCs/>
                <w:sz w:val="20"/>
                <w:szCs w:val="20"/>
                <w:lang w:eastAsia="hr-HR"/>
              </w:rPr>
              <w:t xml:space="preserve">; </w:t>
            </w:r>
            <w:r>
              <w:rPr>
                <w:rFonts w:ascii="Arial" w:eastAsia="Times New Roman" w:hAnsi="Arial" w:cs="Arial"/>
                <w:bCs/>
                <w:sz w:val="20"/>
                <w:szCs w:val="20"/>
                <w:lang w:eastAsia="hr-HR"/>
              </w:rPr>
              <w:t>veze i odnosi između glavnih i marginalnih europskih glazbenih središta</w:t>
            </w:r>
            <w:r w:rsidRPr="001C0690">
              <w:rPr>
                <w:rFonts w:ascii="Arial" w:eastAsia="Times New Roman" w:hAnsi="Arial" w:cs="Arial"/>
                <w:bCs/>
                <w:sz w:val="20"/>
                <w:szCs w:val="20"/>
                <w:lang w:eastAsia="hr-HR"/>
              </w:rPr>
              <w:t>)</w:t>
            </w:r>
            <w:r>
              <w:rPr>
                <w:rFonts w:ascii="Arial" w:hAnsi="Arial" w:cs="Arial"/>
                <w:sz w:val="20"/>
                <w:szCs w:val="20"/>
                <w:shd w:val="clear" w:color="auto" w:fill="FFFFFF"/>
              </w:rPr>
              <w:t xml:space="preserve"> –</w:t>
            </w:r>
          </w:p>
          <w:p w:rsidR="005B0738" w:rsidRDefault="005B0738" w:rsidP="00212381">
            <w:pPr>
              <w:spacing w:after="0" w:line="240" w:lineRule="auto"/>
              <w:jc w:val="both"/>
              <w:rPr>
                <w:rFonts w:ascii="Arial" w:hAnsi="Arial" w:cs="Arial"/>
                <w:sz w:val="20"/>
                <w:szCs w:val="20"/>
                <w:shd w:val="clear" w:color="auto" w:fill="FFFFFF"/>
              </w:rPr>
            </w:pPr>
            <w:r>
              <w:rPr>
                <w:rFonts w:ascii="Arial" w:hAnsi="Arial" w:cs="Arial"/>
                <w:sz w:val="20"/>
                <w:szCs w:val="20"/>
                <w:shd w:val="clear" w:color="auto" w:fill="FFFFFF"/>
              </w:rPr>
              <w:t xml:space="preserve"> </w:t>
            </w:r>
            <w:r w:rsidR="00212381">
              <w:rPr>
                <w:rFonts w:ascii="Arial" w:hAnsi="Arial" w:cs="Arial"/>
                <w:sz w:val="20"/>
                <w:szCs w:val="20"/>
                <w:shd w:val="clear" w:color="auto" w:fill="FFFFFF"/>
              </w:rPr>
              <w:t xml:space="preserve">                  </w:t>
            </w:r>
            <w:r>
              <w:rPr>
                <w:rFonts w:ascii="Arial" w:hAnsi="Arial" w:cs="Arial"/>
                <w:sz w:val="20"/>
                <w:szCs w:val="20"/>
                <w:shd w:val="clear" w:color="auto" w:fill="FFFFFF"/>
              </w:rPr>
              <w:t>2. PREDAVANJE</w:t>
            </w:r>
          </w:p>
          <w:p w:rsidR="005B0738" w:rsidRDefault="005B0738" w:rsidP="00212381">
            <w:pPr>
              <w:spacing w:after="0" w:line="240" w:lineRule="auto"/>
              <w:jc w:val="both"/>
              <w:rPr>
                <w:rFonts w:ascii="Arial" w:hAnsi="Arial" w:cs="Arial"/>
                <w:sz w:val="20"/>
                <w:szCs w:val="20"/>
                <w:shd w:val="clear" w:color="auto" w:fill="FFFFFF"/>
              </w:rPr>
            </w:pPr>
            <w:r>
              <w:rPr>
                <w:rFonts w:ascii="Arial" w:hAnsi="Arial" w:cs="Arial"/>
                <w:sz w:val="20"/>
                <w:szCs w:val="20"/>
                <w:shd w:val="clear" w:color="auto" w:fill="FFFFFF"/>
              </w:rPr>
              <w:t xml:space="preserve"> Dalmatinski</w:t>
            </w:r>
            <w:r w:rsidRPr="00D11291">
              <w:rPr>
                <w:rFonts w:ascii="Arial" w:hAnsi="Arial" w:cs="Arial"/>
                <w:sz w:val="20"/>
                <w:szCs w:val="20"/>
                <w:shd w:val="clear" w:color="auto" w:fill="FFFFFF"/>
              </w:rPr>
              <w:t xml:space="preserve"> glazbeni</w:t>
            </w:r>
            <w:r>
              <w:rPr>
                <w:rFonts w:ascii="Arial" w:hAnsi="Arial" w:cs="Arial"/>
                <w:sz w:val="20"/>
                <w:szCs w:val="20"/>
                <w:shd w:val="clear" w:color="auto" w:fill="FFFFFF"/>
              </w:rPr>
              <w:t>ci</w:t>
            </w:r>
            <w:r w:rsidRPr="00D11291">
              <w:rPr>
                <w:rFonts w:ascii="Arial" w:hAnsi="Arial" w:cs="Arial"/>
                <w:sz w:val="20"/>
                <w:szCs w:val="20"/>
                <w:shd w:val="clear" w:color="auto" w:fill="FFFFFF"/>
              </w:rPr>
              <w:t xml:space="preserve"> u europskom kontekstu</w:t>
            </w:r>
            <w:r>
              <w:rPr>
                <w:rFonts w:ascii="Arial" w:hAnsi="Arial" w:cs="Arial"/>
                <w:sz w:val="20"/>
                <w:szCs w:val="20"/>
                <w:shd w:val="clear" w:color="auto" w:fill="FFFFFF"/>
              </w:rPr>
              <w:t xml:space="preserve"> (</w:t>
            </w:r>
            <w:r w:rsidRPr="00D11291">
              <w:rPr>
                <w:rFonts w:ascii="Arial" w:hAnsi="Arial" w:cs="Arial"/>
                <w:sz w:val="20"/>
                <w:szCs w:val="20"/>
                <w:shd w:val="clear" w:color="auto" w:fill="FFFFFF"/>
              </w:rPr>
              <w:t>primjeri</w:t>
            </w:r>
            <w:r>
              <w:rPr>
                <w:rFonts w:ascii="Arial" w:hAnsi="Arial" w:cs="Arial"/>
                <w:sz w:val="20"/>
                <w:szCs w:val="20"/>
                <w:shd w:val="clear" w:color="auto" w:fill="FFFFFF"/>
              </w:rPr>
              <w:t xml:space="preserve"> </w:t>
            </w:r>
            <w:r w:rsidRPr="00D11291">
              <w:rPr>
                <w:rFonts w:ascii="Arial" w:hAnsi="Arial" w:cs="Arial"/>
                <w:sz w:val="20"/>
                <w:szCs w:val="20"/>
                <w:shd w:val="clear" w:color="auto" w:fill="FFFFFF"/>
              </w:rPr>
              <w:t>glazben</w:t>
            </w:r>
            <w:r>
              <w:rPr>
                <w:rFonts w:ascii="Arial" w:hAnsi="Arial" w:cs="Arial"/>
                <w:sz w:val="20"/>
                <w:szCs w:val="20"/>
                <w:shd w:val="clear" w:color="auto" w:fill="FFFFFF"/>
              </w:rPr>
              <w:t>ih</w:t>
            </w:r>
            <w:r w:rsidRPr="00D11291">
              <w:rPr>
                <w:rFonts w:ascii="Arial" w:hAnsi="Arial" w:cs="Arial"/>
                <w:sz w:val="20"/>
                <w:szCs w:val="20"/>
                <w:shd w:val="clear" w:color="auto" w:fill="FFFFFF"/>
              </w:rPr>
              <w:t xml:space="preserve"> migracij</w:t>
            </w:r>
            <w:r>
              <w:rPr>
                <w:rFonts w:ascii="Arial" w:hAnsi="Arial" w:cs="Arial"/>
                <w:sz w:val="20"/>
                <w:szCs w:val="20"/>
                <w:shd w:val="clear" w:color="auto" w:fill="FFFFFF"/>
              </w:rPr>
              <w:t>a</w:t>
            </w:r>
            <w:r w:rsidRPr="00D11291">
              <w:rPr>
                <w:rFonts w:ascii="Arial" w:hAnsi="Arial" w:cs="Arial"/>
                <w:sz w:val="20"/>
                <w:szCs w:val="20"/>
                <w:shd w:val="clear" w:color="auto" w:fill="FFFFFF"/>
              </w:rPr>
              <w:t xml:space="preserve"> i kulturnih transfera unutar srednjoeuropskog </w:t>
            </w:r>
            <w:r>
              <w:rPr>
                <w:rFonts w:ascii="Arial" w:hAnsi="Arial" w:cs="Arial"/>
                <w:sz w:val="20"/>
                <w:szCs w:val="20"/>
                <w:shd w:val="clear" w:color="auto" w:fill="FFFFFF"/>
              </w:rPr>
              <w:t xml:space="preserve">i mediteranskog </w:t>
            </w:r>
            <w:r w:rsidRPr="00D11291">
              <w:rPr>
                <w:rFonts w:ascii="Arial" w:hAnsi="Arial" w:cs="Arial"/>
                <w:sz w:val="20"/>
                <w:szCs w:val="20"/>
                <w:shd w:val="clear" w:color="auto" w:fill="FFFFFF"/>
              </w:rPr>
              <w:t xml:space="preserve">kulturnog </w:t>
            </w:r>
            <w:r>
              <w:rPr>
                <w:rFonts w:ascii="Arial" w:hAnsi="Arial" w:cs="Arial"/>
                <w:sz w:val="20"/>
                <w:szCs w:val="20"/>
                <w:shd w:val="clear" w:color="auto" w:fill="FFFFFF"/>
              </w:rPr>
              <w:t>prostora)</w:t>
            </w:r>
          </w:p>
          <w:p w:rsidR="00212381" w:rsidRDefault="00212381" w:rsidP="00212381">
            <w:pPr>
              <w:spacing w:after="0" w:line="240" w:lineRule="auto"/>
              <w:jc w:val="both"/>
              <w:rPr>
                <w:rFonts w:ascii="Arial" w:hAnsi="Arial" w:cs="Arial"/>
                <w:sz w:val="20"/>
                <w:szCs w:val="20"/>
                <w:shd w:val="clear" w:color="auto" w:fill="FFFFFF"/>
              </w:rPr>
            </w:pPr>
          </w:p>
          <w:p w:rsidR="005B0738" w:rsidRDefault="005B0738" w:rsidP="007A639C">
            <w:pPr>
              <w:pStyle w:val="Odlomakpopisa"/>
              <w:numPr>
                <w:ilvl w:val="0"/>
                <w:numId w:val="28"/>
              </w:numPr>
              <w:spacing w:line="240" w:lineRule="auto"/>
              <w:jc w:val="both"/>
              <w:rPr>
                <w:rFonts w:ascii="Arial" w:eastAsia="Times New Roman" w:hAnsi="Arial" w:cs="Arial"/>
                <w:sz w:val="20"/>
                <w:szCs w:val="20"/>
              </w:rPr>
            </w:pPr>
            <w:r>
              <w:rPr>
                <w:rFonts w:ascii="Arial" w:eastAsia="Times New Roman" w:hAnsi="Arial" w:cs="Arial"/>
                <w:sz w:val="20"/>
                <w:szCs w:val="20"/>
              </w:rPr>
              <w:t xml:space="preserve">i 4. PREDAVANJE </w:t>
            </w:r>
            <w:r>
              <w:rPr>
                <w:rFonts w:ascii="Arial" w:eastAsia="Times New Roman" w:hAnsi="Arial" w:cs="Arial"/>
                <w:bCs/>
                <w:sz w:val="20"/>
                <w:szCs w:val="20"/>
                <w:lang w:eastAsia="hr-HR"/>
              </w:rPr>
              <w:t>(Etnomuzikološki blok)</w:t>
            </w:r>
          </w:p>
          <w:p w:rsidR="005B0738" w:rsidRDefault="005B0738" w:rsidP="007A639C">
            <w:pPr>
              <w:spacing w:before="100" w:beforeAutospacing="1" w:line="240" w:lineRule="auto"/>
              <w:jc w:val="both"/>
              <w:rPr>
                <w:rFonts w:ascii="Arial" w:eastAsia="Times New Roman" w:hAnsi="Arial" w:cs="Arial"/>
                <w:sz w:val="20"/>
                <w:szCs w:val="20"/>
              </w:rPr>
            </w:pPr>
            <w:r>
              <w:rPr>
                <w:rFonts w:ascii="Arial" w:eastAsia="Times New Roman" w:hAnsi="Arial" w:cs="Arial"/>
                <w:bCs/>
                <w:sz w:val="20"/>
                <w:szCs w:val="20"/>
                <w:lang w:eastAsia="hr-HR"/>
              </w:rPr>
              <w:t xml:space="preserve">Tradicijska glazba Dalmacije (izvori i ishodišta, pregled dosadašnjih spoznaja, </w:t>
            </w:r>
            <w:r w:rsidRPr="0080269A">
              <w:rPr>
                <w:rFonts w:ascii="Arial" w:eastAsia="Times New Roman" w:hAnsi="Arial" w:cs="Arial"/>
                <w:sz w:val="20"/>
                <w:szCs w:val="20"/>
              </w:rPr>
              <w:t>pomak fokusa od analize glazbenih produkata prema analizi koncepcija i praksi nositelja i drugih sudionika određenih tradicija, analizi situacija i konteksta glazbovanja te analizi mehanizama identifikacije društvenih skupina i zajednica putem glazbe</w:t>
            </w:r>
            <w:r>
              <w:rPr>
                <w:rFonts w:ascii="Arial" w:eastAsia="Times New Roman" w:hAnsi="Arial" w:cs="Arial"/>
                <w:bCs/>
                <w:sz w:val="20"/>
                <w:szCs w:val="20"/>
                <w:lang w:eastAsia="hr-HR"/>
              </w:rPr>
              <w:t xml:space="preserve">) -  Promišljanja o glazbi i identitetu, etničkoj pripadnosti i kulturi (glazbeni izričaji </w:t>
            </w:r>
            <w:r w:rsidRPr="001C0690">
              <w:rPr>
                <w:rFonts w:ascii="Arial" w:eastAsia="Times New Roman" w:hAnsi="Arial" w:cs="Arial"/>
                <w:bCs/>
                <w:sz w:val="20"/>
                <w:szCs w:val="20"/>
                <w:lang w:eastAsia="hr-HR"/>
              </w:rPr>
              <w:t xml:space="preserve"> </w:t>
            </w:r>
            <w:r w:rsidRPr="0080269A">
              <w:rPr>
                <w:rFonts w:ascii="Arial" w:eastAsia="Times New Roman" w:hAnsi="Arial" w:cs="Arial"/>
                <w:sz w:val="20"/>
                <w:szCs w:val="20"/>
              </w:rPr>
              <w:t>kao markeri identiteta zajednica diferenciranih svojom etničkom, rodnom ili klasnom pripadnošću</w:t>
            </w:r>
            <w:r>
              <w:rPr>
                <w:rFonts w:ascii="Arial" w:eastAsia="Times New Roman" w:hAnsi="Arial" w:cs="Arial"/>
                <w:sz w:val="20"/>
                <w:szCs w:val="20"/>
              </w:rPr>
              <w:t>)</w:t>
            </w:r>
            <w:r>
              <w:rPr>
                <w:rFonts w:ascii="Arial" w:eastAsia="Times New Roman" w:hAnsi="Arial" w:cs="Arial"/>
                <w:bCs/>
                <w:sz w:val="20"/>
                <w:szCs w:val="20"/>
                <w:lang w:eastAsia="hr-HR"/>
              </w:rPr>
              <w:t xml:space="preserve"> - Glazba, kultura i iskustvo (</w:t>
            </w:r>
            <w:r w:rsidRPr="0080269A">
              <w:rPr>
                <w:rFonts w:ascii="Arial" w:eastAsia="Times New Roman" w:hAnsi="Arial" w:cs="Arial"/>
                <w:sz w:val="20"/>
                <w:szCs w:val="20"/>
              </w:rPr>
              <w:t>projekt</w:t>
            </w:r>
            <w:r>
              <w:rPr>
                <w:rFonts w:ascii="Arial" w:eastAsia="Times New Roman" w:hAnsi="Arial" w:cs="Arial"/>
                <w:sz w:val="20"/>
                <w:szCs w:val="20"/>
              </w:rPr>
              <w:t>i</w:t>
            </w:r>
            <w:r w:rsidRPr="0080269A">
              <w:rPr>
                <w:rFonts w:ascii="Arial" w:eastAsia="Times New Roman" w:hAnsi="Arial" w:cs="Arial"/>
                <w:sz w:val="20"/>
                <w:szCs w:val="20"/>
              </w:rPr>
              <w:t xml:space="preserve"> revitalizacije nematerijalne kulturne baštine, s jedne strane, te etno-glazbene reinterpretacije baštine, s druge strane, u njihovoj povezanosti s glokalizacijskim procesima, koncepcijom kulturne raznolikosti i kulturnim turizmom</w:t>
            </w:r>
            <w:r>
              <w:rPr>
                <w:rFonts w:ascii="Arial" w:eastAsia="Times New Roman" w:hAnsi="Arial" w:cs="Arial"/>
                <w:sz w:val="20"/>
                <w:szCs w:val="20"/>
              </w:rPr>
              <w:t>).</w:t>
            </w:r>
          </w:p>
          <w:p w:rsidR="005B0738" w:rsidRPr="00080830" w:rsidRDefault="005B0738" w:rsidP="00014326">
            <w:pPr>
              <w:autoSpaceDE w:val="0"/>
              <w:autoSpaceDN w:val="0"/>
              <w:adjustRightInd w:val="0"/>
              <w:spacing w:after="0" w:line="240" w:lineRule="auto"/>
              <w:rPr>
                <w:rFonts w:ascii="Arial" w:hAnsi="Arial" w:cs="Arial"/>
                <w:sz w:val="20"/>
                <w:szCs w:val="20"/>
              </w:rPr>
            </w:pPr>
            <w:r w:rsidRPr="00080830">
              <w:rPr>
                <w:rFonts w:ascii="Arial" w:hAnsi="Arial" w:cs="Arial"/>
                <w:sz w:val="20"/>
                <w:szCs w:val="20"/>
              </w:rPr>
              <w:t>Terenska nastava (sređivanje, digitalizacija i katalogizacija</w:t>
            </w:r>
          </w:p>
          <w:p w:rsidR="005B0738" w:rsidRPr="00080830" w:rsidRDefault="005B0738" w:rsidP="00014326">
            <w:pPr>
              <w:autoSpaceDE w:val="0"/>
              <w:autoSpaceDN w:val="0"/>
              <w:adjustRightInd w:val="0"/>
              <w:spacing w:after="0" w:line="240" w:lineRule="auto"/>
              <w:rPr>
                <w:rFonts w:ascii="Arial" w:hAnsi="Arial" w:cs="Arial"/>
                <w:sz w:val="20"/>
                <w:szCs w:val="20"/>
              </w:rPr>
            </w:pPr>
            <w:r w:rsidRPr="00080830">
              <w:rPr>
                <w:rFonts w:ascii="Arial" w:hAnsi="Arial" w:cs="Arial"/>
                <w:sz w:val="20"/>
                <w:szCs w:val="20"/>
              </w:rPr>
              <w:t>glazbenih zbirki u Kaptolskim arhivima /u Splitu</w:t>
            </w:r>
            <w:r>
              <w:rPr>
                <w:rFonts w:ascii="Arial" w:hAnsi="Arial" w:cs="Arial"/>
                <w:sz w:val="20"/>
                <w:szCs w:val="20"/>
              </w:rPr>
              <w:t xml:space="preserve">, </w:t>
            </w:r>
            <w:r w:rsidRPr="00080830">
              <w:rPr>
                <w:rFonts w:ascii="Arial" w:hAnsi="Arial" w:cs="Arial"/>
                <w:sz w:val="20"/>
                <w:szCs w:val="20"/>
              </w:rPr>
              <w:t xml:space="preserve">Hvaru, </w:t>
            </w:r>
            <w:r>
              <w:rPr>
                <w:rFonts w:ascii="Arial" w:hAnsi="Arial" w:cs="Arial"/>
                <w:sz w:val="20"/>
                <w:szCs w:val="20"/>
              </w:rPr>
              <w:t xml:space="preserve">Dubrovniku, </w:t>
            </w:r>
            <w:r w:rsidRPr="00080830">
              <w:rPr>
                <w:rFonts w:ascii="Arial" w:hAnsi="Arial" w:cs="Arial"/>
                <w:sz w:val="20"/>
                <w:szCs w:val="20"/>
              </w:rPr>
              <w:t>u Muzeju hvarske</w:t>
            </w:r>
            <w:r>
              <w:rPr>
                <w:rFonts w:ascii="Arial" w:hAnsi="Arial" w:cs="Arial"/>
                <w:sz w:val="20"/>
                <w:szCs w:val="20"/>
              </w:rPr>
              <w:t xml:space="preserve"> </w:t>
            </w:r>
            <w:r w:rsidRPr="00080830">
              <w:rPr>
                <w:rFonts w:ascii="Arial" w:hAnsi="Arial" w:cs="Arial"/>
                <w:sz w:val="20"/>
                <w:szCs w:val="20"/>
              </w:rPr>
              <w:t>baštine, Muzeju grada Splita i Glazbenom arhivu Arheološkog muzeja u Splitu ) te izrada izvješća o katalogizaciji uz pripremu i prezentaciju seminarskog rada</w:t>
            </w:r>
          </w:p>
        </w:tc>
      </w:tr>
      <w:tr w:rsidR="005B0738" w:rsidRPr="007E42BC" w:rsidTr="0001432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5B0738" w:rsidRPr="007E42BC" w:rsidRDefault="005B0738"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5B0738"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628355713"/>
                <w14:checkbox>
                  <w14:checked w14:val="1"/>
                  <w14:checkedState w14:val="2612" w14:font="MS Gothic"/>
                  <w14:uncheckedState w14:val="2610" w14:font="MS Gothic"/>
                </w14:checkbox>
              </w:sdtPr>
              <w:sdtContent>
                <w:r w:rsidR="005B0738">
                  <w:rPr>
                    <w:rFonts w:ascii="MS Gothic" w:eastAsia="MS Gothic" w:hAnsi="MS Gothic" w:cs="Arial" w:hint="eastAsia"/>
                    <w:b w:val="0"/>
                    <w:sz w:val="20"/>
                    <w:szCs w:val="20"/>
                    <w:lang w:val="hr-HR"/>
                  </w:rPr>
                  <w:t>☒</w:t>
                </w:r>
              </w:sdtContent>
            </w:sdt>
            <w:r w:rsidR="005B0738" w:rsidRPr="007E42BC">
              <w:rPr>
                <w:rFonts w:ascii="Arial" w:hAnsi="Arial" w:cs="Arial"/>
                <w:b w:val="0"/>
                <w:sz w:val="20"/>
                <w:szCs w:val="20"/>
                <w:lang w:val="hr-HR"/>
              </w:rPr>
              <w:t xml:space="preserve"> predavanja</w:t>
            </w:r>
          </w:p>
          <w:p w:rsidR="005B0738"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328592368"/>
                <w14:checkbox>
                  <w14:checked w14:val="1"/>
                  <w14:checkedState w14:val="2612" w14:font="MS Gothic"/>
                  <w14:uncheckedState w14:val="2610" w14:font="MS Gothic"/>
                </w14:checkbox>
              </w:sdtPr>
              <w:sdtContent>
                <w:r w:rsidR="005B0738">
                  <w:rPr>
                    <w:rFonts w:ascii="MS Gothic" w:eastAsia="MS Gothic" w:hAnsi="MS Gothic" w:cs="Arial" w:hint="eastAsia"/>
                    <w:b w:val="0"/>
                    <w:sz w:val="20"/>
                    <w:szCs w:val="20"/>
                    <w:lang w:val="hr-HR"/>
                  </w:rPr>
                  <w:t>☒</w:t>
                </w:r>
              </w:sdtContent>
            </w:sdt>
            <w:r w:rsidR="005B0738" w:rsidRPr="007E42BC">
              <w:rPr>
                <w:rFonts w:ascii="Arial" w:hAnsi="Arial" w:cs="Arial"/>
                <w:b w:val="0"/>
                <w:sz w:val="20"/>
                <w:szCs w:val="20"/>
                <w:lang w:val="hr-HR"/>
              </w:rPr>
              <w:t xml:space="preserve"> seminari i radionice  </w:t>
            </w:r>
          </w:p>
          <w:p w:rsidR="005B0738"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478446901"/>
                <w14:checkbox>
                  <w14:checked w14:val="0"/>
                  <w14:checkedState w14:val="2612" w14:font="MS Gothic"/>
                  <w14:uncheckedState w14:val="2610" w14:font="MS Gothic"/>
                </w14:checkbox>
              </w:sdtPr>
              <w:sdtContent>
                <w:r w:rsidR="005B0738">
                  <w:rPr>
                    <w:rFonts w:ascii="MS Gothic" w:eastAsia="MS Gothic" w:hAnsi="MS Gothic" w:cs="Arial" w:hint="eastAsia"/>
                    <w:b w:val="0"/>
                    <w:sz w:val="20"/>
                    <w:szCs w:val="20"/>
                    <w:lang w:val="hr-HR"/>
                  </w:rPr>
                  <w:t>☐</w:t>
                </w:r>
              </w:sdtContent>
            </w:sdt>
            <w:r w:rsidR="005B0738" w:rsidRPr="007E42BC">
              <w:rPr>
                <w:rFonts w:ascii="Arial" w:hAnsi="Arial" w:cs="Arial"/>
                <w:b w:val="0"/>
                <w:sz w:val="20"/>
                <w:szCs w:val="20"/>
                <w:lang w:val="hr-HR"/>
              </w:rPr>
              <w:t xml:space="preserve"> vježbe  </w:t>
            </w:r>
          </w:p>
          <w:p w:rsidR="005B0738"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863278352"/>
                <w14:checkbox>
                  <w14:checked w14:val="0"/>
                  <w14:checkedState w14:val="2612" w14:font="MS Gothic"/>
                  <w14:uncheckedState w14:val="2610" w14:font="MS Gothic"/>
                </w14:checkbox>
              </w:sdtPr>
              <w:sdtContent>
                <w:r w:rsidR="005B0738">
                  <w:rPr>
                    <w:rFonts w:ascii="MS Gothic" w:eastAsia="MS Gothic" w:hAnsi="MS Gothic" w:cs="Arial" w:hint="eastAsia"/>
                    <w:b w:val="0"/>
                    <w:sz w:val="20"/>
                    <w:szCs w:val="20"/>
                    <w:lang w:val="hr-HR"/>
                  </w:rPr>
                  <w:t>☐</w:t>
                </w:r>
              </w:sdtContent>
            </w:sdt>
            <w:r w:rsidR="005B0738" w:rsidRPr="007E42BC">
              <w:rPr>
                <w:rFonts w:ascii="Arial" w:hAnsi="Arial" w:cs="Arial"/>
                <w:b w:val="0"/>
                <w:sz w:val="20"/>
                <w:szCs w:val="20"/>
                <w:lang w:val="hr-HR"/>
              </w:rPr>
              <w:t xml:space="preserve"> </w:t>
            </w:r>
            <w:r w:rsidR="005B0738" w:rsidRPr="007E42BC">
              <w:rPr>
                <w:rFonts w:ascii="Arial" w:hAnsi="Arial" w:cs="Arial"/>
                <w:b w:val="0"/>
                <w:i/>
                <w:sz w:val="20"/>
                <w:szCs w:val="20"/>
                <w:lang w:val="hr-HR"/>
              </w:rPr>
              <w:t>on line</w:t>
            </w:r>
            <w:r w:rsidR="005B0738" w:rsidRPr="007E42BC">
              <w:rPr>
                <w:rFonts w:ascii="Arial" w:hAnsi="Arial" w:cs="Arial"/>
                <w:b w:val="0"/>
                <w:sz w:val="20"/>
                <w:szCs w:val="20"/>
                <w:lang w:val="hr-HR"/>
              </w:rPr>
              <w:t xml:space="preserve"> u cijelosti</w:t>
            </w:r>
          </w:p>
          <w:p w:rsidR="005B0738"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970971694"/>
                <w14:checkbox>
                  <w14:checked w14:val="1"/>
                  <w14:checkedState w14:val="2612" w14:font="MS Gothic"/>
                  <w14:uncheckedState w14:val="2610" w14:font="MS Gothic"/>
                </w14:checkbox>
              </w:sdtPr>
              <w:sdtContent>
                <w:r w:rsidR="005B0738">
                  <w:rPr>
                    <w:rFonts w:ascii="MS Gothic" w:eastAsia="MS Gothic" w:hAnsi="MS Gothic" w:cs="Arial" w:hint="eastAsia"/>
                    <w:b w:val="0"/>
                    <w:sz w:val="20"/>
                    <w:szCs w:val="20"/>
                    <w:lang w:val="hr-HR"/>
                  </w:rPr>
                  <w:t>☒</w:t>
                </w:r>
              </w:sdtContent>
            </w:sdt>
            <w:r w:rsidR="005B0738" w:rsidRPr="007E42BC">
              <w:rPr>
                <w:rFonts w:ascii="Arial" w:hAnsi="Arial" w:cs="Arial"/>
                <w:b w:val="0"/>
                <w:sz w:val="20"/>
                <w:szCs w:val="20"/>
                <w:lang w:val="hr-HR"/>
              </w:rPr>
              <w:t xml:space="preserve"> mješovito e-učenje</w:t>
            </w:r>
          </w:p>
          <w:p w:rsidR="005B0738" w:rsidRPr="007E42BC" w:rsidRDefault="00E20C86" w:rsidP="00014326">
            <w:pPr>
              <w:tabs>
                <w:tab w:val="left" w:pos="2820"/>
              </w:tabs>
              <w:spacing w:after="0"/>
              <w:rPr>
                <w:rFonts w:ascii="Arial" w:hAnsi="Arial" w:cs="Arial"/>
                <w:sz w:val="20"/>
                <w:szCs w:val="20"/>
              </w:rPr>
            </w:pPr>
            <w:sdt>
              <w:sdtPr>
                <w:rPr>
                  <w:rFonts w:ascii="Arial" w:hAnsi="Arial" w:cs="Arial"/>
                  <w:sz w:val="20"/>
                  <w:szCs w:val="20"/>
                </w:rPr>
                <w:id w:val="766966658"/>
                <w14:checkbox>
                  <w14:checked w14:val="1"/>
                  <w14:checkedState w14:val="2612" w14:font="MS Gothic"/>
                  <w14:uncheckedState w14:val="2610" w14:font="MS Gothic"/>
                </w14:checkbox>
              </w:sdtPr>
              <w:sdtContent>
                <w:r w:rsidR="005B0738">
                  <w:rPr>
                    <w:rFonts w:ascii="MS Gothic" w:eastAsia="MS Gothic" w:hAnsi="MS Gothic" w:cs="Arial" w:hint="eastAsia"/>
                    <w:sz w:val="20"/>
                    <w:szCs w:val="20"/>
                  </w:rPr>
                  <w:t>☒</w:t>
                </w:r>
              </w:sdtContent>
            </w:sdt>
            <w:r w:rsidR="005B0738" w:rsidRPr="007E42BC">
              <w:rPr>
                <w:rFonts w:ascii="Arial" w:hAnsi="Arial" w:cs="Arial"/>
                <w:sz w:val="20"/>
                <w:szCs w:val="20"/>
              </w:rPr>
              <w:t xml:space="preserve"> terenska nastava</w:t>
            </w:r>
          </w:p>
        </w:tc>
        <w:tc>
          <w:tcPr>
            <w:tcW w:w="4162" w:type="dxa"/>
            <w:gridSpan w:val="9"/>
            <w:vMerge w:val="restart"/>
            <w:tcMar>
              <w:left w:w="57" w:type="dxa"/>
              <w:right w:w="57" w:type="dxa"/>
            </w:tcMar>
            <w:vAlign w:val="center"/>
          </w:tcPr>
          <w:p w:rsidR="005B0738"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275831913"/>
                <w14:checkbox>
                  <w14:checked w14:val="1"/>
                  <w14:checkedState w14:val="2612" w14:font="MS Gothic"/>
                  <w14:uncheckedState w14:val="2610" w14:font="MS Gothic"/>
                </w14:checkbox>
              </w:sdtPr>
              <w:sdtContent>
                <w:r w:rsidR="005B0738">
                  <w:rPr>
                    <w:rFonts w:ascii="MS Gothic" w:eastAsia="MS Gothic" w:hAnsi="MS Gothic" w:cs="Arial" w:hint="eastAsia"/>
                    <w:b w:val="0"/>
                    <w:sz w:val="20"/>
                    <w:szCs w:val="20"/>
                    <w:lang w:val="hr-HR"/>
                  </w:rPr>
                  <w:t>☒</w:t>
                </w:r>
              </w:sdtContent>
            </w:sdt>
            <w:r w:rsidR="005B0738" w:rsidRPr="007E42BC">
              <w:rPr>
                <w:rFonts w:ascii="Arial" w:hAnsi="Arial" w:cs="Arial"/>
                <w:b w:val="0"/>
                <w:sz w:val="20"/>
                <w:szCs w:val="20"/>
                <w:lang w:val="hr-HR"/>
              </w:rPr>
              <w:t xml:space="preserve"> samostalni  zadaci  </w:t>
            </w:r>
          </w:p>
          <w:p w:rsidR="005B0738"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80191666"/>
                <w14:checkbox>
                  <w14:checked w14:val="0"/>
                  <w14:checkedState w14:val="2612" w14:font="MS Gothic"/>
                  <w14:uncheckedState w14:val="2610" w14:font="MS Gothic"/>
                </w14:checkbox>
              </w:sdtPr>
              <w:sdtContent>
                <w:r w:rsidR="005B0738">
                  <w:rPr>
                    <w:rFonts w:ascii="MS Gothic" w:eastAsia="MS Gothic" w:hAnsi="MS Gothic" w:cs="Arial" w:hint="eastAsia"/>
                    <w:b w:val="0"/>
                    <w:sz w:val="20"/>
                    <w:szCs w:val="20"/>
                    <w:lang w:val="hr-HR"/>
                  </w:rPr>
                  <w:t>☐</w:t>
                </w:r>
              </w:sdtContent>
            </w:sdt>
            <w:r w:rsidR="005B0738" w:rsidRPr="007E42BC">
              <w:rPr>
                <w:rFonts w:ascii="Arial" w:hAnsi="Arial" w:cs="Arial"/>
                <w:b w:val="0"/>
                <w:sz w:val="20"/>
                <w:szCs w:val="20"/>
                <w:lang w:val="hr-HR"/>
              </w:rPr>
              <w:t xml:space="preserve"> multimedija </w:t>
            </w:r>
          </w:p>
          <w:p w:rsidR="005B0738"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092739502"/>
                <w14:checkbox>
                  <w14:checked w14:val="0"/>
                  <w14:checkedState w14:val="2612" w14:font="MS Gothic"/>
                  <w14:uncheckedState w14:val="2610" w14:font="MS Gothic"/>
                </w14:checkbox>
              </w:sdtPr>
              <w:sdtContent>
                <w:r w:rsidR="005B0738">
                  <w:rPr>
                    <w:rFonts w:ascii="MS Gothic" w:eastAsia="MS Gothic" w:hAnsi="MS Gothic" w:cs="Arial" w:hint="eastAsia"/>
                    <w:b w:val="0"/>
                    <w:sz w:val="20"/>
                    <w:szCs w:val="20"/>
                    <w:lang w:val="hr-HR"/>
                  </w:rPr>
                  <w:t>☐</w:t>
                </w:r>
              </w:sdtContent>
            </w:sdt>
            <w:r w:rsidR="005B0738" w:rsidRPr="007E42BC">
              <w:rPr>
                <w:rFonts w:ascii="Arial" w:hAnsi="Arial" w:cs="Arial"/>
                <w:b w:val="0"/>
                <w:sz w:val="20"/>
                <w:szCs w:val="20"/>
                <w:lang w:val="hr-HR"/>
              </w:rPr>
              <w:t xml:space="preserve"> laboratorij</w:t>
            </w:r>
          </w:p>
          <w:p w:rsidR="005B0738"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298959617"/>
                <w14:checkbox>
                  <w14:checked w14:val="0"/>
                  <w14:checkedState w14:val="2612" w14:font="MS Gothic"/>
                  <w14:uncheckedState w14:val="2610" w14:font="MS Gothic"/>
                </w14:checkbox>
              </w:sdtPr>
              <w:sdtContent>
                <w:r w:rsidR="005B0738">
                  <w:rPr>
                    <w:rFonts w:ascii="MS Gothic" w:eastAsia="MS Gothic" w:hAnsi="MS Gothic" w:cs="Arial" w:hint="eastAsia"/>
                    <w:b w:val="0"/>
                    <w:sz w:val="20"/>
                    <w:szCs w:val="20"/>
                    <w:lang w:val="hr-HR"/>
                  </w:rPr>
                  <w:t>☐</w:t>
                </w:r>
              </w:sdtContent>
            </w:sdt>
            <w:r w:rsidR="005B0738" w:rsidRPr="007E42BC">
              <w:rPr>
                <w:rFonts w:ascii="Arial" w:hAnsi="Arial" w:cs="Arial"/>
                <w:b w:val="0"/>
                <w:sz w:val="20"/>
                <w:szCs w:val="20"/>
                <w:lang w:val="hr-HR"/>
              </w:rPr>
              <w:t xml:space="preserve"> mentorski rad</w:t>
            </w:r>
          </w:p>
          <w:p w:rsidR="005B0738" w:rsidRPr="007E42BC" w:rsidRDefault="00E20C86" w:rsidP="00014326">
            <w:pPr>
              <w:tabs>
                <w:tab w:val="left" w:pos="2820"/>
              </w:tabs>
              <w:spacing w:after="0"/>
              <w:rPr>
                <w:rFonts w:ascii="Arial" w:hAnsi="Arial" w:cs="Arial"/>
                <w:sz w:val="20"/>
                <w:szCs w:val="20"/>
              </w:rPr>
            </w:pPr>
            <w:sdt>
              <w:sdtPr>
                <w:rPr>
                  <w:rFonts w:ascii="Arial" w:hAnsi="Arial" w:cs="Arial"/>
                  <w:sz w:val="20"/>
                  <w:szCs w:val="20"/>
                </w:rPr>
                <w:id w:val="-1074358532"/>
                <w14:checkbox>
                  <w14:checked w14:val="0"/>
                  <w14:checkedState w14:val="2612" w14:font="MS Gothic"/>
                  <w14:uncheckedState w14:val="2610" w14:font="MS Gothic"/>
                </w14:checkbox>
              </w:sdtPr>
              <w:sdtContent>
                <w:r w:rsidR="005B0738">
                  <w:rPr>
                    <w:rFonts w:ascii="MS Gothic" w:eastAsia="MS Gothic" w:hAnsi="MS Gothic" w:cs="Arial" w:hint="eastAsia"/>
                    <w:sz w:val="20"/>
                    <w:szCs w:val="20"/>
                  </w:rPr>
                  <w:t>☐</w:t>
                </w:r>
              </w:sdtContent>
            </w:sdt>
            <w:r w:rsidR="005B0738">
              <w:rPr>
                <w:rFonts w:ascii="Arial" w:hAnsi="Arial" w:cs="Arial"/>
                <w:sz w:val="20"/>
                <w:szCs w:val="20"/>
              </w:rPr>
              <w:t xml:space="preserve"> </w:t>
            </w:r>
            <w:r w:rsidR="005B0738" w:rsidRPr="007E42BC">
              <w:rPr>
                <w:rFonts w:ascii="Arial" w:hAnsi="Arial" w:cs="Arial"/>
                <w:sz w:val="20"/>
                <w:szCs w:val="20"/>
              </w:rPr>
              <w:t xml:space="preserve"> (ostalo upisati)</w:t>
            </w:r>
            <w:r w:rsidR="005B0738" w:rsidRPr="007E42BC">
              <w:rPr>
                <w:rFonts w:ascii="Arial" w:hAnsi="Arial" w:cs="Arial"/>
                <w:b/>
                <w:sz w:val="20"/>
                <w:szCs w:val="20"/>
              </w:rPr>
              <w:t xml:space="preserve"> </w:t>
            </w:r>
            <w:r w:rsidR="005B0738" w:rsidRPr="007E42BC">
              <w:rPr>
                <w:rFonts w:ascii="Arial" w:hAnsi="Arial" w:cs="Arial"/>
                <w:b/>
                <w:sz w:val="20"/>
                <w:szCs w:val="20"/>
                <w:bdr w:val="single" w:sz="12" w:space="0" w:color="auto"/>
              </w:rPr>
              <w:t xml:space="preserve"> </w:t>
            </w:r>
          </w:p>
        </w:tc>
      </w:tr>
      <w:tr w:rsidR="005B0738" w:rsidRPr="007E42BC" w:rsidTr="0001432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5B0738" w:rsidRPr="007E42BC" w:rsidRDefault="005B0738" w:rsidP="0001432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p>
        </w:tc>
      </w:tr>
      <w:tr w:rsidR="005B0738"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0738" w:rsidRPr="007E42BC" w:rsidRDefault="005B0738"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rsidR="005B0738" w:rsidRPr="00D7162E" w:rsidRDefault="005B0738" w:rsidP="00014326">
            <w:pPr>
              <w:tabs>
                <w:tab w:val="left" w:pos="2820"/>
              </w:tabs>
              <w:spacing w:after="0"/>
              <w:rPr>
                <w:rFonts w:ascii="Arial" w:hAnsi="Arial" w:cs="Arial"/>
                <w:bCs/>
                <w:color w:val="000000"/>
                <w:sz w:val="20"/>
                <w:szCs w:val="20"/>
              </w:rPr>
            </w:pPr>
            <w:r>
              <w:rPr>
                <w:rFonts w:ascii="Arial" w:hAnsi="Arial" w:cs="Arial"/>
                <w:color w:val="000000"/>
                <w:sz w:val="20"/>
                <w:szCs w:val="20"/>
              </w:rPr>
              <w:t>Pohađanje nastave i pisanje zadanog seminarskog rada. Čitanje zadane literature.</w:t>
            </w:r>
          </w:p>
        </w:tc>
      </w:tr>
      <w:tr w:rsidR="005B0738" w:rsidRPr="007E42BC" w:rsidTr="0001432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B0738" w:rsidRPr="007E42BC" w:rsidRDefault="005B0738"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5B0738" w:rsidRPr="007E42BC" w:rsidRDefault="008A438C" w:rsidP="00014326">
            <w:pPr>
              <w:pStyle w:val="FieldText"/>
              <w:rPr>
                <w:rFonts w:ascii="Arial" w:hAnsi="Arial" w:cs="Arial"/>
                <w:b w:val="0"/>
                <w:sz w:val="20"/>
                <w:szCs w:val="20"/>
                <w:lang w:val="hr-HR"/>
              </w:rPr>
            </w:pPr>
            <w:r>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Pr>
                <w:rFonts w:ascii="Arial" w:hAnsi="Arial" w:cs="Arial"/>
                <w:b w:val="0"/>
                <w:sz w:val="20"/>
                <w:szCs w:val="20"/>
                <w:lang w:val="hr-HR"/>
              </w:rPr>
              <w:t>2</w:t>
            </w:r>
          </w:p>
        </w:tc>
        <w:tc>
          <w:tcPr>
            <w:tcW w:w="1168" w:type="dxa"/>
            <w:gridSpan w:val="3"/>
            <w:tcBorders>
              <w:top w:val="single" w:sz="12" w:space="0" w:color="auto"/>
              <w:right w:val="single" w:sz="4" w:space="0" w:color="auto"/>
            </w:tcBorders>
            <w:tcMar>
              <w:left w:w="57" w:type="dxa"/>
              <w:right w:w="57" w:type="dxa"/>
            </w:tcMar>
            <w:vAlign w:val="center"/>
          </w:tcPr>
          <w:p w:rsidR="005B0738" w:rsidRPr="007E42BC" w:rsidRDefault="005B0738" w:rsidP="0001432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682" w:type="dxa"/>
            <w:gridSpan w:val="4"/>
            <w:tcBorders>
              <w:top w:val="single" w:sz="12" w:space="0" w:color="auto"/>
              <w:left w:val="single" w:sz="4" w:space="0" w:color="auto"/>
              <w:right w:val="single" w:sz="12" w:space="0" w:color="auto"/>
            </w:tcBorders>
            <w:tcMar>
              <w:left w:w="57" w:type="dxa"/>
              <w:right w:w="57" w:type="dxa"/>
            </w:tcMar>
            <w:vAlign w:val="center"/>
          </w:tcPr>
          <w:p w:rsidR="005B0738" w:rsidRPr="007E42BC" w:rsidRDefault="005B0738" w:rsidP="0001432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5B0738" w:rsidRPr="007E42BC" w:rsidTr="00014326">
        <w:trPr>
          <w:trHeight w:val="397"/>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168" w:type="dxa"/>
            <w:gridSpan w:val="3"/>
            <w:tcBorders>
              <w:right w:val="single" w:sz="4" w:space="0" w:color="auto"/>
            </w:tcBorders>
            <w:shd w:val="clear" w:color="auto" w:fill="auto"/>
            <w:tcMar>
              <w:left w:w="57" w:type="dxa"/>
              <w:right w:w="57" w:type="dxa"/>
            </w:tcMar>
            <w:vAlign w:val="center"/>
          </w:tcPr>
          <w:p w:rsidR="005B0738" w:rsidRPr="007E42BC" w:rsidRDefault="005B0738" w:rsidP="00014326">
            <w:pPr>
              <w:pStyle w:val="FieldText"/>
              <w:rPr>
                <w:rFonts w:ascii="Arial" w:hAnsi="Arial" w:cs="Arial"/>
                <w:b w:val="0"/>
                <w:color w:val="000000"/>
                <w:sz w:val="20"/>
                <w:szCs w:val="20"/>
                <w:lang w:val="hr-HR"/>
              </w:rPr>
            </w:pPr>
            <w:r>
              <w:rPr>
                <w:rFonts w:ascii="Arial" w:hAnsi="Arial" w:cs="Arial"/>
                <w:b w:val="0"/>
                <w:color w:val="000000"/>
                <w:sz w:val="20"/>
                <w:szCs w:val="20"/>
                <w:lang w:val="hr-HR"/>
              </w:rPr>
              <w:t>Čitanje literature</w:t>
            </w:r>
          </w:p>
        </w:tc>
        <w:tc>
          <w:tcPr>
            <w:tcW w:w="1682" w:type="dxa"/>
            <w:gridSpan w:val="4"/>
            <w:tcBorders>
              <w:left w:val="single" w:sz="4" w:space="0" w:color="auto"/>
              <w:right w:val="single" w:sz="12" w:space="0" w:color="auto"/>
            </w:tcBorders>
            <w:shd w:val="clear" w:color="auto" w:fill="auto"/>
            <w:tcMar>
              <w:left w:w="57" w:type="dxa"/>
              <w:right w:w="57" w:type="dxa"/>
            </w:tcMar>
            <w:vAlign w:val="center"/>
          </w:tcPr>
          <w:p w:rsidR="005B0738" w:rsidRPr="007E42BC" w:rsidRDefault="005B0738" w:rsidP="00014326">
            <w:pPr>
              <w:pStyle w:val="FieldText"/>
              <w:rPr>
                <w:rFonts w:ascii="Arial" w:hAnsi="Arial" w:cs="Arial"/>
                <w:b w:val="0"/>
                <w:color w:val="000000"/>
                <w:sz w:val="20"/>
                <w:szCs w:val="20"/>
                <w:lang w:val="hr-HR"/>
              </w:rPr>
            </w:pPr>
            <w:r>
              <w:rPr>
                <w:rFonts w:ascii="Arial" w:hAnsi="Arial" w:cs="Arial"/>
                <w:b w:val="0"/>
                <w:sz w:val="20"/>
                <w:szCs w:val="20"/>
                <w:lang w:val="hr-HR"/>
              </w:rPr>
              <w:t>1</w:t>
            </w:r>
          </w:p>
        </w:tc>
      </w:tr>
      <w:tr w:rsidR="005B0738" w:rsidRPr="007E42BC" w:rsidTr="00014326">
        <w:trPr>
          <w:trHeight w:val="397"/>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Pr>
                <w:rFonts w:ascii="Arial" w:hAnsi="Arial" w:cs="Arial"/>
                <w:b w:val="0"/>
                <w:sz w:val="20"/>
                <w:szCs w:val="20"/>
                <w:lang w:val="hr-HR"/>
              </w:rPr>
              <w:t>1</w:t>
            </w:r>
            <w:r w:rsidR="008A438C">
              <w:rPr>
                <w:rFonts w:ascii="Arial" w:hAnsi="Arial" w:cs="Arial"/>
                <w:b w:val="0"/>
                <w:sz w:val="20"/>
                <w:szCs w:val="20"/>
                <w:lang w:val="hr-HR"/>
              </w:rPr>
              <w:t>,5</w:t>
            </w:r>
          </w:p>
        </w:tc>
        <w:tc>
          <w:tcPr>
            <w:tcW w:w="1168" w:type="dxa"/>
            <w:gridSpan w:val="3"/>
            <w:tcBorders>
              <w:right w:val="single" w:sz="4" w:space="0" w:color="auto"/>
            </w:tcBorders>
            <w:shd w:val="clear" w:color="auto" w:fill="auto"/>
            <w:tcMar>
              <w:left w:w="57" w:type="dxa"/>
              <w:right w:w="57" w:type="dxa"/>
            </w:tcMar>
            <w:vAlign w:val="center"/>
          </w:tcPr>
          <w:p w:rsidR="005B0738" w:rsidRPr="007E42BC" w:rsidRDefault="005B0738" w:rsidP="0001432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682" w:type="dxa"/>
            <w:gridSpan w:val="4"/>
            <w:tcBorders>
              <w:left w:val="single" w:sz="4" w:space="0" w:color="auto"/>
              <w:right w:val="single" w:sz="12" w:space="0" w:color="auto"/>
            </w:tcBorders>
            <w:shd w:val="clear" w:color="auto" w:fill="auto"/>
            <w:tcMar>
              <w:left w:w="57" w:type="dxa"/>
              <w:right w:w="57" w:type="dxa"/>
            </w:tcMar>
            <w:vAlign w:val="center"/>
          </w:tcPr>
          <w:p w:rsidR="005B0738" w:rsidRPr="007E42BC" w:rsidRDefault="005B0738" w:rsidP="0001432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5B0738" w:rsidRPr="007E42BC" w:rsidTr="00014326">
        <w:trPr>
          <w:trHeight w:val="397"/>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5B0738" w:rsidRPr="007E42BC" w:rsidRDefault="005B0738" w:rsidP="0001432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5B0738" w:rsidRPr="007E42BC" w:rsidRDefault="005B0738" w:rsidP="00014326">
            <w:pPr>
              <w:tabs>
                <w:tab w:val="left" w:pos="2820"/>
              </w:tabs>
              <w:spacing w:after="0"/>
              <w:rPr>
                <w:rFonts w:ascii="Arial" w:hAnsi="Arial" w:cs="Arial"/>
                <w:sz w:val="20"/>
                <w:szCs w:val="20"/>
              </w:rPr>
            </w:pPr>
          </w:p>
        </w:tc>
        <w:tc>
          <w:tcPr>
            <w:tcW w:w="1168" w:type="dxa"/>
            <w:gridSpan w:val="3"/>
            <w:tcBorders>
              <w:bottom w:val="single" w:sz="4" w:space="0" w:color="auto"/>
              <w:right w:val="single" w:sz="4" w:space="0" w:color="auto"/>
            </w:tcBorders>
            <w:shd w:val="clear" w:color="auto" w:fill="auto"/>
            <w:tcMar>
              <w:left w:w="57" w:type="dxa"/>
              <w:right w:w="57" w:type="dxa"/>
            </w:tcMar>
            <w:vAlign w:val="center"/>
          </w:tcPr>
          <w:p w:rsidR="005B0738" w:rsidRPr="007E42BC" w:rsidRDefault="005B0738"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682" w:type="dxa"/>
            <w:gridSpan w:val="4"/>
            <w:tcBorders>
              <w:left w:val="single" w:sz="4" w:space="0" w:color="auto"/>
              <w:bottom w:val="single" w:sz="4" w:space="0" w:color="auto"/>
              <w:right w:val="single" w:sz="12" w:space="0" w:color="auto"/>
            </w:tcBorders>
            <w:shd w:val="clear" w:color="auto" w:fill="auto"/>
            <w:tcMar>
              <w:left w:w="57" w:type="dxa"/>
              <w:right w:w="57" w:type="dxa"/>
            </w:tcMar>
            <w:vAlign w:val="center"/>
          </w:tcPr>
          <w:p w:rsidR="005B0738" w:rsidRPr="007E42BC" w:rsidRDefault="005B0738"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5B0738" w:rsidRPr="007E42BC" w:rsidTr="0001432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B0738" w:rsidRPr="007E42BC" w:rsidRDefault="005B0738"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5B0738" w:rsidRPr="007E42BC" w:rsidRDefault="005B0738" w:rsidP="0001432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5B0738" w:rsidRPr="007E42BC" w:rsidRDefault="005B0738" w:rsidP="00014326">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5B0738" w:rsidRPr="007E42BC" w:rsidRDefault="005B0738" w:rsidP="0001432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5B0738" w:rsidRPr="007E42BC" w:rsidRDefault="005B0738" w:rsidP="0001432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168" w:type="dxa"/>
            <w:gridSpan w:val="3"/>
            <w:tcBorders>
              <w:left w:val="single" w:sz="8" w:space="0" w:color="auto"/>
              <w:bottom w:val="single" w:sz="12" w:space="0" w:color="auto"/>
              <w:right w:val="single" w:sz="8" w:space="0" w:color="auto"/>
            </w:tcBorders>
            <w:tcMar>
              <w:left w:w="57" w:type="dxa"/>
              <w:right w:w="57" w:type="dxa"/>
            </w:tcMar>
            <w:vAlign w:val="center"/>
          </w:tcPr>
          <w:p w:rsidR="005B0738" w:rsidRPr="007E42BC" w:rsidRDefault="005B0738"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682" w:type="dxa"/>
            <w:gridSpan w:val="4"/>
            <w:tcBorders>
              <w:left w:val="single" w:sz="8" w:space="0" w:color="auto"/>
              <w:bottom w:val="single" w:sz="12" w:space="0" w:color="auto"/>
              <w:right w:val="single" w:sz="12" w:space="0" w:color="auto"/>
            </w:tcBorders>
            <w:tcMar>
              <w:left w:w="57" w:type="dxa"/>
              <w:right w:w="57" w:type="dxa"/>
            </w:tcMar>
            <w:vAlign w:val="center"/>
          </w:tcPr>
          <w:p w:rsidR="005B0738" w:rsidRPr="007E42BC" w:rsidRDefault="005B0738"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5B0738" w:rsidRPr="007E42BC" w:rsidTr="0001432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5B0738" w:rsidRPr="007E42BC" w:rsidRDefault="005B0738" w:rsidP="0001432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rsidR="005B0738" w:rsidRDefault="005B0738" w:rsidP="00014326">
            <w:pPr>
              <w:tabs>
                <w:tab w:val="left" w:pos="2820"/>
              </w:tabs>
              <w:spacing w:after="0"/>
              <w:rPr>
                <w:rFonts w:ascii="Arial" w:hAnsi="Arial" w:cs="Arial"/>
                <w:sz w:val="20"/>
                <w:szCs w:val="20"/>
              </w:rPr>
            </w:pPr>
            <w:r>
              <w:rPr>
                <w:rFonts w:ascii="Arial" w:hAnsi="Arial" w:cs="Arial"/>
                <w:sz w:val="20"/>
                <w:szCs w:val="20"/>
              </w:rPr>
              <w:t xml:space="preserve">Ocjena (1-5)  daje se na temelju redovite izrade dodijeljenih zadataka (30%), kvalitete seminarskog rada ( 30%) i završnog projekta (40%). </w:t>
            </w:r>
          </w:p>
          <w:p w:rsidR="005B0738" w:rsidRDefault="005B0738" w:rsidP="00014326">
            <w:pPr>
              <w:tabs>
                <w:tab w:val="left" w:pos="2820"/>
              </w:tabs>
              <w:spacing w:after="0"/>
              <w:rPr>
                <w:rFonts w:ascii="Arial" w:hAnsi="Arial" w:cs="Arial"/>
                <w:sz w:val="20"/>
                <w:szCs w:val="20"/>
              </w:rPr>
            </w:pPr>
            <w:r>
              <w:rPr>
                <w:rFonts w:ascii="Arial" w:hAnsi="Arial" w:cs="Arial"/>
                <w:sz w:val="20"/>
                <w:szCs w:val="20"/>
              </w:rPr>
              <w:t>Tijekom nastave, pratit će se i vrednovati uključenost studenata u analitičke zadatke i diskusiju. Tijekom terenske nastave vrednovat će se kvaliteta i kvantiteta studentovog istraživačkog rada i čitanja relevantne literature. Konačna ocjena ovisit će o kvaliteti izrade i prezentacije projektnog rada na zadanu temu.</w:t>
            </w:r>
          </w:p>
          <w:p w:rsidR="005B0738" w:rsidRPr="007E42BC" w:rsidRDefault="005B0738" w:rsidP="00014326">
            <w:pPr>
              <w:tabs>
                <w:tab w:val="left" w:pos="2820"/>
              </w:tabs>
              <w:spacing w:after="0"/>
              <w:rPr>
                <w:rFonts w:ascii="Arial" w:hAnsi="Arial" w:cs="Arial"/>
                <w:sz w:val="20"/>
                <w:szCs w:val="20"/>
              </w:rPr>
            </w:pPr>
          </w:p>
        </w:tc>
      </w:tr>
      <w:tr w:rsidR="005B0738" w:rsidRPr="007E42BC" w:rsidTr="0001432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B0738" w:rsidRPr="007E42BC" w:rsidRDefault="005B0738" w:rsidP="0001432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B0738" w:rsidRPr="007E42BC" w:rsidRDefault="005B0738" w:rsidP="0001432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B0738" w:rsidRPr="007E42BC" w:rsidRDefault="005B0738" w:rsidP="0001432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B0738" w:rsidRPr="007E42BC" w:rsidRDefault="005B0738" w:rsidP="0001432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5B0738" w:rsidRPr="007E42BC" w:rsidTr="00014326">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FF028F" w:rsidRDefault="005B0738" w:rsidP="00290C22">
            <w:pPr>
              <w:pStyle w:val="Bezproreda"/>
              <w:rPr>
                <w:rFonts w:ascii="Arial" w:hAnsi="Arial" w:cs="Arial"/>
                <w:color w:val="000000"/>
                <w:sz w:val="20"/>
                <w:szCs w:val="20"/>
              </w:rPr>
            </w:pPr>
            <w:r w:rsidRPr="00290C22">
              <w:rPr>
                <w:rFonts w:ascii="Arial" w:hAnsi="Arial" w:cs="Arial"/>
                <w:b w:val="0"/>
                <w:color w:val="auto"/>
                <w:sz w:val="20"/>
                <w:szCs w:val="20"/>
              </w:rPr>
              <w:t xml:space="preserve">LESURE, François, Archival Research: Necessity and Opportunity, u: BROOK, Barry S. et al. (ur.), </w:t>
            </w:r>
            <w:r w:rsidRPr="00290C22">
              <w:rPr>
                <w:rFonts w:ascii="Arial" w:hAnsi="Arial" w:cs="Arial"/>
                <w:b w:val="0"/>
                <w:i/>
                <w:color w:val="auto"/>
                <w:sz w:val="20"/>
                <w:szCs w:val="20"/>
              </w:rPr>
              <w:t>Perspectives in Musicology</w:t>
            </w:r>
            <w:r w:rsidRPr="00290C22">
              <w:rPr>
                <w:rFonts w:ascii="Arial" w:hAnsi="Arial" w:cs="Arial"/>
                <w:b w:val="0"/>
                <w:color w:val="auto"/>
                <w:sz w:val="20"/>
                <w:szCs w:val="20"/>
              </w:rPr>
              <w:t>, New York: W. W. Norton &amp; Company, 1972, str. 56-79.</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7E42BC" w:rsidRDefault="005B0738" w:rsidP="00014326">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Pr="007E42BC" w:rsidRDefault="005B0738" w:rsidP="00014326">
            <w:pPr>
              <w:tabs>
                <w:tab w:val="left" w:pos="2820"/>
              </w:tabs>
              <w:spacing w:after="0"/>
              <w:jc w:val="center"/>
              <w:rPr>
                <w:rFonts w:ascii="Arial" w:hAnsi="Arial" w:cs="Arial"/>
                <w:color w:val="000000"/>
                <w:sz w:val="20"/>
                <w:szCs w:val="20"/>
              </w:rPr>
            </w:pPr>
            <w:r>
              <w:rPr>
                <w:rFonts w:ascii="Arial" w:hAnsi="Arial" w:cs="Arial"/>
                <w:sz w:val="20"/>
                <w:szCs w:val="20"/>
              </w:rPr>
              <w:t>+</w:t>
            </w: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5B0738" w:rsidRPr="007E42BC" w:rsidTr="00014326">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0F4188" w:rsidRDefault="005B0738" w:rsidP="00290C22">
            <w:pPr>
              <w:pStyle w:val="Bezproreda"/>
              <w:rPr>
                <w:rFonts w:ascii="Arial" w:hAnsi="Arial" w:cs="Arial"/>
                <w:sz w:val="20"/>
                <w:szCs w:val="20"/>
              </w:rPr>
            </w:pPr>
            <w:r w:rsidRPr="00290C22">
              <w:rPr>
                <w:rFonts w:ascii="Arial" w:hAnsi="Arial" w:cs="Arial"/>
                <w:b w:val="0"/>
                <w:color w:val="auto"/>
                <w:sz w:val="20"/>
                <w:szCs w:val="20"/>
              </w:rPr>
              <w:t xml:space="preserve">TUKSAR, Stanislav, Music Research Libraries, Archives and Collections in Croatia, </w:t>
            </w:r>
            <w:r w:rsidRPr="00290C22">
              <w:rPr>
                <w:rFonts w:ascii="Arial" w:hAnsi="Arial" w:cs="Arial"/>
                <w:b w:val="0"/>
                <w:i/>
                <w:color w:val="auto"/>
                <w:sz w:val="20"/>
                <w:szCs w:val="20"/>
              </w:rPr>
              <w:t>IRASM</w:t>
            </w:r>
            <w:r w:rsidRPr="00290C22">
              <w:rPr>
                <w:rFonts w:ascii="Arial" w:hAnsi="Arial" w:cs="Arial"/>
                <w:b w:val="0"/>
                <w:color w:val="auto"/>
                <w:sz w:val="20"/>
                <w:szCs w:val="20"/>
              </w:rPr>
              <w:t>, 23/2, 1990, str. 119-140.</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r>
              <w:rPr>
                <w:rFonts w:ascii="Arial" w:hAnsi="Arial" w:cs="Arial"/>
                <w:sz w:val="20"/>
                <w:szCs w:val="20"/>
              </w:rPr>
              <w:t>+</w:t>
            </w:r>
          </w:p>
        </w:tc>
      </w:tr>
      <w:tr w:rsidR="005B0738" w:rsidRPr="007E42BC" w:rsidTr="00014326">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0F4188" w:rsidRDefault="005B0738" w:rsidP="00290C22">
            <w:pPr>
              <w:pStyle w:val="Bezproreda"/>
              <w:rPr>
                <w:rFonts w:ascii="Arial" w:hAnsi="Arial" w:cs="Arial"/>
                <w:sz w:val="20"/>
                <w:szCs w:val="20"/>
              </w:rPr>
            </w:pPr>
            <w:r w:rsidRPr="00290C22">
              <w:rPr>
                <w:rFonts w:ascii="Arial" w:hAnsi="Arial" w:cs="Arial"/>
                <w:b w:val="0"/>
                <w:color w:val="auto"/>
                <w:sz w:val="20"/>
                <w:szCs w:val="20"/>
              </w:rPr>
              <w:t xml:space="preserve">WATHEY, Andrew, Musicology, Archives and Historiography, u: HAGGH, Barbara et al. (ur.), </w:t>
            </w:r>
            <w:r w:rsidRPr="00290C22">
              <w:rPr>
                <w:rFonts w:ascii="Arial" w:hAnsi="Arial" w:cs="Arial"/>
                <w:b w:val="0"/>
                <w:i/>
                <w:color w:val="auto"/>
                <w:sz w:val="20"/>
                <w:szCs w:val="20"/>
              </w:rPr>
              <w:t>Musicology and archival research</w:t>
            </w:r>
            <w:r w:rsidRPr="00290C22">
              <w:rPr>
                <w:rFonts w:ascii="Arial" w:hAnsi="Arial" w:cs="Arial"/>
                <w:b w:val="0"/>
                <w:color w:val="auto"/>
                <w:sz w:val="20"/>
                <w:szCs w:val="20"/>
              </w:rPr>
              <w:t xml:space="preserve">, Bruxelles: </w:t>
            </w:r>
            <w:r w:rsidRPr="00290C22">
              <w:rPr>
                <w:rFonts w:ascii="Arial" w:eastAsia="Arial Unicode MS" w:hAnsi="Arial" w:cs="Arial"/>
                <w:b w:val="0"/>
                <w:color w:val="auto"/>
                <w:sz w:val="20"/>
                <w:szCs w:val="20"/>
                <w:shd w:val="clear" w:color="auto" w:fill="FFFFFF"/>
              </w:rPr>
              <w:t>Archives générales du Royaume,</w:t>
            </w:r>
            <w:r w:rsidRPr="00290C22">
              <w:rPr>
                <w:rFonts w:ascii="Arial" w:hAnsi="Arial" w:cs="Arial"/>
                <w:b w:val="0"/>
                <w:color w:val="auto"/>
                <w:sz w:val="20"/>
                <w:szCs w:val="20"/>
              </w:rPr>
              <w:t xml:space="preserve"> 1994, str. 1-26.</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r>
              <w:rPr>
                <w:rFonts w:ascii="Arial" w:hAnsi="Arial" w:cs="Arial"/>
                <w:sz w:val="20"/>
                <w:szCs w:val="20"/>
              </w:rPr>
              <w:t>+</w:t>
            </w:r>
          </w:p>
        </w:tc>
      </w:tr>
      <w:tr w:rsidR="005B0738" w:rsidRPr="007E42BC" w:rsidTr="00014326">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0F4188" w:rsidRDefault="005B0738" w:rsidP="00290C22">
            <w:pPr>
              <w:pStyle w:val="Bezproreda"/>
              <w:rPr>
                <w:rFonts w:ascii="Arial" w:hAnsi="Arial" w:cs="Arial"/>
                <w:sz w:val="20"/>
                <w:szCs w:val="20"/>
              </w:rPr>
            </w:pPr>
            <w:r w:rsidRPr="00290C22">
              <w:rPr>
                <w:rFonts w:ascii="Arial" w:hAnsi="Arial" w:cs="Arial"/>
                <w:b w:val="0"/>
                <w:color w:val="auto"/>
                <w:sz w:val="20"/>
                <w:szCs w:val="20"/>
              </w:rPr>
              <w:t xml:space="preserve">WEGMAN, Rob C., Elaborating Themes: The Collaboration between Archivists and Historians, u: HAGGH, Barbara et al. (ur.), </w:t>
            </w:r>
            <w:r w:rsidRPr="00290C22">
              <w:rPr>
                <w:rFonts w:ascii="Arial" w:hAnsi="Arial" w:cs="Arial"/>
                <w:b w:val="0"/>
                <w:i/>
                <w:color w:val="auto"/>
                <w:sz w:val="20"/>
                <w:szCs w:val="20"/>
              </w:rPr>
              <w:t>Musicology and archival research</w:t>
            </w:r>
            <w:r w:rsidRPr="00290C22">
              <w:rPr>
                <w:rFonts w:ascii="Arial" w:hAnsi="Arial" w:cs="Arial"/>
                <w:b w:val="0"/>
                <w:color w:val="auto"/>
                <w:sz w:val="20"/>
                <w:szCs w:val="20"/>
              </w:rPr>
              <w:t xml:space="preserve">, Bruxelles: </w:t>
            </w:r>
            <w:r w:rsidRPr="00290C22">
              <w:rPr>
                <w:rFonts w:ascii="Arial" w:eastAsia="Arial Unicode MS" w:hAnsi="Arial" w:cs="Arial"/>
                <w:b w:val="0"/>
                <w:color w:val="auto"/>
                <w:sz w:val="20"/>
                <w:szCs w:val="20"/>
                <w:shd w:val="clear" w:color="auto" w:fill="FFFFFF"/>
              </w:rPr>
              <w:t>Archives générales du Royaume</w:t>
            </w:r>
            <w:r w:rsidRPr="00290C22">
              <w:rPr>
                <w:rFonts w:ascii="Arial" w:hAnsi="Arial" w:cs="Arial"/>
                <w:b w:val="0"/>
                <w:color w:val="auto"/>
                <w:sz w:val="20"/>
                <w:szCs w:val="20"/>
              </w:rPr>
              <w:t>, 1994, str. 27-35.</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r>
              <w:rPr>
                <w:rFonts w:ascii="Arial" w:hAnsi="Arial" w:cs="Arial"/>
                <w:sz w:val="20"/>
                <w:szCs w:val="20"/>
              </w:rPr>
              <w:t>+</w:t>
            </w:r>
          </w:p>
        </w:tc>
      </w:tr>
      <w:tr w:rsidR="005B0738" w:rsidRPr="007E42BC" w:rsidTr="00014326">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290C22" w:rsidRDefault="005B0738" w:rsidP="00014326">
            <w:pPr>
              <w:pStyle w:val="Bezproreda"/>
              <w:rPr>
                <w:rFonts w:ascii="Arial" w:hAnsi="Arial" w:cs="Arial"/>
                <w:b w:val="0"/>
                <w:sz w:val="20"/>
                <w:szCs w:val="20"/>
              </w:rPr>
            </w:pPr>
            <w:r w:rsidRPr="00290C22">
              <w:rPr>
                <w:rFonts w:ascii="Arial" w:hAnsi="Arial" w:cs="Arial"/>
                <w:b w:val="0"/>
                <w:color w:val="auto"/>
                <w:sz w:val="20"/>
                <w:szCs w:val="20"/>
                <w:shd w:val="clear" w:color="auto" w:fill="FFFFFF"/>
              </w:rPr>
              <w:t>MILOŠEVIĆ CARIĆ, Maja, JANKOV, Mirko Nothern-Italian Caecilian Repertoire in Dalmatia: Three Case Studies, u: Između Srednje Europe i Mediterana: glazba književnost i izvedbene umjetnosti/Between Central Europe and the Mediterranean: Music, Literature and the Performig Arts, ur. Tomić Ferić-Marić, Split: UMAS i FF, 2021, 79-101.</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r w:rsidRPr="000F4188">
              <w:rPr>
                <w:rFonts w:ascii="Arial" w:hAnsi="Arial" w:cs="Arial"/>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p>
        </w:tc>
      </w:tr>
      <w:tr w:rsidR="005B0738" w:rsidRPr="007E42BC" w:rsidTr="00014326">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rPr>
                <w:rFonts w:ascii="Arial" w:hAnsi="Arial" w:cs="Arial"/>
                <w:color w:val="000000"/>
                <w:sz w:val="20"/>
                <w:szCs w:val="20"/>
              </w:rPr>
            </w:pPr>
            <w:r w:rsidRPr="000F4188">
              <w:rPr>
                <w:rFonts w:ascii="Arial" w:hAnsi="Arial" w:cs="Arial"/>
                <w:sz w:val="20"/>
                <w:szCs w:val="20"/>
                <w:shd w:val="clear" w:color="auto" w:fill="FFFFFF"/>
              </w:rPr>
              <w:t xml:space="preserve">TOMIĆ FERIĆ, </w:t>
            </w:r>
            <w:r>
              <w:rPr>
                <w:rFonts w:ascii="Arial" w:hAnsi="Arial" w:cs="Arial"/>
                <w:sz w:val="20"/>
                <w:szCs w:val="20"/>
                <w:shd w:val="clear" w:color="auto" w:fill="FFFFFF"/>
              </w:rPr>
              <w:t>Ivana,</w:t>
            </w:r>
            <w:r w:rsidRPr="000F4188">
              <w:rPr>
                <w:rFonts w:ascii="Arial" w:hAnsi="Arial" w:cs="Arial"/>
                <w:sz w:val="20"/>
                <w:szCs w:val="20"/>
                <w:shd w:val="clear" w:color="auto" w:fill="FFFFFF"/>
              </w:rPr>
              <w:t xml:space="preserve"> BURIĆ ĆENAN</w:t>
            </w:r>
            <w:r>
              <w:rPr>
                <w:rFonts w:ascii="Arial" w:hAnsi="Arial" w:cs="Arial"/>
                <w:sz w:val="20"/>
                <w:szCs w:val="20"/>
                <w:shd w:val="clear" w:color="auto" w:fill="FFFFFF"/>
              </w:rPr>
              <w:t xml:space="preserve"> Katica,</w:t>
            </w:r>
            <w:r w:rsidRPr="000F4188">
              <w:rPr>
                <w:rFonts w:ascii="Arial" w:hAnsi="Arial" w:cs="Arial"/>
                <w:sz w:val="20"/>
                <w:szCs w:val="20"/>
                <w:shd w:val="clear" w:color="auto" w:fill="FFFFFF"/>
              </w:rPr>
              <w:t xml:space="preserve"> KOLIĆ</w:t>
            </w:r>
            <w:r>
              <w:rPr>
                <w:rFonts w:ascii="Arial" w:hAnsi="Arial" w:cs="Arial"/>
                <w:sz w:val="20"/>
                <w:szCs w:val="20"/>
                <w:shd w:val="clear" w:color="auto" w:fill="FFFFFF"/>
              </w:rPr>
              <w:t xml:space="preserve"> Dubravka</w:t>
            </w:r>
            <w:r w:rsidRPr="000F4188">
              <w:rPr>
                <w:rFonts w:ascii="Arial" w:hAnsi="Arial" w:cs="Arial"/>
                <w:sz w:val="20"/>
                <w:szCs w:val="20"/>
                <w:shd w:val="clear" w:color="auto" w:fill="FFFFFF"/>
              </w:rPr>
              <w:t>, Musical heritage: “From archival dust to life”, u: </w:t>
            </w:r>
            <w:r w:rsidRPr="000F4188">
              <w:rPr>
                <w:rStyle w:val="Istaknuto"/>
                <w:rFonts w:ascii="Arial" w:hAnsi="Arial" w:cs="Arial"/>
                <w:sz w:val="20"/>
                <w:szCs w:val="20"/>
                <w:bdr w:val="none" w:sz="0" w:space="0" w:color="auto" w:frame="1"/>
                <w:shd w:val="clear" w:color="auto" w:fill="FFFFFF"/>
              </w:rPr>
              <w:t>Empowering the Visibility of Croatian Cultural Heritage through the Digital Humanities</w:t>
            </w:r>
            <w:r w:rsidRPr="000F4188">
              <w:rPr>
                <w:rFonts w:ascii="Arial" w:hAnsi="Arial" w:cs="Arial"/>
                <w:sz w:val="20"/>
                <w:szCs w:val="20"/>
                <w:shd w:val="clear" w:color="auto" w:fill="FFFFFF"/>
              </w:rPr>
              <w:t>, ed. Marijana Tomić, Mirna Willer, Nives Tomašević, Cambridge Scholars Publishing, 2020, 160-186.</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Default="005B0738" w:rsidP="00014326">
            <w:pPr>
              <w:tabs>
                <w:tab w:val="left" w:pos="2820"/>
              </w:tabs>
              <w:spacing w:after="0"/>
              <w:jc w:val="center"/>
              <w:rPr>
                <w:rFonts w:ascii="Arial" w:hAnsi="Arial" w:cs="Arial"/>
                <w:sz w:val="20"/>
                <w:szCs w:val="20"/>
              </w:rPr>
            </w:pPr>
          </w:p>
          <w:p w:rsidR="005B0738" w:rsidRPr="000F4188" w:rsidRDefault="005B0738" w:rsidP="00014326">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color w:val="000000"/>
                <w:sz w:val="20"/>
                <w:szCs w:val="20"/>
              </w:rPr>
            </w:pPr>
            <w:r>
              <w:rPr>
                <w:rFonts w:ascii="Arial" w:hAnsi="Arial" w:cs="Arial"/>
                <w:sz w:val="20"/>
                <w:szCs w:val="20"/>
              </w:rPr>
              <w:t>+</w:t>
            </w:r>
          </w:p>
        </w:tc>
      </w:tr>
      <w:tr w:rsidR="005B0738" w:rsidRPr="007E42BC" w:rsidTr="00014326">
        <w:trPr>
          <w:trHeight w:val="777"/>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0F4188" w:rsidRDefault="005B0738" w:rsidP="00014326">
            <w:pPr>
              <w:jc w:val="both"/>
              <w:rPr>
                <w:rFonts w:ascii="Arial" w:hAnsi="Arial" w:cs="Arial"/>
                <w:iCs/>
                <w:sz w:val="20"/>
                <w:szCs w:val="20"/>
              </w:rPr>
            </w:pPr>
            <w:r w:rsidRPr="000F4188">
              <w:rPr>
                <w:rFonts w:ascii="Arial" w:hAnsi="Arial" w:cs="Arial"/>
                <w:sz w:val="20"/>
                <w:szCs w:val="20"/>
                <w:shd w:val="clear" w:color="auto" w:fill="FFFFFF"/>
              </w:rPr>
              <w:t xml:space="preserve">TOMIĆ FERIĆ, </w:t>
            </w:r>
            <w:r>
              <w:rPr>
                <w:rFonts w:ascii="Arial" w:hAnsi="Arial" w:cs="Arial"/>
                <w:sz w:val="20"/>
                <w:szCs w:val="20"/>
                <w:shd w:val="clear" w:color="auto" w:fill="FFFFFF"/>
              </w:rPr>
              <w:t>Ivana,</w:t>
            </w:r>
            <w:r w:rsidRPr="000F4188">
              <w:rPr>
                <w:rFonts w:ascii="Arial" w:hAnsi="Arial" w:cs="Arial"/>
                <w:sz w:val="20"/>
                <w:szCs w:val="20"/>
                <w:shd w:val="clear" w:color="auto" w:fill="FFFFFF"/>
              </w:rPr>
              <w:t xml:space="preserve"> VRBANIĆ, </w:t>
            </w:r>
            <w:r>
              <w:rPr>
                <w:rFonts w:ascii="Arial" w:hAnsi="Arial" w:cs="Arial"/>
                <w:sz w:val="20"/>
                <w:szCs w:val="20"/>
                <w:shd w:val="clear" w:color="auto" w:fill="FFFFFF"/>
              </w:rPr>
              <w:t xml:space="preserve">Vilena, </w:t>
            </w:r>
            <w:r w:rsidRPr="000F4188">
              <w:rPr>
                <w:rFonts w:ascii="Arial" w:hAnsi="Arial" w:cs="Arial"/>
                <w:sz w:val="20"/>
                <w:szCs w:val="20"/>
                <w:shd w:val="clear" w:color="auto" w:fill="FFFFFF"/>
              </w:rPr>
              <w:t>Croatian musical heritage  as part of Euro-Mediterranean culture: Art music instruments  in Dalmatian museums, </w:t>
            </w:r>
            <w:r w:rsidRPr="000F4188">
              <w:rPr>
                <w:rStyle w:val="Istaknuto"/>
                <w:rFonts w:ascii="Arial" w:hAnsi="Arial" w:cs="Arial"/>
                <w:sz w:val="20"/>
                <w:szCs w:val="20"/>
                <w:bdr w:val="none" w:sz="0" w:space="0" w:color="auto" w:frame="1"/>
                <w:shd w:val="clear" w:color="auto" w:fill="FFFFFF"/>
              </w:rPr>
              <w:t>International Journal of Euro-Mediterranean Studies,</w:t>
            </w:r>
            <w:r w:rsidRPr="000F4188">
              <w:rPr>
                <w:rFonts w:ascii="Arial" w:hAnsi="Arial" w:cs="Arial"/>
                <w:sz w:val="20"/>
                <w:szCs w:val="20"/>
                <w:shd w:val="clear" w:color="auto" w:fill="FFFFFF"/>
              </w:rPr>
              <w:t> vol. 13, no. 2, 2020, 45-67.</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color w:val="000000"/>
                <w:sz w:val="20"/>
                <w:szCs w:val="20"/>
              </w:rPr>
            </w:pPr>
            <w:r>
              <w:rPr>
                <w:rFonts w:ascii="Arial" w:hAnsi="Arial" w:cs="Arial"/>
                <w:sz w:val="20"/>
                <w:szCs w:val="20"/>
              </w:rPr>
              <w:t>+</w:t>
            </w:r>
          </w:p>
        </w:tc>
      </w:tr>
      <w:tr w:rsidR="005B0738" w:rsidRPr="007E42BC" w:rsidTr="0001432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B80FD1" w:rsidRDefault="005B0738" w:rsidP="00014326">
            <w:pPr>
              <w:tabs>
                <w:tab w:val="left" w:pos="2820"/>
              </w:tabs>
              <w:spacing w:after="0"/>
              <w:rPr>
                <w:rFonts w:ascii="Arial" w:hAnsi="Arial" w:cs="Arial"/>
                <w:sz w:val="20"/>
                <w:szCs w:val="20"/>
                <w:shd w:val="clear" w:color="auto" w:fill="FFFFFF"/>
              </w:rPr>
            </w:pPr>
            <w:r w:rsidRPr="00B80FD1">
              <w:rPr>
                <w:rFonts w:ascii="Arial" w:hAnsi="Arial" w:cs="Arial"/>
                <w:sz w:val="20"/>
                <w:szCs w:val="20"/>
                <w:shd w:val="clear" w:color="auto" w:fill="FFFFFF"/>
              </w:rPr>
              <w:t xml:space="preserve">TOMIĆ FERIĆ, </w:t>
            </w:r>
            <w:r>
              <w:rPr>
                <w:rFonts w:ascii="Arial" w:hAnsi="Arial" w:cs="Arial"/>
                <w:sz w:val="20"/>
                <w:szCs w:val="20"/>
                <w:shd w:val="clear" w:color="auto" w:fill="FFFFFF"/>
              </w:rPr>
              <w:t xml:space="preserve">Ivana, </w:t>
            </w:r>
            <w:r w:rsidRPr="00B80FD1">
              <w:rPr>
                <w:rFonts w:ascii="Arial" w:hAnsi="Arial" w:cs="Arial"/>
                <w:sz w:val="20"/>
                <w:szCs w:val="20"/>
                <w:shd w:val="clear" w:color="auto" w:fill="FFFFFF"/>
              </w:rPr>
              <w:t>MARIĆ</w:t>
            </w:r>
            <w:r>
              <w:rPr>
                <w:rFonts w:ascii="Arial" w:hAnsi="Arial" w:cs="Arial"/>
                <w:sz w:val="20"/>
                <w:szCs w:val="20"/>
                <w:shd w:val="clear" w:color="auto" w:fill="FFFFFF"/>
              </w:rPr>
              <w:t>, Antonela</w:t>
            </w:r>
            <w:r w:rsidRPr="00B80FD1">
              <w:rPr>
                <w:rFonts w:ascii="Arial" w:hAnsi="Arial" w:cs="Arial"/>
                <w:sz w:val="20"/>
                <w:szCs w:val="20"/>
                <w:shd w:val="clear" w:color="auto" w:fill="FFFFFF"/>
              </w:rPr>
              <w:t xml:space="preserve"> (ur.), Između Srednje Europe i Mediterana: glazba, književnost i izvedbene umjetnosti/Between Central Europe and the Mediterranean: Music, Literature and the Performing Arts, Split: Umjetnička akademija i Filozofski fakultet, 2021.</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r>
              <w:rPr>
                <w:rFonts w:ascii="Arial" w:hAnsi="Arial" w:cs="Arial"/>
                <w:sz w:val="20"/>
                <w:szCs w:val="20"/>
              </w:rPr>
              <w:t>2</w:t>
            </w: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p>
        </w:tc>
      </w:tr>
      <w:tr w:rsidR="005B0738" w:rsidRPr="007E42BC" w:rsidTr="0001432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290C22" w:rsidRDefault="005B0738" w:rsidP="00290C22">
            <w:pPr>
              <w:pStyle w:val="Bezproreda"/>
              <w:rPr>
                <w:rFonts w:ascii="Arial" w:hAnsi="Arial" w:cs="Arial"/>
                <w:b w:val="0"/>
                <w:color w:val="auto"/>
                <w:sz w:val="20"/>
                <w:szCs w:val="20"/>
                <w:shd w:val="clear" w:color="auto" w:fill="FFFFFF"/>
              </w:rPr>
            </w:pPr>
            <w:r w:rsidRPr="00290C22">
              <w:rPr>
                <w:rFonts w:ascii="Arial" w:hAnsi="Arial" w:cs="Arial"/>
                <w:b w:val="0"/>
                <w:color w:val="auto"/>
                <w:sz w:val="20"/>
                <w:szCs w:val="20"/>
              </w:rPr>
              <w:t xml:space="preserve">ŽONTAR, Jože, Historiografija i arhivistika, </w:t>
            </w:r>
            <w:r w:rsidRPr="00290C22">
              <w:rPr>
                <w:rFonts w:ascii="Arial" w:hAnsi="Arial" w:cs="Arial"/>
                <w:b w:val="0"/>
                <w:i/>
                <w:color w:val="auto"/>
                <w:sz w:val="20"/>
                <w:szCs w:val="20"/>
              </w:rPr>
              <w:t>Arhivski vjesnik</w:t>
            </w:r>
            <w:r w:rsidRPr="00290C22">
              <w:rPr>
                <w:rFonts w:ascii="Arial" w:hAnsi="Arial" w:cs="Arial"/>
                <w:b w:val="0"/>
                <w:color w:val="auto"/>
                <w:sz w:val="20"/>
                <w:szCs w:val="20"/>
              </w:rPr>
              <w:t>, 42, 1999, str. 169-176.</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color w:val="000000"/>
                <w:sz w:val="20"/>
                <w:szCs w:val="20"/>
              </w:rPr>
            </w:pPr>
            <w:r w:rsidRPr="000F4188">
              <w:rPr>
                <w:rFonts w:ascii="Arial" w:hAnsi="Arial" w:cs="Arial"/>
                <w:sz w:val="20"/>
                <w:szCs w:val="20"/>
              </w:rPr>
              <w:fldChar w:fldCharType="begin">
                <w:ffData>
                  <w:name w:val="Text1"/>
                  <w:enabled/>
                  <w:calcOnExit w:val="0"/>
                  <w:textInput/>
                </w:ffData>
              </w:fldChar>
            </w:r>
            <w:r w:rsidRPr="000F4188">
              <w:rPr>
                <w:rFonts w:ascii="Arial" w:hAnsi="Arial" w:cs="Arial"/>
                <w:sz w:val="20"/>
                <w:szCs w:val="20"/>
              </w:rPr>
              <w:instrText xml:space="preserve"> FORMTEXT </w:instrText>
            </w:r>
            <w:r w:rsidRPr="000F4188">
              <w:rPr>
                <w:rFonts w:ascii="Arial" w:hAnsi="Arial" w:cs="Arial"/>
                <w:sz w:val="20"/>
                <w:szCs w:val="20"/>
              </w:rPr>
            </w:r>
            <w:r w:rsidRPr="000F4188">
              <w:rPr>
                <w:rFonts w:ascii="Arial" w:hAnsi="Arial" w:cs="Arial"/>
                <w:sz w:val="20"/>
                <w:szCs w:val="20"/>
              </w:rPr>
              <w:fldChar w:fldCharType="separate"/>
            </w:r>
            <w:r w:rsidRPr="000F4188">
              <w:rPr>
                <w:rFonts w:ascii="Arial" w:hAnsi="Arial" w:cs="Arial"/>
                <w:noProof/>
                <w:sz w:val="20"/>
                <w:szCs w:val="20"/>
              </w:rPr>
              <w:t> </w:t>
            </w:r>
            <w:r w:rsidRPr="000F4188">
              <w:rPr>
                <w:rFonts w:ascii="Arial" w:hAnsi="Arial" w:cs="Arial"/>
                <w:noProof/>
                <w:sz w:val="20"/>
                <w:szCs w:val="20"/>
              </w:rPr>
              <w:t> </w:t>
            </w:r>
            <w:r w:rsidRPr="000F4188">
              <w:rPr>
                <w:rFonts w:ascii="Arial" w:hAnsi="Arial" w:cs="Arial"/>
                <w:noProof/>
                <w:sz w:val="20"/>
                <w:szCs w:val="20"/>
              </w:rPr>
              <w:t> </w:t>
            </w:r>
            <w:r w:rsidRPr="000F4188">
              <w:rPr>
                <w:rFonts w:ascii="Arial" w:hAnsi="Arial" w:cs="Arial"/>
                <w:noProof/>
                <w:sz w:val="20"/>
                <w:szCs w:val="20"/>
              </w:rPr>
              <w:t> </w:t>
            </w:r>
            <w:r w:rsidRPr="000F4188">
              <w:rPr>
                <w:rFonts w:ascii="Arial" w:hAnsi="Arial" w:cs="Arial"/>
                <w:noProof/>
                <w:sz w:val="20"/>
                <w:szCs w:val="20"/>
              </w:rPr>
              <w:t> </w:t>
            </w:r>
            <w:r w:rsidRPr="000F4188">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5B0738" w:rsidRPr="007E42BC" w:rsidTr="0001432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B80FD1" w:rsidRDefault="005B0738" w:rsidP="00014326">
            <w:pPr>
              <w:jc w:val="both"/>
              <w:rPr>
                <w:rFonts w:ascii="Arial" w:hAnsi="Arial" w:cs="Arial"/>
                <w:iCs/>
                <w:sz w:val="20"/>
                <w:szCs w:val="20"/>
              </w:rPr>
            </w:pPr>
            <w:r w:rsidRPr="00B80FD1">
              <w:rPr>
                <w:rFonts w:ascii="Arial" w:hAnsi="Arial" w:cs="Arial"/>
                <w:sz w:val="20"/>
                <w:szCs w:val="20"/>
              </w:rPr>
              <w:t xml:space="preserve">MILOŠEVIĆ CARIĆ, Maja. </w:t>
            </w:r>
            <w:hyperlink r:id="rId11" w:history="1">
              <w:r w:rsidRPr="00B80FD1">
                <w:rPr>
                  <w:rFonts w:ascii="Arial" w:hAnsi="Arial" w:cs="Arial"/>
                  <w:sz w:val="20"/>
                  <w:szCs w:val="20"/>
                  <w:u w:val="single"/>
                  <w:shd w:val="clear" w:color="auto" w:fill="F9FAFF"/>
                </w:rPr>
                <w:t>The Town of Hvar as the Meeting Point of Musicians in the 17th and 18th Centuries</w:t>
              </w:r>
            </w:hyperlink>
            <w:r w:rsidRPr="00B80FD1">
              <w:rPr>
                <w:rFonts w:ascii="Arial" w:hAnsi="Arial" w:cs="Arial"/>
                <w:i/>
                <w:iCs/>
                <w:sz w:val="20"/>
                <w:szCs w:val="20"/>
                <w:shd w:val="clear" w:color="auto" w:fill="F9FAFF"/>
              </w:rPr>
              <w:t xml:space="preserve">, </w:t>
            </w:r>
            <w:r w:rsidRPr="00B80FD1">
              <w:rPr>
                <w:rFonts w:ascii="Arial" w:hAnsi="Arial" w:cs="Arial"/>
                <w:sz w:val="20"/>
                <w:szCs w:val="20"/>
                <w:shd w:val="clear" w:color="auto" w:fill="F9FAFF"/>
              </w:rPr>
              <w:t xml:space="preserve">U: </w:t>
            </w:r>
            <w:r w:rsidRPr="00B80FD1">
              <w:rPr>
                <w:rFonts w:ascii="Arial" w:hAnsi="Arial" w:cs="Arial"/>
                <w:i/>
                <w:iCs/>
                <w:sz w:val="20"/>
                <w:szCs w:val="20"/>
                <w:shd w:val="clear" w:color="auto" w:fill="F9FAFF"/>
              </w:rPr>
              <w:t>Music Migrations in the Early Modern Age: Markets, Patterns, Styles</w:t>
            </w:r>
            <w:r w:rsidRPr="00B80FD1">
              <w:rPr>
                <w:rFonts w:ascii="Arial" w:hAnsi="Arial" w:cs="Arial"/>
                <w:sz w:val="20"/>
                <w:szCs w:val="20"/>
                <w:shd w:val="clear" w:color="auto" w:fill="F9FAFF"/>
              </w:rPr>
              <w:t> / Katalinić, Vjera (ur</w:t>
            </w:r>
            <w:r>
              <w:rPr>
                <w:rFonts w:ascii="Arial" w:hAnsi="Arial" w:cs="Arial"/>
                <w:sz w:val="20"/>
                <w:szCs w:val="20"/>
                <w:shd w:val="clear" w:color="auto" w:fill="F9FAFF"/>
              </w:rPr>
              <w:t xml:space="preserve">), </w:t>
            </w:r>
            <w:r w:rsidRPr="00B80FD1">
              <w:rPr>
                <w:rFonts w:ascii="Arial" w:hAnsi="Arial" w:cs="Arial"/>
                <w:sz w:val="20"/>
                <w:szCs w:val="20"/>
                <w:shd w:val="clear" w:color="auto" w:fill="F9FAFF"/>
              </w:rPr>
              <w:t>Hrvatsko muzikološko društvo, Zagreb 2016. 103-117.</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Default="005B0738" w:rsidP="00014326">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5B0738" w:rsidRPr="007E42BC" w:rsidTr="0001432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B80FD1" w:rsidRDefault="005B0738" w:rsidP="00014326">
            <w:pPr>
              <w:jc w:val="both"/>
              <w:rPr>
                <w:rFonts w:ascii="Arial" w:hAnsi="Arial" w:cs="Arial"/>
                <w:sz w:val="20"/>
                <w:szCs w:val="20"/>
              </w:rPr>
            </w:pPr>
            <w:r w:rsidRPr="00B80FD1">
              <w:rPr>
                <w:rFonts w:ascii="Arial" w:hAnsi="Arial" w:cs="Arial"/>
                <w:sz w:val="20"/>
                <w:szCs w:val="20"/>
              </w:rPr>
              <w:t xml:space="preserve">JANKOV, Mirko: Voces monachorum et monialium remittunt… Uz „jeku odjekā“ benediktinskoga liturgijskoglazbenog života i duhovnokulturnih nastojanja na otoku Rabu, Bašćinski glasi, 16 (2021) </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Default="005B0738" w:rsidP="00014326">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5B0738" w:rsidRPr="007E42BC" w:rsidTr="0001432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B80FD1" w:rsidRDefault="005B0738" w:rsidP="00014326">
            <w:pPr>
              <w:jc w:val="both"/>
              <w:rPr>
                <w:rFonts w:ascii="Arial" w:hAnsi="Arial" w:cs="Arial"/>
                <w:sz w:val="20"/>
                <w:szCs w:val="20"/>
              </w:rPr>
            </w:pPr>
            <w:r w:rsidRPr="00B80FD1">
              <w:rPr>
                <w:rFonts w:ascii="Arial" w:hAnsi="Arial" w:cs="Arial"/>
                <w:sz w:val="20"/>
                <w:szCs w:val="20"/>
              </w:rPr>
              <w:t>JANKOV, Mirko: Pregled stanja pučkoga crkvenog pjevanja glagoljaških korijena u Solinu, Klisu, Vranjicu, Mravincima i Kučinama u 2020. godini, Tusculum, 14 (2021)</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Default="005B0738" w:rsidP="00014326">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5B0738" w:rsidRPr="007E42BC" w:rsidTr="0001432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290C22" w:rsidRDefault="005B0738" w:rsidP="00014326">
            <w:pPr>
              <w:pStyle w:val="Bezproreda"/>
              <w:rPr>
                <w:rFonts w:ascii="Arial" w:hAnsi="Arial" w:cs="Arial"/>
                <w:b w:val="0"/>
                <w:sz w:val="20"/>
                <w:szCs w:val="20"/>
              </w:rPr>
            </w:pPr>
            <w:r w:rsidRPr="00290C22">
              <w:rPr>
                <w:rFonts w:ascii="Arial" w:hAnsi="Arial" w:cs="Arial"/>
                <w:b w:val="0"/>
                <w:color w:val="auto"/>
                <w:sz w:val="20"/>
                <w:szCs w:val="20"/>
              </w:rPr>
              <w:t xml:space="preserve">WEGMAN, Rob C., Elaborating Themes: The Collaboration between Archivists and Historians, u: HAGGH, Barbara et al. (ur.), </w:t>
            </w:r>
            <w:r w:rsidRPr="00290C22">
              <w:rPr>
                <w:rFonts w:ascii="Arial" w:hAnsi="Arial" w:cs="Arial"/>
                <w:b w:val="0"/>
                <w:i/>
                <w:color w:val="auto"/>
                <w:sz w:val="20"/>
                <w:szCs w:val="20"/>
              </w:rPr>
              <w:t>Musicology and archival research</w:t>
            </w:r>
            <w:r w:rsidRPr="00290C22">
              <w:rPr>
                <w:rFonts w:ascii="Arial" w:hAnsi="Arial" w:cs="Arial"/>
                <w:b w:val="0"/>
                <w:color w:val="auto"/>
                <w:sz w:val="20"/>
                <w:szCs w:val="20"/>
              </w:rPr>
              <w:t xml:space="preserve">, Bruxelles: </w:t>
            </w:r>
            <w:r w:rsidRPr="00290C22">
              <w:rPr>
                <w:rFonts w:ascii="Arial" w:eastAsia="Arial Unicode MS" w:hAnsi="Arial" w:cs="Arial"/>
                <w:b w:val="0"/>
                <w:color w:val="auto"/>
                <w:sz w:val="20"/>
                <w:szCs w:val="20"/>
                <w:shd w:val="clear" w:color="auto" w:fill="FFFFFF"/>
              </w:rPr>
              <w:t>Archives générales du Royaume</w:t>
            </w:r>
            <w:r w:rsidRPr="00290C22">
              <w:rPr>
                <w:rFonts w:ascii="Arial" w:hAnsi="Arial" w:cs="Arial"/>
                <w:b w:val="0"/>
                <w:color w:val="auto"/>
                <w:sz w:val="20"/>
                <w:szCs w:val="20"/>
              </w:rPr>
              <w:t>, 1994, str. 27-35.</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r>
              <w:rPr>
                <w:rFonts w:ascii="Arial" w:hAnsi="Arial" w:cs="Arial"/>
                <w:sz w:val="20"/>
                <w:szCs w:val="20"/>
              </w:rPr>
              <w:t>+</w:t>
            </w:r>
          </w:p>
        </w:tc>
      </w:tr>
      <w:tr w:rsidR="005B0738" w:rsidRPr="007E42BC" w:rsidTr="0001432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5B0738" w:rsidRPr="007E42BC" w:rsidRDefault="005B0738" w:rsidP="005B073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0F4188" w:rsidRDefault="005B0738" w:rsidP="00014326">
            <w:pPr>
              <w:jc w:val="both"/>
              <w:rPr>
                <w:rFonts w:ascii="Arial" w:hAnsi="Arial" w:cs="Arial"/>
                <w:iCs/>
                <w:sz w:val="20"/>
                <w:szCs w:val="20"/>
              </w:rPr>
            </w:pPr>
            <w:r w:rsidRPr="000F4188">
              <w:rPr>
                <w:rFonts w:ascii="Arial" w:hAnsi="Arial" w:cs="Arial"/>
                <w:sz w:val="20"/>
                <w:szCs w:val="20"/>
              </w:rPr>
              <w:t>TOMIĆ</w:t>
            </w:r>
            <w:r w:rsidRPr="000F4188">
              <w:rPr>
                <w:rFonts w:ascii="Arial" w:hAnsi="Arial" w:cs="Arial"/>
                <w:sz w:val="20"/>
                <w:szCs w:val="20"/>
                <w:shd w:val="clear" w:color="auto" w:fill="FFFFFF"/>
              </w:rPr>
              <w:t xml:space="preserve"> FERIĆ, Ivana. Cultural contacts between the two shores of the Adriatic in the second half of the eighteenth century, as exemplified in the works and correspondence of Julije Bajamonti. U:</w:t>
            </w:r>
            <w:r w:rsidRPr="000F4188">
              <w:rPr>
                <w:rStyle w:val="Istaknuto"/>
                <w:rFonts w:ascii="Arial" w:hAnsi="Arial" w:cs="Arial"/>
                <w:sz w:val="20"/>
                <w:szCs w:val="20"/>
                <w:bdr w:val="none" w:sz="0" w:space="0" w:color="auto" w:frame="1"/>
                <w:shd w:val="clear" w:color="auto" w:fill="FFFFFF"/>
              </w:rPr>
              <w:t> L’Adriatico tra sogno e realta,</w:t>
            </w:r>
            <w:r w:rsidRPr="000F4188">
              <w:rPr>
                <w:rFonts w:ascii="Arial" w:hAnsi="Arial" w:cs="Arial"/>
                <w:sz w:val="20"/>
                <w:szCs w:val="20"/>
                <w:shd w:val="clear" w:color="auto" w:fill="FFFFFF"/>
              </w:rPr>
              <w:t xml:space="preserve"> Persida Lazarević Di Giacomo and Maria Rita Leto (ur.), Edizioni dell’Orso Alessandria, Pescara 2019, 229-269.</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r>
              <w:rPr>
                <w:rFonts w:ascii="Arial" w:hAnsi="Arial" w:cs="Arial"/>
                <w:sz w:val="20"/>
                <w:szCs w:val="20"/>
              </w:rPr>
              <w:t>+</w:t>
            </w:r>
          </w:p>
        </w:tc>
      </w:tr>
      <w:tr w:rsidR="005B0738" w:rsidRPr="007E42BC" w:rsidTr="00014326">
        <w:trPr>
          <w:trHeight w:val="175"/>
        </w:trPr>
        <w:tc>
          <w:tcPr>
            <w:tcW w:w="1912" w:type="dxa"/>
            <w:gridSpan w:val="2"/>
            <w:tcBorders>
              <w:left w:val="single" w:sz="12" w:space="0" w:color="auto"/>
            </w:tcBorders>
            <w:shd w:val="clear" w:color="auto" w:fill="CCFFFF"/>
            <w:tcMar>
              <w:left w:w="57" w:type="dxa"/>
              <w:right w:w="57" w:type="dxa"/>
            </w:tcMar>
            <w:vAlign w:val="center"/>
          </w:tcPr>
          <w:p w:rsidR="005B0738" w:rsidRPr="007E42BC" w:rsidRDefault="005B0738" w:rsidP="00014326">
            <w:pPr>
              <w:tabs>
                <w:tab w:val="left" w:pos="2820"/>
              </w:tabs>
              <w:spacing w:after="0" w:line="240" w:lineRule="auto"/>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B0738" w:rsidRPr="00080830" w:rsidRDefault="005B0738" w:rsidP="00014326">
            <w:pPr>
              <w:autoSpaceDE w:val="0"/>
              <w:autoSpaceDN w:val="0"/>
              <w:adjustRightInd w:val="0"/>
              <w:spacing w:after="0" w:line="240" w:lineRule="auto"/>
              <w:rPr>
                <w:rFonts w:ascii="Arial" w:hAnsi="Arial" w:cs="Arial"/>
                <w:color w:val="000000"/>
                <w:sz w:val="20"/>
                <w:szCs w:val="20"/>
              </w:rPr>
            </w:pPr>
            <w:r w:rsidRPr="00080830">
              <w:rPr>
                <w:rFonts w:ascii="Arial" w:hAnsi="Arial" w:cs="Arial"/>
                <w:color w:val="000000"/>
                <w:sz w:val="20"/>
                <w:szCs w:val="20"/>
              </w:rPr>
              <w:t>http://www.iaml.info/ Centar za online baze</w:t>
            </w:r>
          </w:p>
          <w:p w:rsidR="005B0738" w:rsidRPr="00080830" w:rsidRDefault="005B0738" w:rsidP="00014326">
            <w:pPr>
              <w:autoSpaceDE w:val="0"/>
              <w:autoSpaceDN w:val="0"/>
              <w:adjustRightInd w:val="0"/>
              <w:spacing w:after="0" w:line="240" w:lineRule="auto"/>
              <w:rPr>
                <w:rFonts w:ascii="Arial" w:hAnsi="Arial" w:cs="Arial"/>
                <w:color w:val="000000"/>
                <w:sz w:val="20"/>
                <w:szCs w:val="20"/>
              </w:rPr>
            </w:pPr>
            <w:r w:rsidRPr="00080830">
              <w:rPr>
                <w:rFonts w:ascii="Arial" w:hAnsi="Arial" w:cs="Arial"/>
                <w:color w:val="000000"/>
                <w:sz w:val="20"/>
                <w:szCs w:val="20"/>
              </w:rPr>
              <w:t>podataka - Priručnik za pretraživanje</w:t>
            </w:r>
          </w:p>
          <w:p w:rsidR="005B0738" w:rsidRPr="00080830" w:rsidRDefault="005B0738" w:rsidP="00014326">
            <w:pPr>
              <w:autoSpaceDE w:val="0"/>
              <w:autoSpaceDN w:val="0"/>
              <w:adjustRightInd w:val="0"/>
              <w:spacing w:after="0" w:line="240" w:lineRule="auto"/>
              <w:rPr>
                <w:rFonts w:ascii="Arial" w:hAnsi="Arial" w:cs="Arial"/>
                <w:color w:val="000000"/>
                <w:sz w:val="20"/>
                <w:szCs w:val="20"/>
              </w:rPr>
            </w:pPr>
            <w:r w:rsidRPr="00080830">
              <w:rPr>
                <w:rFonts w:ascii="Arial" w:hAnsi="Arial" w:cs="Arial"/>
                <w:color w:val="000000"/>
                <w:sz w:val="20"/>
                <w:szCs w:val="20"/>
              </w:rPr>
              <w:t>http://www.online-baze.hr/prirucnik; RISM:</w:t>
            </w:r>
          </w:p>
          <w:p w:rsidR="005B0738" w:rsidRPr="00080830" w:rsidRDefault="005B0738" w:rsidP="00014326">
            <w:pPr>
              <w:autoSpaceDE w:val="0"/>
              <w:autoSpaceDN w:val="0"/>
              <w:adjustRightInd w:val="0"/>
              <w:spacing w:after="0" w:line="240" w:lineRule="auto"/>
              <w:rPr>
                <w:rFonts w:ascii="Arial" w:hAnsi="Arial" w:cs="Arial"/>
                <w:color w:val="000000"/>
                <w:sz w:val="20"/>
                <w:szCs w:val="20"/>
              </w:rPr>
            </w:pPr>
            <w:r w:rsidRPr="00080830">
              <w:rPr>
                <w:rFonts w:ascii="Arial" w:hAnsi="Arial" w:cs="Arial"/>
                <w:color w:val="0000FF"/>
                <w:sz w:val="20"/>
                <w:szCs w:val="20"/>
              </w:rPr>
              <w:t>http://www.rism.info/en/home.html</w:t>
            </w:r>
            <w:r w:rsidRPr="00080830">
              <w:rPr>
                <w:rFonts w:ascii="Arial" w:hAnsi="Arial" w:cs="Arial"/>
                <w:color w:val="000000"/>
                <w:sz w:val="20"/>
                <w:szCs w:val="20"/>
              </w:rPr>
              <w:t>; The simplified</w:t>
            </w:r>
          </w:p>
          <w:p w:rsidR="005B0738" w:rsidRPr="00080830" w:rsidRDefault="005B0738" w:rsidP="00014326">
            <w:pPr>
              <w:autoSpaceDE w:val="0"/>
              <w:autoSpaceDN w:val="0"/>
              <w:adjustRightInd w:val="0"/>
              <w:spacing w:after="0" w:line="240" w:lineRule="auto"/>
              <w:rPr>
                <w:rFonts w:ascii="Arial" w:hAnsi="Arial" w:cs="Arial"/>
                <w:color w:val="000000"/>
                <w:sz w:val="20"/>
                <w:szCs w:val="20"/>
              </w:rPr>
            </w:pPr>
            <w:r w:rsidRPr="00080830">
              <w:rPr>
                <w:rFonts w:ascii="Arial" w:hAnsi="Arial" w:cs="Arial"/>
                <w:color w:val="000000"/>
                <w:sz w:val="20"/>
                <w:szCs w:val="20"/>
              </w:rPr>
              <w:t>Plaine and easy code system for notating music: A</w:t>
            </w:r>
          </w:p>
          <w:p w:rsidR="005B0738" w:rsidRPr="00080830" w:rsidRDefault="005B0738" w:rsidP="00014326">
            <w:pPr>
              <w:autoSpaceDE w:val="0"/>
              <w:autoSpaceDN w:val="0"/>
              <w:adjustRightInd w:val="0"/>
              <w:spacing w:after="0" w:line="240" w:lineRule="auto"/>
              <w:rPr>
                <w:rFonts w:ascii="Arial" w:hAnsi="Arial" w:cs="Arial"/>
                <w:color w:val="0000FF"/>
                <w:sz w:val="20"/>
                <w:szCs w:val="20"/>
              </w:rPr>
            </w:pPr>
            <w:r w:rsidRPr="00080830">
              <w:rPr>
                <w:rFonts w:ascii="Arial" w:hAnsi="Arial" w:cs="Arial"/>
                <w:color w:val="000000"/>
                <w:sz w:val="20"/>
                <w:szCs w:val="20"/>
              </w:rPr>
              <w:t xml:space="preserve">proposal for international adoption. // </w:t>
            </w:r>
            <w:r w:rsidRPr="00080830">
              <w:rPr>
                <w:rFonts w:ascii="Arial" w:hAnsi="Arial" w:cs="Arial"/>
                <w:color w:val="0000FF"/>
                <w:sz w:val="20"/>
                <w:szCs w:val="20"/>
              </w:rPr>
              <w:t>Fontes artis</w:t>
            </w:r>
          </w:p>
          <w:p w:rsidR="005B0738" w:rsidRPr="000F4188" w:rsidRDefault="005B0738" w:rsidP="00014326">
            <w:pPr>
              <w:jc w:val="both"/>
              <w:rPr>
                <w:rFonts w:ascii="Arial" w:hAnsi="Arial" w:cs="Arial"/>
                <w:sz w:val="20"/>
                <w:szCs w:val="20"/>
              </w:rPr>
            </w:pPr>
            <w:r w:rsidRPr="00080830">
              <w:rPr>
                <w:rFonts w:ascii="Arial" w:hAnsi="Arial" w:cs="Arial"/>
                <w:color w:val="0000FF"/>
                <w:sz w:val="20"/>
                <w:szCs w:val="20"/>
              </w:rPr>
              <w:t xml:space="preserve">musicae, </w:t>
            </w:r>
            <w:r w:rsidRPr="00080830">
              <w:rPr>
                <w:rFonts w:ascii="Arial" w:hAnsi="Arial" w:cs="Arial"/>
                <w:color w:val="000000"/>
                <w:sz w:val="20"/>
                <w:szCs w:val="20"/>
              </w:rPr>
              <w:t>12(2-3) 156-160.</w:t>
            </w:r>
          </w:p>
        </w:tc>
        <w:tc>
          <w:tcPr>
            <w:tcW w:w="1244" w:type="dxa"/>
            <w:gridSpan w:val="3"/>
            <w:tcBorders>
              <w:left w:val="single" w:sz="8" w:space="0" w:color="auto"/>
              <w:right w:val="single" w:sz="8" w:space="0" w:color="auto"/>
            </w:tcBorders>
            <w:shd w:val="clear" w:color="auto" w:fill="auto"/>
            <w:tcMar>
              <w:left w:w="57" w:type="dxa"/>
              <w:right w:w="57" w:type="dxa"/>
            </w:tcMar>
          </w:tcPr>
          <w:p w:rsidR="005B0738" w:rsidRPr="000F4188" w:rsidRDefault="005B0738" w:rsidP="0001432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B0738" w:rsidRDefault="005B0738" w:rsidP="00014326">
            <w:pPr>
              <w:tabs>
                <w:tab w:val="left" w:pos="2820"/>
              </w:tabs>
              <w:spacing w:after="0"/>
              <w:jc w:val="center"/>
              <w:rPr>
                <w:rFonts w:ascii="Arial" w:hAnsi="Arial" w:cs="Arial"/>
                <w:sz w:val="20"/>
                <w:szCs w:val="20"/>
              </w:rPr>
            </w:pPr>
            <w:r>
              <w:rPr>
                <w:rFonts w:ascii="Arial" w:hAnsi="Arial" w:cs="Arial"/>
                <w:sz w:val="20"/>
                <w:szCs w:val="20"/>
              </w:rPr>
              <w:t>+</w:t>
            </w:r>
          </w:p>
        </w:tc>
      </w:tr>
      <w:tr w:rsidR="005B0738" w:rsidRPr="007E42BC" w:rsidTr="0001432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0738" w:rsidRPr="007E42BC" w:rsidRDefault="005B0738" w:rsidP="0001432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Dopunska literatur</w:t>
            </w:r>
            <w:r>
              <w:rPr>
                <w:rFonts w:ascii="Arial" w:hAnsi="Arial" w:cs="Arial"/>
                <w:color w:val="000000"/>
                <w:sz w:val="20"/>
                <w:szCs w:val="20"/>
              </w:rPr>
              <w:t>a</w:t>
            </w:r>
          </w:p>
        </w:tc>
        <w:tc>
          <w:tcPr>
            <w:tcW w:w="7552" w:type="dxa"/>
            <w:gridSpan w:val="13"/>
            <w:tcBorders>
              <w:top w:val="single" w:sz="12" w:space="0" w:color="auto"/>
              <w:right w:val="single" w:sz="12" w:space="0" w:color="auto"/>
            </w:tcBorders>
            <w:tcMar>
              <w:left w:w="57" w:type="dxa"/>
              <w:right w:w="57" w:type="dxa"/>
            </w:tcMar>
          </w:tcPr>
          <w:p w:rsidR="005B0738" w:rsidRPr="00B80FD1" w:rsidRDefault="005B0738" w:rsidP="00892ADD">
            <w:pPr>
              <w:pStyle w:val="Odlomakpopisa"/>
              <w:numPr>
                <w:ilvl w:val="0"/>
                <w:numId w:val="26"/>
              </w:numPr>
              <w:jc w:val="both"/>
              <w:rPr>
                <w:rFonts w:ascii="Arial" w:hAnsi="Arial" w:cs="Arial"/>
                <w:iCs/>
                <w:sz w:val="20"/>
                <w:szCs w:val="20"/>
              </w:rPr>
            </w:pPr>
            <w:r w:rsidRPr="00B80FD1">
              <w:rPr>
                <w:rFonts w:ascii="Arial" w:hAnsi="Arial" w:cs="Arial"/>
                <w:sz w:val="20"/>
                <w:szCs w:val="20"/>
              </w:rPr>
              <w:t xml:space="preserve">Natuknice 1) </w:t>
            </w:r>
            <w:r w:rsidRPr="00B80FD1">
              <w:rPr>
                <w:rFonts w:ascii="Arial" w:hAnsi="Arial" w:cs="Arial"/>
                <w:i/>
                <w:sz w:val="20"/>
                <w:szCs w:val="20"/>
              </w:rPr>
              <w:t>Archives and Music</w:t>
            </w:r>
            <w:r w:rsidRPr="00B80FD1">
              <w:rPr>
                <w:rFonts w:ascii="Arial" w:hAnsi="Arial" w:cs="Arial"/>
                <w:sz w:val="20"/>
                <w:szCs w:val="20"/>
              </w:rPr>
              <w:t xml:space="preserve">, 2) </w:t>
            </w:r>
            <w:r w:rsidRPr="00B80FD1">
              <w:rPr>
                <w:rFonts w:ascii="Arial" w:hAnsi="Arial" w:cs="Arial"/>
                <w:i/>
                <w:sz w:val="20"/>
                <w:szCs w:val="20"/>
              </w:rPr>
              <w:t>Libraries</w:t>
            </w:r>
            <w:r w:rsidRPr="00B80FD1">
              <w:rPr>
                <w:rFonts w:ascii="Arial" w:hAnsi="Arial" w:cs="Arial"/>
                <w:sz w:val="20"/>
                <w:szCs w:val="20"/>
              </w:rPr>
              <w:t xml:space="preserve"> i 3) </w:t>
            </w:r>
            <w:r w:rsidRPr="00B80FD1">
              <w:rPr>
                <w:rFonts w:ascii="Arial" w:hAnsi="Arial" w:cs="Arial"/>
                <w:i/>
                <w:sz w:val="20"/>
                <w:szCs w:val="20"/>
              </w:rPr>
              <w:t>Sources, MS</w:t>
            </w:r>
            <w:r w:rsidRPr="00B80FD1">
              <w:rPr>
                <w:rFonts w:ascii="Arial" w:hAnsi="Arial" w:cs="Arial"/>
                <w:sz w:val="20"/>
                <w:szCs w:val="20"/>
              </w:rPr>
              <w:t xml:space="preserve"> u </w:t>
            </w:r>
            <w:r w:rsidRPr="00B80FD1">
              <w:rPr>
                <w:rFonts w:ascii="Arial" w:hAnsi="Arial" w:cs="Arial"/>
                <w:i/>
                <w:sz w:val="20"/>
                <w:szCs w:val="20"/>
              </w:rPr>
              <w:t>NGroveD</w:t>
            </w:r>
          </w:p>
          <w:p w:rsidR="005B0738" w:rsidRPr="00B80FD1" w:rsidRDefault="005B0738" w:rsidP="00892ADD">
            <w:pPr>
              <w:pStyle w:val="Odlomakpopisa"/>
              <w:numPr>
                <w:ilvl w:val="0"/>
                <w:numId w:val="26"/>
              </w:numPr>
              <w:spacing w:after="0" w:line="240" w:lineRule="auto"/>
              <w:rPr>
                <w:rFonts w:ascii="Arial" w:hAnsi="Arial" w:cs="Arial"/>
                <w:bCs/>
                <w:sz w:val="20"/>
                <w:szCs w:val="20"/>
              </w:rPr>
            </w:pPr>
            <w:r w:rsidRPr="000F4188">
              <w:rPr>
                <w:rFonts w:ascii="Arial" w:hAnsi="Arial" w:cs="Arial"/>
                <w:sz w:val="20"/>
                <w:szCs w:val="20"/>
              </w:rPr>
              <w:t xml:space="preserve">JURIČIĆ, Vedrana, </w:t>
            </w:r>
            <w:r w:rsidRPr="000F4188">
              <w:rPr>
                <w:rFonts w:ascii="Arial" w:hAnsi="Arial" w:cs="Arial"/>
                <w:i/>
                <w:sz w:val="20"/>
                <w:szCs w:val="20"/>
              </w:rPr>
              <w:t>Vodič kroz glazbene knjižnice i zbirke Zagreba</w:t>
            </w:r>
            <w:r w:rsidRPr="000F4188">
              <w:rPr>
                <w:rFonts w:ascii="Arial" w:hAnsi="Arial" w:cs="Arial"/>
                <w:sz w:val="20"/>
                <w:szCs w:val="20"/>
              </w:rPr>
              <w:t>, Zagreb: HMD – HBD – HAZU, 1997.</w:t>
            </w:r>
          </w:p>
          <w:p w:rsidR="005B0738" w:rsidRPr="000F4188" w:rsidRDefault="005B0738" w:rsidP="00014326">
            <w:pPr>
              <w:pStyle w:val="Odlomakpopisa"/>
              <w:spacing w:after="0" w:line="240" w:lineRule="auto"/>
              <w:ind w:left="690"/>
              <w:rPr>
                <w:rFonts w:ascii="Arial" w:hAnsi="Arial" w:cs="Arial"/>
                <w:bCs/>
                <w:sz w:val="20"/>
                <w:szCs w:val="20"/>
              </w:rPr>
            </w:pPr>
            <w:r>
              <w:rPr>
                <w:rFonts w:ascii="Arial" w:hAnsi="Arial" w:cs="Arial"/>
                <w:sz w:val="20"/>
                <w:szCs w:val="20"/>
              </w:rPr>
              <w:t>Etnomuzikološka literatura:</w:t>
            </w:r>
          </w:p>
          <w:p w:rsidR="005B0738" w:rsidRPr="00A4452A" w:rsidRDefault="005B0738" w:rsidP="00892ADD">
            <w:pPr>
              <w:pStyle w:val="Odlomakpopisa"/>
              <w:numPr>
                <w:ilvl w:val="0"/>
                <w:numId w:val="29"/>
              </w:numPr>
              <w:spacing w:after="0" w:line="240" w:lineRule="auto"/>
              <w:rPr>
                <w:rFonts w:ascii="Arial" w:hAnsi="Arial" w:cs="Arial"/>
                <w:bCs/>
                <w:sz w:val="20"/>
                <w:szCs w:val="20"/>
              </w:rPr>
            </w:pPr>
            <w:r>
              <w:rPr>
                <w:rFonts w:ascii="Arial" w:hAnsi="Arial" w:cs="Arial"/>
                <w:sz w:val="20"/>
                <w:szCs w:val="20"/>
              </w:rPr>
              <w:t xml:space="preserve">POVRZANOVIĆ FRYKMAN, Maja. </w:t>
            </w:r>
            <w:hyperlink r:id="rId12" w:history="1">
              <w:r w:rsidRPr="000F4188">
                <w:rPr>
                  <w:rFonts w:ascii="Arial" w:hAnsi="Arial" w:cs="Arial"/>
                  <w:color w:val="337AB7"/>
                  <w:sz w:val="20"/>
                  <w:szCs w:val="20"/>
                  <w:u w:val="single"/>
                  <w:shd w:val="clear" w:color="auto" w:fill="F9FAFF"/>
                </w:rPr>
                <w:t>Conceptual frameworks : Reflections on ethnicity, identity, culture, and diversity as they relate to the representation of migrants</w:t>
              </w:r>
            </w:hyperlink>
            <w:r w:rsidRPr="000F4188">
              <w:rPr>
                <w:rFonts w:ascii="Arial" w:hAnsi="Arial" w:cs="Arial"/>
                <w:color w:val="333333"/>
                <w:sz w:val="20"/>
                <w:szCs w:val="20"/>
                <w:shd w:val="clear" w:color="auto" w:fill="F9FAFF"/>
              </w:rPr>
              <w:t>. U: Museums in a Time of Migration: Rethinking Museums’ Roles, Representations, Collections, and Collaborations / Johansson, Christina ; Bevelander, Pieter (ur.).</w:t>
            </w:r>
            <w:r w:rsidRPr="000F4188">
              <w:rPr>
                <w:rFonts w:ascii="Arial" w:hAnsi="Arial" w:cs="Arial"/>
                <w:color w:val="333333"/>
                <w:sz w:val="20"/>
                <w:szCs w:val="20"/>
                <w:shd w:val="clear" w:color="auto" w:fill="F9FAFF"/>
              </w:rPr>
              <w:br/>
              <w:t>Lund: Nordic Academic Press, 2017, 93-112.</w:t>
            </w:r>
          </w:p>
          <w:p w:rsidR="005B0738" w:rsidRPr="000F4188" w:rsidRDefault="005B0738" w:rsidP="00892ADD">
            <w:pPr>
              <w:pStyle w:val="Odlomakpopisa"/>
              <w:numPr>
                <w:ilvl w:val="0"/>
                <w:numId w:val="29"/>
              </w:numPr>
              <w:spacing w:after="0" w:line="240" w:lineRule="auto"/>
              <w:rPr>
                <w:rFonts w:ascii="Arial" w:hAnsi="Arial" w:cs="Arial"/>
                <w:bCs/>
                <w:sz w:val="20"/>
                <w:szCs w:val="20"/>
              </w:rPr>
            </w:pPr>
            <w:r w:rsidRPr="000F4188">
              <w:rPr>
                <w:rFonts w:ascii="Arial" w:hAnsi="Arial" w:cs="Arial"/>
                <w:bCs/>
                <w:sz w:val="20"/>
                <w:szCs w:val="20"/>
              </w:rPr>
              <w:t xml:space="preserve">CERIBAŠIĆ, Naila. 2007. Musical Faces of Croatian Multiculturality. </w:t>
            </w:r>
            <w:r w:rsidRPr="000F4188">
              <w:rPr>
                <w:rFonts w:ascii="Arial" w:hAnsi="Arial" w:cs="Arial"/>
                <w:bCs/>
                <w:i/>
                <w:sz w:val="20"/>
                <w:szCs w:val="20"/>
              </w:rPr>
              <w:t>Yearbook for Traditional Music</w:t>
            </w:r>
            <w:r w:rsidRPr="000F4188">
              <w:rPr>
                <w:rFonts w:ascii="Arial" w:hAnsi="Arial" w:cs="Arial"/>
                <w:bCs/>
                <w:sz w:val="20"/>
                <w:szCs w:val="20"/>
              </w:rPr>
              <w:t xml:space="preserve"> 39 (2007).1–26.</w:t>
            </w:r>
          </w:p>
          <w:p w:rsidR="005B0738" w:rsidRPr="000F4188" w:rsidRDefault="005B0738" w:rsidP="00892ADD">
            <w:pPr>
              <w:pStyle w:val="Odlomakpopisa"/>
              <w:numPr>
                <w:ilvl w:val="0"/>
                <w:numId w:val="29"/>
              </w:numPr>
              <w:jc w:val="both"/>
              <w:rPr>
                <w:rFonts w:ascii="Arial" w:hAnsi="Arial" w:cs="Arial"/>
                <w:iCs/>
                <w:sz w:val="20"/>
                <w:szCs w:val="20"/>
              </w:rPr>
            </w:pPr>
            <w:r w:rsidRPr="000F4188">
              <w:rPr>
                <w:rFonts w:ascii="Arial" w:hAnsi="Arial" w:cs="Arial"/>
                <w:iCs/>
                <w:sz w:val="20"/>
                <w:szCs w:val="20"/>
              </w:rPr>
              <w:t>ĆALETA, Joško. Klapa singing: A Traditional Folk Phenomenon of Dalmatia</w:t>
            </w:r>
            <w:r w:rsidRPr="000F4188">
              <w:rPr>
                <w:rFonts w:ascii="Arial" w:hAnsi="Arial" w:cs="Arial"/>
                <w:i/>
                <w:sz w:val="20"/>
                <w:szCs w:val="20"/>
              </w:rPr>
              <w:t xml:space="preserve">.  Narodna umjetnost, </w:t>
            </w:r>
            <w:r w:rsidRPr="000F4188">
              <w:rPr>
                <w:rFonts w:ascii="Arial" w:hAnsi="Arial" w:cs="Arial"/>
                <w:iCs/>
                <w:sz w:val="20"/>
                <w:szCs w:val="20"/>
              </w:rPr>
              <w:t>34/1 (1997), 127-145.</w:t>
            </w:r>
          </w:p>
          <w:p w:rsidR="005B0738" w:rsidRPr="000F4188" w:rsidRDefault="005B0738" w:rsidP="00892ADD">
            <w:pPr>
              <w:pStyle w:val="Odlomakpopisa"/>
              <w:numPr>
                <w:ilvl w:val="0"/>
                <w:numId w:val="29"/>
              </w:numPr>
              <w:jc w:val="both"/>
              <w:rPr>
                <w:rFonts w:ascii="Arial" w:hAnsi="Arial" w:cs="Arial"/>
                <w:iCs/>
                <w:sz w:val="20"/>
                <w:szCs w:val="20"/>
              </w:rPr>
            </w:pPr>
            <w:r w:rsidRPr="000F4188">
              <w:rPr>
                <w:rFonts w:ascii="Arial" w:hAnsi="Arial" w:cs="Arial"/>
                <w:iCs/>
                <w:sz w:val="20"/>
                <w:szCs w:val="20"/>
              </w:rPr>
              <w:t xml:space="preserve">ĆALETA, Joško. The Ethnomusicological Approach to the Concept of the Mediterranean in Music in Croatia. </w:t>
            </w:r>
            <w:r w:rsidRPr="000F4188">
              <w:rPr>
                <w:rFonts w:ascii="Arial" w:hAnsi="Arial" w:cs="Arial"/>
                <w:i/>
                <w:sz w:val="20"/>
                <w:szCs w:val="20"/>
              </w:rPr>
              <w:t xml:space="preserve">Narodna umjetnost. </w:t>
            </w:r>
            <w:r w:rsidRPr="000F4188">
              <w:rPr>
                <w:rFonts w:ascii="Arial" w:hAnsi="Arial" w:cs="Arial"/>
                <w:iCs/>
                <w:sz w:val="20"/>
                <w:szCs w:val="20"/>
              </w:rPr>
              <w:t>36/ 1(1999), 183-195.</w:t>
            </w:r>
          </w:p>
          <w:p w:rsidR="005B0738" w:rsidRPr="000F4188" w:rsidRDefault="005B0738" w:rsidP="00892ADD">
            <w:pPr>
              <w:pStyle w:val="Odlomakpopisa"/>
              <w:numPr>
                <w:ilvl w:val="0"/>
                <w:numId w:val="29"/>
              </w:numPr>
              <w:jc w:val="both"/>
              <w:rPr>
                <w:rFonts w:ascii="Arial" w:hAnsi="Arial" w:cs="Arial"/>
                <w:iCs/>
                <w:sz w:val="20"/>
                <w:szCs w:val="20"/>
              </w:rPr>
            </w:pPr>
            <w:r w:rsidRPr="000F4188">
              <w:rPr>
                <w:rFonts w:ascii="Arial" w:hAnsi="Arial" w:cs="Arial"/>
                <w:iCs/>
                <w:sz w:val="20"/>
                <w:szCs w:val="20"/>
              </w:rPr>
              <w:t>ĆALETA, Joško. The "Klapa Movement" – Multipart Singing as a Popular Tradition.</w:t>
            </w:r>
            <w:r w:rsidRPr="000F4188">
              <w:rPr>
                <w:rFonts w:ascii="Arial" w:hAnsi="Arial" w:cs="Arial"/>
                <w:iCs/>
                <w:sz w:val="20"/>
                <w:szCs w:val="20"/>
              </w:rPr>
              <w:tab/>
            </w:r>
            <w:r w:rsidRPr="000F4188">
              <w:rPr>
                <w:rFonts w:ascii="Arial" w:hAnsi="Arial" w:cs="Arial"/>
                <w:i/>
                <w:sz w:val="20"/>
                <w:szCs w:val="20"/>
              </w:rPr>
              <w:t xml:space="preserve">Narodna umjetnost. </w:t>
            </w:r>
            <w:r w:rsidRPr="000F4188">
              <w:rPr>
                <w:rFonts w:ascii="Arial" w:hAnsi="Arial" w:cs="Arial"/>
                <w:iCs/>
                <w:sz w:val="20"/>
                <w:szCs w:val="20"/>
              </w:rPr>
              <w:t>45/1 (2008), 125-148.</w:t>
            </w:r>
          </w:p>
          <w:p w:rsidR="005B0738" w:rsidRPr="000F4188" w:rsidRDefault="005B0738" w:rsidP="00892ADD">
            <w:pPr>
              <w:pStyle w:val="Odlomakpopisa"/>
              <w:numPr>
                <w:ilvl w:val="0"/>
                <w:numId w:val="29"/>
              </w:numPr>
              <w:jc w:val="both"/>
              <w:rPr>
                <w:rFonts w:ascii="Arial" w:hAnsi="Arial" w:cs="Arial"/>
                <w:iCs/>
                <w:sz w:val="20"/>
                <w:szCs w:val="20"/>
              </w:rPr>
            </w:pPr>
            <w:r w:rsidRPr="000F4188">
              <w:rPr>
                <w:rFonts w:ascii="Arial" w:hAnsi="Arial" w:cs="Arial"/>
                <w:iCs/>
                <w:sz w:val="20"/>
                <w:szCs w:val="20"/>
              </w:rPr>
              <w:t xml:space="preserve">MAROŠEVIĆ, Grozdana. The Encounter Between Folklore Studies and Anthropology </w:t>
            </w:r>
            <w:r w:rsidRPr="000F4188">
              <w:rPr>
                <w:rFonts w:ascii="Arial" w:hAnsi="Arial" w:cs="Arial"/>
                <w:iCs/>
                <w:sz w:val="20"/>
                <w:szCs w:val="20"/>
              </w:rPr>
              <w:tab/>
              <w:t xml:space="preserve">in Croatian Ethnomusicology. </w:t>
            </w:r>
            <w:r w:rsidRPr="000F4188">
              <w:rPr>
                <w:rFonts w:ascii="Arial" w:hAnsi="Arial" w:cs="Arial"/>
                <w:i/>
                <w:sz w:val="20"/>
                <w:szCs w:val="20"/>
              </w:rPr>
              <w:t>The World of Music</w:t>
            </w:r>
            <w:r w:rsidRPr="000F4188">
              <w:rPr>
                <w:rFonts w:ascii="Arial" w:hAnsi="Arial" w:cs="Arial"/>
                <w:iCs/>
                <w:sz w:val="20"/>
                <w:szCs w:val="20"/>
              </w:rPr>
              <w:t>, 40/3 (1998), 51-81.</w:t>
            </w:r>
          </w:p>
          <w:p w:rsidR="005B0738" w:rsidRPr="000F4188" w:rsidRDefault="005B0738" w:rsidP="00892ADD">
            <w:pPr>
              <w:pStyle w:val="Odlomakpopisa"/>
              <w:numPr>
                <w:ilvl w:val="0"/>
                <w:numId w:val="29"/>
              </w:numPr>
              <w:jc w:val="both"/>
              <w:rPr>
                <w:rStyle w:val="citation"/>
                <w:rFonts w:ascii="Arial" w:hAnsi="Arial" w:cs="Arial"/>
                <w:iCs/>
                <w:sz w:val="20"/>
                <w:szCs w:val="20"/>
              </w:rPr>
            </w:pPr>
            <w:r w:rsidRPr="000F4188">
              <w:rPr>
                <w:rFonts w:ascii="Arial" w:hAnsi="Arial" w:cs="Arial"/>
                <w:sz w:val="20"/>
                <w:szCs w:val="20"/>
              </w:rPr>
              <w:t xml:space="preserve">MYERS, Helen. </w:t>
            </w:r>
            <w:r w:rsidRPr="000F4188">
              <w:rPr>
                <w:rFonts w:ascii="Arial" w:hAnsi="Arial" w:cs="Arial"/>
                <w:i/>
                <w:sz w:val="20"/>
                <w:szCs w:val="20"/>
              </w:rPr>
              <w:t xml:space="preserve">Ethnomusicology: An Introduction. </w:t>
            </w:r>
            <w:r w:rsidRPr="000F4188">
              <w:rPr>
                <w:rFonts w:ascii="Arial" w:hAnsi="Arial" w:cs="Arial"/>
                <w:iCs/>
                <w:sz w:val="20"/>
                <w:szCs w:val="20"/>
              </w:rPr>
              <w:t>W. W. Norton: New York, 1993.</w:t>
            </w:r>
          </w:p>
          <w:p w:rsidR="005B0738" w:rsidRPr="000F4188" w:rsidRDefault="005B0738" w:rsidP="00892ADD">
            <w:pPr>
              <w:pStyle w:val="Odlomakpopisa"/>
              <w:numPr>
                <w:ilvl w:val="0"/>
                <w:numId w:val="29"/>
              </w:numPr>
              <w:jc w:val="both"/>
              <w:rPr>
                <w:rFonts w:ascii="Arial" w:hAnsi="Arial" w:cs="Arial"/>
                <w:iCs/>
                <w:sz w:val="20"/>
                <w:szCs w:val="20"/>
              </w:rPr>
            </w:pPr>
            <w:r w:rsidRPr="000F4188">
              <w:rPr>
                <w:rStyle w:val="citation"/>
                <w:rFonts w:ascii="Arial" w:hAnsi="Arial" w:cs="Arial"/>
                <w:color w:val="333333"/>
                <w:sz w:val="20"/>
                <w:szCs w:val="20"/>
                <w:shd w:val="clear" w:color="auto" w:fill="F9FAFF"/>
              </w:rPr>
              <w:t xml:space="preserve">MAROŠEVIĆ, </w:t>
            </w:r>
            <w:r w:rsidRPr="000F4188">
              <w:rPr>
                <w:rFonts w:ascii="Arial" w:eastAsia="Times New Roman" w:hAnsi="Arial" w:cs="Arial"/>
                <w:bCs/>
                <w:sz w:val="20"/>
                <w:szCs w:val="20"/>
              </w:rPr>
              <w:t xml:space="preserve">Grozdana. One-part </w:t>
            </w:r>
            <w:r w:rsidRPr="000F4188">
              <w:rPr>
                <w:rFonts w:ascii="Arial" w:eastAsia="Times New Roman" w:hAnsi="Arial" w:cs="Arial"/>
                <w:bCs/>
                <w:i/>
                <w:sz w:val="20"/>
                <w:szCs w:val="20"/>
              </w:rPr>
              <w:t>Ojkanje</w:t>
            </w:r>
            <w:r w:rsidRPr="000F4188">
              <w:rPr>
                <w:rFonts w:ascii="Arial" w:eastAsia="Times New Roman" w:hAnsi="Arial" w:cs="Arial"/>
                <w:bCs/>
                <w:sz w:val="20"/>
                <w:szCs w:val="20"/>
              </w:rPr>
              <w:t xml:space="preserve">-singing in the Historical Perspective. </w:t>
            </w:r>
            <w:r w:rsidRPr="000F4188">
              <w:rPr>
                <w:rFonts w:ascii="Arial" w:hAnsi="Arial" w:cs="Arial"/>
                <w:i/>
                <w:sz w:val="20"/>
                <w:szCs w:val="20"/>
              </w:rPr>
              <w:t xml:space="preserve">Narodna umjetnost, </w:t>
            </w:r>
            <w:r w:rsidRPr="000F4188">
              <w:rPr>
                <w:rFonts w:ascii="Arial" w:hAnsi="Arial" w:cs="Arial"/>
                <w:iCs/>
                <w:sz w:val="20"/>
                <w:szCs w:val="20"/>
              </w:rPr>
              <w:t>43/ 1(2006), 141-160.</w:t>
            </w:r>
          </w:p>
          <w:p w:rsidR="005B0738" w:rsidRPr="000F4188" w:rsidRDefault="005B0738" w:rsidP="00892ADD">
            <w:pPr>
              <w:pStyle w:val="Odlomakpopisa"/>
              <w:numPr>
                <w:ilvl w:val="0"/>
                <w:numId w:val="29"/>
              </w:numPr>
              <w:jc w:val="both"/>
              <w:rPr>
                <w:rFonts w:ascii="Arial" w:hAnsi="Arial" w:cs="Arial"/>
                <w:iCs/>
                <w:sz w:val="20"/>
                <w:szCs w:val="20"/>
              </w:rPr>
            </w:pPr>
            <w:r w:rsidRPr="000F4188">
              <w:rPr>
                <w:rStyle w:val="citation"/>
                <w:rFonts w:ascii="Arial" w:hAnsi="Arial" w:cs="Arial"/>
                <w:color w:val="333333"/>
                <w:sz w:val="20"/>
                <w:szCs w:val="20"/>
                <w:shd w:val="clear" w:color="auto" w:fill="F9FAFF"/>
              </w:rPr>
              <w:t xml:space="preserve">CERIBAŠIĆ, Naila. </w:t>
            </w:r>
            <w:r w:rsidRPr="000F4188">
              <w:rPr>
                <w:rFonts w:ascii="Arial" w:eastAsia="Times New Roman" w:hAnsi="Arial" w:cs="Arial"/>
                <w:bCs/>
                <w:sz w:val="20"/>
                <w:szCs w:val="20"/>
              </w:rPr>
              <w:t xml:space="preserve">2007. Musical Faces of Croatian Multiculturality. </w:t>
            </w:r>
            <w:r w:rsidRPr="000F4188">
              <w:rPr>
                <w:rFonts w:ascii="Arial" w:eastAsia="Times New Roman" w:hAnsi="Arial" w:cs="Arial"/>
                <w:bCs/>
                <w:i/>
                <w:sz w:val="20"/>
                <w:szCs w:val="20"/>
              </w:rPr>
              <w:t>Yearbook for Traditional Music</w:t>
            </w:r>
            <w:r w:rsidRPr="000F4188">
              <w:rPr>
                <w:rFonts w:ascii="Arial" w:eastAsia="Times New Roman" w:hAnsi="Arial" w:cs="Arial"/>
                <w:bCs/>
                <w:sz w:val="20"/>
                <w:szCs w:val="20"/>
              </w:rPr>
              <w:t xml:space="preserve"> 39 (2007), 1–26.</w:t>
            </w:r>
          </w:p>
          <w:p w:rsidR="005B0738" w:rsidRPr="00D36917" w:rsidRDefault="005B0738" w:rsidP="00892ADD">
            <w:pPr>
              <w:pStyle w:val="Odlomakpopisa"/>
              <w:numPr>
                <w:ilvl w:val="0"/>
                <w:numId w:val="29"/>
              </w:numPr>
              <w:jc w:val="both"/>
              <w:rPr>
                <w:rFonts w:ascii="Arial" w:hAnsi="Arial" w:cs="Arial"/>
                <w:iCs/>
                <w:sz w:val="20"/>
                <w:szCs w:val="20"/>
              </w:rPr>
            </w:pPr>
            <w:r w:rsidRPr="000F4188">
              <w:rPr>
                <w:rStyle w:val="citation"/>
                <w:rFonts w:ascii="Arial" w:hAnsi="Arial" w:cs="Arial"/>
                <w:color w:val="333333"/>
                <w:sz w:val="20"/>
                <w:szCs w:val="20"/>
                <w:shd w:val="clear" w:color="auto" w:fill="F9FAFF"/>
              </w:rPr>
              <w:t xml:space="preserve">BEZIĆ, Jerko. </w:t>
            </w:r>
            <w:r w:rsidRPr="000F4188">
              <w:rPr>
                <w:rFonts w:ascii="Arial" w:eastAsia="Times New Roman" w:hAnsi="Arial" w:cs="Arial"/>
                <w:bCs/>
                <w:sz w:val="20"/>
                <w:szCs w:val="20"/>
              </w:rPr>
              <w:t xml:space="preserve">The Dalmatian islands – a Geographically Recognised Mediterranean Region – showing obvious Differences in the Musical Expression of their inhabitants. </w:t>
            </w:r>
            <w:r w:rsidRPr="000F4188">
              <w:rPr>
                <w:rFonts w:ascii="Arial" w:eastAsia="Times New Roman" w:hAnsi="Arial" w:cs="Arial"/>
                <w:bCs/>
                <w:i/>
                <w:sz w:val="20"/>
                <w:szCs w:val="20"/>
              </w:rPr>
              <w:t>Narodna umjetnost</w:t>
            </w:r>
            <w:r w:rsidRPr="000F4188">
              <w:rPr>
                <w:rFonts w:ascii="Arial" w:eastAsia="Times New Roman" w:hAnsi="Arial" w:cs="Arial"/>
                <w:bCs/>
                <w:sz w:val="20"/>
                <w:szCs w:val="20"/>
              </w:rPr>
              <w:t>36/1 (1999), 157-172.</w:t>
            </w:r>
          </w:p>
        </w:tc>
      </w:tr>
      <w:tr w:rsidR="005B0738" w:rsidRPr="007E42BC" w:rsidTr="00014326">
        <w:tc>
          <w:tcPr>
            <w:tcW w:w="1912" w:type="dxa"/>
            <w:gridSpan w:val="2"/>
            <w:tcBorders>
              <w:left w:val="single" w:sz="12" w:space="0" w:color="auto"/>
            </w:tcBorders>
            <w:shd w:val="clear" w:color="auto" w:fill="CCFFFF"/>
            <w:tcMar>
              <w:left w:w="57" w:type="dxa"/>
              <w:right w:w="57" w:type="dxa"/>
            </w:tcMar>
            <w:vAlign w:val="center"/>
          </w:tcPr>
          <w:p w:rsidR="005B0738" w:rsidRPr="007E42BC" w:rsidRDefault="005B0738" w:rsidP="0001432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3"/>
            <w:tcBorders>
              <w:right w:val="single" w:sz="12" w:space="0" w:color="auto"/>
            </w:tcBorders>
            <w:tcMar>
              <w:left w:w="57" w:type="dxa"/>
              <w:right w:w="57" w:type="dxa"/>
            </w:tcMar>
          </w:tcPr>
          <w:p w:rsidR="005B0738" w:rsidRPr="007E42BC" w:rsidRDefault="005B0738" w:rsidP="00014326">
            <w:pPr>
              <w:tabs>
                <w:tab w:val="left" w:pos="2820"/>
              </w:tabs>
              <w:spacing w:after="0"/>
              <w:rPr>
                <w:rFonts w:ascii="Arial" w:hAnsi="Arial" w:cs="Arial"/>
                <w:sz w:val="20"/>
                <w:szCs w:val="20"/>
              </w:rPr>
            </w:pPr>
            <w:r>
              <w:rPr>
                <w:rFonts w:ascii="Arial" w:hAnsi="Arial" w:cs="Arial"/>
                <w:sz w:val="20"/>
                <w:szCs w:val="20"/>
              </w:rPr>
              <w:t>Studentske ankete. Razgovori sa studentima. Razgovor i razmjena iskustava s ostalim članovima Vijeća doktorskog studija Umjetničke akademije.</w:t>
            </w:r>
          </w:p>
        </w:tc>
      </w:tr>
      <w:tr w:rsidR="005B0738"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0738" w:rsidRPr="007E42BC" w:rsidRDefault="005B0738" w:rsidP="0001432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rsidR="005B0738" w:rsidRPr="007E42BC" w:rsidRDefault="005B0738" w:rsidP="00014326">
            <w:pPr>
              <w:tabs>
                <w:tab w:val="left" w:pos="2820"/>
              </w:tabs>
              <w:spacing w:after="0"/>
              <w:rPr>
                <w:rFonts w:ascii="Arial" w:hAnsi="Arial" w:cs="Arial"/>
                <w:sz w:val="20"/>
                <w:szCs w:val="20"/>
              </w:rPr>
            </w:pPr>
          </w:p>
        </w:tc>
      </w:tr>
    </w:tbl>
    <w:p w:rsidR="005B0738" w:rsidRDefault="005B0738" w:rsidP="005B0738"/>
    <w:p w:rsidR="00DA616A" w:rsidRPr="00290C22" w:rsidRDefault="00290C22" w:rsidP="00410143">
      <w:pPr>
        <w:rPr>
          <w:rFonts w:ascii="Arial" w:hAnsi="Arial" w:cs="Arial"/>
          <w:b/>
          <w:sz w:val="28"/>
          <w:szCs w:val="28"/>
          <w:lang w:eastAsia="hr-HR"/>
        </w:rPr>
      </w:pPr>
      <w:r w:rsidRPr="00290C22">
        <w:rPr>
          <w:rFonts w:ascii="Arial" w:hAnsi="Arial" w:cs="Arial"/>
          <w:b/>
          <w:sz w:val="28"/>
          <w:szCs w:val="28"/>
          <w:lang w:eastAsia="hr-HR"/>
        </w:rPr>
        <w:t>Zborska glazba u Hrvatskoj</w:t>
      </w:r>
    </w:p>
    <w:p w:rsidR="00D6585D" w:rsidRDefault="00D6585D" w:rsidP="00D6585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654"/>
        <w:gridCol w:w="709"/>
        <w:gridCol w:w="567"/>
        <w:gridCol w:w="567"/>
        <w:gridCol w:w="265"/>
      </w:tblGrid>
      <w:tr w:rsidR="00D6585D" w:rsidRPr="007E42BC" w:rsidTr="0001432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6585D" w:rsidRPr="007E42BC" w:rsidRDefault="00D6585D" w:rsidP="00014326">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D6585D" w:rsidRPr="007E42BC" w:rsidRDefault="00D6585D" w:rsidP="00014326">
            <w:pPr>
              <w:spacing w:before="60" w:after="60" w:line="240" w:lineRule="auto"/>
              <w:rPr>
                <w:rFonts w:ascii="Arial" w:hAnsi="Arial" w:cs="Arial"/>
                <w:b/>
                <w:sz w:val="20"/>
                <w:szCs w:val="20"/>
              </w:rPr>
            </w:pPr>
            <w:r>
              <w:rPr>
                <w:rFonts w:ascii="Arial" w:hAnsi="Arial" w:cs="Arial"/>
                <w:b/>
                <w:sz w:val="20"/>
                <w:szCs w:val="20"/>
              </w:rPr>
              <w:t xml:space="preserve">Zborska glazba u Hrvatskoj </w:t>
            </w:r>
            <w:r w:rsidR="00F61806">
              <w:rPr>
                <w:rFonts w:ascii="Arial" w:hAnsi="Arial" w:cs="Arial"/>
                <w:b/>
                <w:sz w:val="20"/>
                <w:szCs w:val="20"/>
              </w:rPr>
              <w:t>1</w:t>
            </w:r>
          </w:p>
        </w:tc>
      </w:tr>
      <w:tr w:rsidR="00D6585D" w:rsidRPr="007E42BC" w:rsidTr="0001432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6585D" w:rsidRPr="007E42BC" w:rsidRDefault="00D6585D" w:rsidP="00014326">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D6585D" w:rsidRPr="007E42BC" w:rsidRDefault="00B6695A" w:rsidP="00014326">
            <w:pPr>
              <w:spacing w:after="0" w:line="240" w:lineRule="auto"/>
              <w:rPr>
                <w:rFonts w:ascii="Arial" w:hAnsi="Arial" w:cs="Arial"/>
                <w:sz w:val="20"/>
                <w:szCs w:val="20"/>
              </w:rPr>
            </w:pPr>
            <w:r>
              <w:rPr>
                <w:rFonts w:ascii="Arial" w:hAnsi="Arial" w:cs="Arial"/>
                <w:sz w:val="20"/>
                <w:szCs w:val="20"/>
              </w:rPr>
              <w:t>UATD0A</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6585D" w:rsidRPr="007E42BC" w:rsidRDefault="00D6585D" w:rsidP="0001432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D6585D" w:rsidRPr="007E42BC" w:rsidRDefault="00D6585D" w:rsidP="00014326">
            <w:pPr>
              <w:spacing w:after="0" w:line="240" w:lineRule="auto"/>
              <w:rPr>
                <w:rFonts w:ascii="Arial" w:hAnsi="Arial" w:cs="Arial"/>
                <w:sz w:val="20"/>
                <w:szCs w:val="20"/>
              </w:rPr>
            </w:pPr>
            <w:r>
              <w:rPr>
                <w:rFonts w:ascii="Arial" w:hAnsi="Arial" w:cs="Arial"/>
                <w:sz w:val="20"/>
                <w:szCs w:val="20"/>
              </w:rPr>
              <w:t>II</w:t>
            </w:r>
          </w:p>
        </w:tc>
      </w:tr>
      <w:tr w:rsidR="00D6585D"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6585D" w:rsidRPr="007E42BC" w:rsidRDefault="00D6585D" w:rsidP="00014326">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D6585D" w:rsidRPr="007E42BC" w:rsidRDefault="00697DD5" w:rsidP="00014326">
            <w:pPr>
              <w:spacing w:after="0" w:line="240" w:lineRule="auto"/>
              <w:rPr>
                <w:rFonts w:ascii="Arial" w:hAnsi="Arial" w:cs="Arial"/>
                <w:sz w:val="20"/>
                <w:szCs w:val="20"/>
              </w:rPr>
            </w:pPr>
            <w:r>
              <w:rPr>
                <w:rFonts w:ascii="Arial" w:hAnsi="Arial" w:cs="Arial"/>
                <w:sz w:val="20"/>
                <w:szCs w:val="20"/>
              </w:rPr>
              <w:t>d</w:t>
            </w:r>
            <w:r w:rsidR="00D6585D">
              <w:rPr>
                <w:rFonts w:ascii="Arial" w:hAnsi="Arial" w:cs="Arial"/>
                <w:sz w:val="20"/>
                <w:szCs w:val="20"/>
              </w:rPr>
              <w:t>r.sc. Mirjana Siriščević</w:t>
            </w:r>
            <w:r w:rsidR="00290C22">
              <w:rPr>
                <w:rFonts w:ascii="Arial" w:hAnsi="Arial" w:cs="Arial"/>
                <w:sz w:val="20"/>
                <w:szCs w:val="20"/>
              </w:rPr>
              <w:t>, red.prof. (T)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6585D" w:rsidRPr="007E42BC" w:rsidRDefault="00D6585D" w:rsidP="0001432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D6585D" w:rsidRPr="007E42BC" w:rsidRDefault="00D6585D" w:rsidP="00014326">
            <w:pPr>
              <w:spacing w:after="0" w:line="240" w:lineRule="auto"/>
              <w:rPr>
                <w:rFonts w:ascii="Arial" w:hAnsi="Arial" w:cs="Arial"/>
                <w:sz w:val="20"/>
                <w:szCs w:val="20"/>
              </w:rPr>
            </w:pPr>
            <w:r>
              <w:rPr>
                <w:rFonts w:ascii="Arial" w:hAnsi="Arial" w:cs="Arial"/>
                <w:sz w:val="20"/>
                <w:szCs w:val="20"/>
              </w:rPr>
              <w:t>5</w:t>
            </w:r>
          </w:p>
        </w:tc>
      </w:tr>
      <w:tr w:rsidR="00290C22" w:rsidRPr="007E42BC" w:rsidTr="007A639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90C22" w:rsidRPr="007E42BC" w:rsidRDefault="00290C22" w:rsidP="00014326">
            <w:pPr>
              <w:spacing w:after="0" w:line="240" w:lineRule="auto"/>
              <w:rPr>
                <w:rFonts w:ascii="Arial" w:hAnsi="Arial" w:cs="Arial"/>
                <w:sz w:val="20"/>
                <w:szCs w:val="20"/>
              </w:rPr>
            </w:pPr>
            <w:r w:rsidRPr="007E42BC">
              <w:rPr>
                <w:rFonts w:ascii="Arial" w:hAnsi="Arial" w:cs="Arial"/>
                <w:sz w:val="20"/>
                <w:szCs w:val="20"/>
              </w:rPr>
              <w:t>Suradnici</w:t>
            </w:r>
            <w:r w:rsidR="007A639C">
              <w:rPr>
                <w:rFonts w:ascii="Arial" w:hAnsi="Arial" w:cs="Arial"/>
                <w:sz w:val="20"/>
                <w:szCs w:val="20"/>
              </w:rPr>
              <w:t xml:space="preserve"> </w:t>
            </w:r>
          </w:p>
        </w:tc>
        <w:tc>
          <w:tcPr>
            <w:tcW w:w="2502" w:type="dxa"/>
            <w:gridSpan w:val="3"/>
            <w:vMerge w:val="restart"/>
            <w:tcBorders>
              <w:right w:val="single" w:sz="12" w:space="0" w:color="auto"/>
            </w:tcBorders>
            <w:tcMar>
              <w:left w:w="57" w:type="dxa"/>
              <w:right w:w="57" w:type="dxa"/>
            </w:tcMar>
          </w:tcPr>
          <w:p w:rsidR="00290C22" w:rsidRPr="007E42BC" w:rsidRDefault="00697DD5" w:rsidP="00014326">
            <w:pPr>
              <w:spacing w:after="0" w:line="240" w:lineRule="auto"/>
              <w:rPr>
                <w:rFonts w:ascii="Arial" w:hAnsi="Arial" w:cs="Arial"/>
                <w:sz w:val="20"/>
                <w:szCs w:val="20"/>
              </w:rPr>
            </w:pPr>
            <w:r>
              <w:rPr>
                <w:rFonts w:ascii="Arial" w:hAnsi="Arial" w:cs="Arial"/>
                <w:sz w:val="20"/>
                <w:szCs w:val="20"/>
              </w:rPr>
              <w:t>d</w:t>
            </w:r>
            <w:r w:rsidR="00290C22">
              <w:rPr>
                <w:rFonts w:ascii="Arial" w:hAnsi="Arial" w:cs="Arial"/>
                <w:sz w:val="20"/>
                <w:szCs w:val="20"/>
              </w:rPr>
              <w:t>r.sc. Sara Dodig Baučić, posdokt</w:t>
            </w:r>
            <w:r>
              <w:rPr>
                <w:rFonts w:ascii="Arial" w:hAnsi="Arial" w:cs="Arial"/>
                <w:sz w:val="20"/>
                <w:szCs w:val="20"/>
              </w:rPr>
              <w:t>orand</w:t>
            </w:r>
          </w:p>
        </w:tc>
        <w:tc>
          <w:tcPr>
            <w:tcW w:w="2288" w:type="dxa"/>
            <w:gridSpan w:val="4"/>
            <w:vMerge w:val="restart"/>
            <w:tcBorders>
              <w:right w:val="single" w:sz="12" w:space="0" w:color="auto"/>
            </w:tcBorders>
            <w:shd w:val="clear" w:color="auto" w:fill="CCFFFF"/>
            <w:tcMar>
              <w:left w:w="57" w:type="dxa"/>
              <w:right w:w="57" w:type="dxa"/>
            </w:tcMar>
            <w:vAlign w:val="center"/>
          </w:tcPr>
          <w:p w:rsidR="00290C22" w:rsidRPr="007E42BC" w:rsidRDefault="00290C22" w:rsidP="0001432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654" w:type="dxa"/>
            <w:tcBorders>
              <w:bottom w:val="single" w:sz="12" w:space="0" w:color="auto"/>
              <w:right w:val="single" w:sz="12" w:space="0" w:color="auto"/>
            </w:tcBorders>
            <w:tcMar>
              <w:left w:w="57" w:type="dxa"/>
              <w:right w:w="57" w:type="dxa"/>
            </w:tcMar>
            <w:vAlign w:val="center"/>
          </w:tcPr>
          <w:p w:rsidR="00290C22" w:rsidRPr="007E42BC" w:rsidRDefault="00290C22" w:rsidP="00014326">
            <w:pPr>
              <w:spacing w:after="0" w:line="240" w:lineRule="auto"/>
              <w:jc w:val="center"/>
              <w:rPr>
                <w:rFonts w:ascii="Arial" w:hAnsi="Arial" w:cs="Arial"/>
                <w:sz w:val="20"/>
                <w:szCs w:val="20"/>
              </w:rPr>
            </w:pPr>
            <w:r>
              <w:rPr>
                <w:rFonts w:ascii="Arial" w:hAnsi="Arial" w:cs="Arial"/>
                <w:sz w:val="20"/>
                <w:szCs w:val="20"/>
              </w:rPr>
              <w:t>P</w:t>
            </w:r>
          </w:p>
        </w:tc>
        <w:tc>
          <w:tcPr>
            <w:tcW w:w="709" w:type="dxa"/>
            <w:tcBorders>
              <w:bottom w:val="single" w:sz="12" w:space="0" w:color="auto"/>
              <w:right w:val="single" w:sz="12" w:space="0" w:color="auto"/>
            </w:tcBorders>
            <w:vAlign w:val="center"/>
          </w:tcPr>
          <w:p w:rsidR="00290C22" w:rsidRPr="007E42BC" w:rsidRDefault="00290C22" w:rsidP="00014326">
            <w:pPr>
              <w:spacing w:after="0" w:line="240" w:lineRule="auto"/>
              <w:jc w:val="center"/>
              <w:rPr>
                <w:rFonts w:ascii="Arial" w:hAnsi="Arial" w:cs="Arial"/>
                <w:sz w:val="20"/>
                <w:szCs w:val="20"/>
              </w:rPr>
            </w:pPr>
            <w:r>
              <w:rPr>
                <w:rFonts w:ascii="Arial" w:hAnsi="Arial" w:cs="Arial"/>
                <w:sz w:val="20"/>
                <w:szCs w:val="20"/>
              </w:rPr>
              <w:t>S</w:t>
            </w:r>
          </w:p>
        </w:tc>
        <w:tc>
          <w:tcPr>
            <w:tcW w:w="567" w:type="dxa"/>
            <w:tcBorders>
              <w:bottom w:val="single" w:sz="12" w:space="0" w:color="auto"/>
              <w:right w:val="single" w:sz="12" w:space="0" w:color="auto"/>
            </w:tcBorders>
            <w:vAlign w:val="center"/>
          </w:tcPr>
          <w:p w:rsidR="00290C22" w:rsidRPr="007E42BC" w:rsidRDefault="00290C22" w:rsidP="00014326">
            <w:pPr>
              <w:spacing w:after="0" w:line="240" w:lineRule="auto"/>
              <w:jc w:val="center"/>
              <w:rPr>
                <w:rFonts w:ascii="Arial" w:hAnsi="Arial" w:cs="Arial"/>
                <w:sz w:val="20"/>
                <w:szCs w:val="20"/>
              </w:rPr>
            </w:pPr>
            <w:r>
              <w:rPr>
                <w:rFonts w:ascii="Arial" w:hAnsi="Arial" w:cs="Arial"/>
                <w:sz w:val="20"/>
                <w:szCs w:val="20"/>
              </w:rPr>
              <w:t>V</w:t>
            </w:r>
          </w:p>
        </w:tc>
        <w:tc>
          <w:tcPr>
            <w:tcW w:w="567" w:type="dxa"/>
            <w:tcBorders>
              <w:bottom w:val="single" w:sz="12" w:space="0" w:color="auto"/>
              <w:right w:val="single" w:sz="12" w:space="0" w:color="auto"/>
            </w:tcBorders>
            <w:vAlign w:val="center"/>
          </w:tcPr>
          <w:p w:rsidR="00290C22" w:rsidRPr="007E42BC" w:rsidRDefault="00290C22" w:rsidP="00014326">
            <w:pPr>
              <w:spacing w:after="0" w:line="240" w:lineRule="auto"/>
              <w:jc w:val="center"/>
              <w:rPr>
                <w:rFonts w:ascii="Arial" w:hAnsi="Arial" w:cs="Arial"/>
                <w:sz w:val="20"/>
                <w:szCs w:val="20"/>
              </w:rPr>
            </w:pPr>
            <w:r>
              <w:rPr>
                <w:rFonts w:ascii="Arial" w:hAnsi="Arial" w:cs="Arial"/>
                <w:sz w:val="20"/>
                <w:szCs w:val="20"/>
              </w:rPr>
              <w:t>T</w:t>
            </w:r>
          </w:p>
        </w:tc>
        <w:tc>
          <w:tcPr>
            <w:tcW w:w="265" w:type="dxa"/>
            <w:tcBorders>
              <w:bottom w:val="single" w:sz="12" w:space="0" w:color="auto"/>
              <w:right w:val="single" w:sz="12" w:space="0" w:color="auto"/>
            </w:tcBorders>
            <w:vAlign w:val="center"/>
          </w:tcPr>
          <w:p w:rsidR="00290C22" w:rsidRPr="007E42BC" w:rsidRDefault="00290C22" w:rsidP="00014326">
            <w:pPr>
              <w:spacing w:after="0" w:line="240" w:lineRule="auto"/>
              <w:jc w:val="center"/>
              <w:rPr>
                <w:rFonts w:ascii="Arial" w:hAnsi="Arial" w:cs="Arial"/>
                <w:sz w:val="20"/>
                <w:szCs w:val="20"/>
              </w:rPr>
            </w:pPr>
          </w:p>
        </w:tc>
      </w:tr>
      <w:tr w:rsidR="00290C22" w:rsidRPr="007E42BC" w:rsidTr="007A639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90C22" w:rsidRPr="007E42BC" w:rsidRDefault="00290C22" w:rsidP="0001432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90C22" w:rsidRPr="007E42BC" w:rsidRDefault="00290C22" w:rsidP="0001432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90C22" w:rsidRPr="007E42BC" w:rsidRDefault="00290C22" w:rsidP="00014326">
            <w:pPr>
              <w:spacing w:after="0" w:line="240" w:lineRule="auto"/>
              <w:rPr>
                <w:rFonts w:ascii="Arial" w:hAnsi="Arial" w:cs="Arial"/>
                <w:sz w:val="20"/>
                <w:szCs w:val="20"/>
              </w:rPr>
            </w:pPr>
          </w:p>
        </w:tc>
        <w:tc>
          <w:tcPr>
            <w:tcW w:w="654" w:type="dxa"/>
            <w:tcBorders>
              <w:bottom w:val="single" w:sz="12" w:space="0" w:color="auto"/>
              <w:right w:val="single" w:sz="12" w:space="0" w:color="auto"/>
            </w:tcBorders>
            <w:tcMar>
              <w:left w:w="57" w:type="dxa"/>
              <w:right w:w="57" w:type="dxa"/>
            </w:tcMar>
            <w:vAlign w:val="center"/>
          </w:tcPr>
          <w:p w:rsidR="00290C22" w:rsidRPr="007E42BC" w:rsidRDefault="007A639C" w:rsidP="00014326">
            <w:pPr>
              <w:spacing w:after="0" w:line="240" w:lineRule="auto"/>
              <w:rPr>
                <w:rFonts w:ascii="Arial" w:hAnsi="Arial" w:cs="Arial"/>
                <w:sz w:val="20"/>
                <w:szCs w:val="20"/>
              </w:rPr>
            </w:pPr>
            <w:r>
              <w:rPr>
                <w:rFonts w:ascii="Arial" w:hAnsi="Arial" w:cs="Arial"/>
                <w:sz w:val="20"/>
                <w:szCs w:val="20"/>
              </w:rPr>
              <w:t xml:space="preserve">   </w:t>
            </w:r>
            <w:r w:rsidR="00290C22">
              <w:rPr>
                <w:rFonts w:ascii="Arial" w:hAnsi="Arial" w:cs="Arial"/>
                <w:sz w:val="20"/>
                <w:szCs w:val="20"/>
              </w:rPr>
              <w:t>4</w:t>
            </w:r>
          </w:p>
        </w:tc>
        <w:tc>
          <w:tcPr>
            <w:tcW w:w="709" w:type="dxa"/>
            <w:tcBorders>
              <w:bottom w:val="single" w:sz="12" w:space="0" w:color="auto"/>
              <w:right w:val="single" w:sz="12" w:space="0" w:color="auto"/>
            </w:tcBorders>
            <w:vAlign w:val="center"/>
          </w:tcPr>
          <w:p w:rsidR="00290C22" w:rsidRPr="007E42BC" w:rsidRDefault="007A639C" w:rsidP="00014326">
            <w:pPr>
              <w:spacing w:after="0" w:line="240" w:lineRule="auto"/>
              <w:rPr>
                <w:rFonts w:ascii="Arial" w:hAnsi="Arial" w:cs="Arial"/>
                <w:sz w:val="20"/>
                <w:szCs w:val="20"/>
              </w:rPr>
            </w:pPr>
            <w:r>
              <w:rPr>
                <w:rFonts w:ascii="Arial" w:hAnsi="Arial" w:cs="Arial"/>
                <w:sz w:val="20"/>
                <w:szCs w:val="20"/>
              </w:rPr>
              <w:t xml:space="preserve">  </w:t>
            </w:r>
            <w:r w:rsidR="00290C22">
              <w:rPr>
                <w:rFonts w:ascii="Arial" w:hAnsi="Arial" w:cs="Arial"/>
                <w:sz w:val="20"/>
                <w:szCs w:val="20"/>
              </w:rPr>
              <w:t>50</w:t>
            </w:r>
          </w:p>
        </w:tc>
        <w:tc>
          <w:tcPr>
            <w:tcW w:w="567" w:type="dxa"/>
            <w:tcBorders>
              <w:bottom w:val="single" w:sz="12" w:space="0" w:color="auto"/>
              <w:right w:val="single" w:sz="12" w:space="0" w:color="auto"/>
            </w:tcBorders>
            <w:vAlign w:val="center"/>
          </w:tcPr>
          <w:p w:rsidR="00290C22" w:rsidRPr="007E42BC" w:rsidRDefault="00290C22" w:rsidP="00014326">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rsidR="00290C22" w:rsidRPr="007E42BC" w:rsidRDefault="00290C22" w:rsidP="00014326">
            <w:pPr>
              <w:spacing w:after="0" w:line="240" w:lineRule="auto"/>
              <w:rPr>
                <w:rFonts w:ascii="Arial" w:hAnsi="Arial" w:cs="Arial"/>
                <w:sz w:val="20"/>
                <w:szCs w:val="20"/>
              </w:rPr>
            </w:pPr>
          </w:p>
        </w:tc>
        <w:tc>
          <w:tcPr>
            <w:tcW w:w="265" w:type="dxa"/>
            <w:tcBorders>
              <w:bottom w:val="single" w:sz="12" w:space="0" w:color="auto"/>
              <w:right w:val="single" w:sz="12" w:space="0" w:color="auto"/>
            </w:tcBorders>
            <w:vAlign w:val="center"/>
          </w:tcPr>
          <w:p w:rsidR="00290C22" w:rsidRPr="007E42BC" w:rsidRDefault="00290C22" w:rsidP="00014326">
            <w:pPr>
              <w:spacing w:after="0" w:line="240" w:lineRule="auto"/>
              <w:rPr>
                <w:rFonts w:ascii="Arial" w:hAnsi="Arial" w:cs="Arial"/>
                <w:sz w:val="20"/>
                <w:szCs w:val="20"/>
              </w:rPr>
            </w:pPr>
          </w:p>
        </w:tc>
      </w:tr>
      <w:tr w:rsidR="00D6585D"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6585D" w:rsidRPr="007E42BC" w:rsidRDefault="00D6585D" w:rsidP="0001432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D6585D" w:rsidRPr="007E42BC" w:rsidRDefault="00D6585D" w:rsidP="00014326">
            <w:pPr>
              <w:spacing w:after="0" w:line="240" w:lineRule="auto"/>
              <w:rPr>
                <w:rFonts w:ascii="Arial" w:hAnsi="Arial" w:cs="Arial"/>
                <w:sz w:val="20"/>
                <w:szCs w:val="20"/>
              </w:rPr>
            </w:pPr>
            <w:r>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6585D" w:rsidRPr="007E42BC" w:rsidRDefault="00D6585D" w:rsidP="0001432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rsidR="00D6585D" w:rsidRPr="007E42BC" w:rsidRDefault="00D6585D" w:rsidP="00014326">
            <w:pPr>
              <w:spacing w:after="0" w:line="240" w:lineRule="auto"/>
              <w:rPr>
                <w:rFonts w:ascii="Arial" w:hAnsi="Arial" w:cs="Arial"/>
                <w:sz w:val="20"/>
                <w:szCs w:val="20"/>
              </w:rPr>
            </w:pPr>
            <w:r>
              <w:rPr>
                <w:rFonts w:ascii="Arial" w:hAnsi="Arial" w:cs="Arial"/>
                <w:sz w:val="20"/>
                <w:szCs w:val="20"/>
              </w:rPr>
              <w:t xml:space="preserve">Prema potrebi </w:t>
            </w:r>
          </w:p>
        </w:tc>
      </w:tr>
      <w:tr w:rsidR="00D6585D" w:rsidRPr="007E42BC" w:rsidTr="0001432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6585D" w:rsidRPr="007E42BC" w:rsidRDefault="00D6585D" w:rsidP="0001432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D6585D" w:rsidRPr="007E42BC" w:rsidTr="0001432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6585D" w:rsidRPr="007E42BC" w:rsidRDefault="00D6585D" w:rsidP="0001432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D6585D" w:rsidRDefault="00D6585D" w:rsidP="007A639C">
            <w:pPr>
              <w:spacing w:after="0"/>
              <w:jc w:val="both"/>
              <w:rPr>
                <w:rFonts w:ascii="Arial" w:hAnsi="Arial" w:cs="Arial"/>
                <w:sz w:val="20"/>
                <w:szCs w:val="20"/>
              </w:rPr>
            </w:pPr>
            <w:r w:rsidRPr="000A240E">
              <w:rPr>
                <w:rFonts w:ascii="Arial" w:hAnsi="Arial" w:cs="Arial"/>
                <w:sz w:val="20"/>
                <w:szCs w:val="20"/>
              </w:rPr>
              <w:t xml:space="preserve">Usvajanje </w:t>
            </w:r>
            <w:r w:rsidR="00E87A2D">
              <w:rPr>
                <w:rFonts w:ascii="Arial" w:hAnsi="Arial" w:cs="Arial"/>
                <w:sz w:val="20"/>
                <w:szCs w:val="20"/>
              </w:rPr>
              <w:t>znanja</w:t>
            </w:r>
            <w:r w:rsidRPr="000A240E">
              <w:rPr>
                <w:rFonts w:ascii="Arial" w:hAnsi="Arial" w:cs="Arial"/>
                <w:sz w:val="20"/>
                <w:szCs w:val="20"/>
              </w:rPr>
              <w:t xml:space="preserve"> vezanih uz ključne odrednice hr</w:t>
            </w:r>
            <w:r>
              <w:rPr>
                <w:rFonts w:ascii="Arial" w:hAnsi="Arial" w:cs="Arial"/>
                <w:sz w:val="20"/>
                <w:szCs w:val="20"/>
              </w:rPr>
              <w:t>vatske zborske glazbe.</w:t>
            </w:r>
          </w:p>
          <w:p w:rsidR="00D6585D" w:rsidRDefault="00E87A2D" w:rsidP="007A639C">
            <w:pPr>
              <w:spacing w:after="0"/>
              <w:jc w:val="both"/>
              <w:rPr>
                <w:rFonts w:ascii="Arial" w:hAnsi="Arial" w:cs="Arial"/>
                <w:sz w:val="20"/>
                <w:szCs w:val="20"/>
              </w:rPr>
            </w:pPr>
            <w:r>
              <w:rPr>
                <w:rFonts w:ascii="Arial" w:hAnsi="Arial" w:cs="Arial"/>
                <w:sz w:val="20"/>
                <w:szCs w:val="20"/>
              </w:rPr>
              <w:t>Kritičko vrednovanje</w:t>
            </w:r>
            <w:r w:rsidR="00D6585D" w:rsidRPr="000A240E">
              <w:rPr>
                <w:rFonts w:ascii="Arial" w:hAnsi="Arial" w:cs="Arial"/>
                <w:sz w:val="20"/>
                <w:szCs w:val="20"/>
              </w:rPr>
              <w:t xml:space="preserve">  kompozicijsko-tehnički</w:t>
            </w:r>
            <w:r>
              <w:rPr>
                <w:rFonts w:ascii="Arial" w:hAnsi="Arial" w:cs="Arial"/>
                <w:sz w:val="20"/>
                <w:szCs w:val="20"/>
              </w:rPr>
              <w:t>h</w:t>
            </w:r>
            <w:r w:rsidR="00D6585D" w:rsidRPr="000A240E">
              <w:rPr>
                <w:rFonts w:ascii="Arial" w:hAnsi="Arial" w:cs="Arial"/>
                <w:sz w:val="20"/>
                <w:szCs w:val="20"/>
              </w:rPr>
              <w:t xml:space="preserve"> skladateljski</w:t>
            </w:r>
            <w:r>
              <w:rPr>
                <w:rFonts w:ascii="Arial" w:hAnsi="Arial" w:cs="Arial"/>
                <w:sz w:val="20"/>
                <w:szCs w:val="20"/>
              </w:rPr>
              <w:t>h</w:t>
            </w:r>
            <w:r w:rsidR="00D6585D" w:rsidRPr="000A240E">
              <w:rPr>
                <w:rFonts w:ascii="Arial" w:hAnsi="Arial" w:cs="Arial"/>
                <w:sz w:val="20"/>
                <w:szCs w:val="20"/>
              </w:rPr>
              <w:t xml:space="preserve"> p</w:t>
            </w:r>
            <w:r w:rsidR="00D6585D">
              <w:rPr>
                <w:rFonts w:ascii="Arial" w:hAnsi="Arial" w:cs="Arial"/>
                <w:sz w:val="20"/>
                <w:szCs w:val="20"/>
              </w:rPr>
              <w:t>ostup</w:t>
            </w:r>
            <w:r>
              <w:rPr>
                <w:rFonts w:ascii="Arial" w:hAnsi="Arial" w:cs="Arial"/>
                <w:sz w:val="20"/>
                <w:szCs w:val="20"/>
              </w:rPr>
              <w:t>aka</w:t>
            </w:r>
            <w:r w:rsidR="00D6585D">
              <w:rPr>
                <w:rFonts w:ascii="Arial" w:hAnsi="Arial" w:cs="Arial"/>
                <w:sz w:val="20"/>
                <w:szCs w:val="20"/>
              </w:rPr>
              <w:t xml:space="preserve"> u</w:t>
            </w:r>
            <w:r w:rsidR="00D6585D" w:rsidRPr="000A240E">
              <w:rPr>
                <w:rFonts w:ascii="Arial" w:hAnsi="Arial" w:cs="Arial"/>
                <w:sz w:val="20"/>
                <w:szCs w:val="20"/>
              </w:rPr>
              <w:t xml:space="preserve"> zborskoj glazbi na temelju analitičkih promatranja izabranih skladbi</w:t>
            </w:r>
            <w:r w:rsidR="00D6585D">
              <w:rPr>
                <w:rFonts w:ascii="Arial" w:hAnsi="Arial" w:cs="Arial"/>
                <w:sz w:val="20"/>
                <w:szCs w:val="20"/>
              </w:rPr>
              <w:t xml:space="preserve"> tijekom 16. i 17. stoljeća.</w:t>
            </w:r>
          </w:p>
          <w:p w:rsidR="00D6585D" w:rsidRDefault="00D6585D" w:rsidP="007A639C">
            <w:pPr>
              <w:spacing w:after="0"/>
              <w:jc w:val="both"/>
              <w:rPr>
                <w:rFonts w:ascii="Arial" w:hAnsi="Arial" w:cs="Arial"/>
                <w:sz w:val="20"/>
                <w:szCs w:val="20"/>
              </w:rPr>
            </w:pPr>
            <w:r w:rsidRPr="000A240E">
              <w:rPr>
                <w:rFonts w:ascii="Arial" w:hAnsi="Arial" w:cs="Arial"/>
                <w:sz w:val="20"/>
                <w:szCs w:val="20"/>
              </w:rPr>
              <w:t>Stvaranje kritičkog odnosa prema hrvatskoj zborskoj glazbi kao vi</w:t>
            </w:r>
            <w:r>
              <w:rPr>
                <w:rFonts w:ascii="Arial" w:hAnsi="Arial" w:cs="Arial"/>
                <w:sz w:val="20"/>
                <w:szCs w:val="20"/>
              </w:rPr>
              <w:t>šestoljetnoj prizmi glazbovanja.</w:t>
            </w:r>
          </w:p>
          <w:p w:rsidR="00D6585D" w:rsidRDefault="00D6585D" w:rsidP="007A639C">
            <w:pPr>
              <w:spacing w:after="0"/>
              <w:jc w:val="both"/>
              <w:rPr>
                <w:rFonts w:ascii="Arial" w:hAnsi="Arial" w:cs="Arial"/>
                <w:sz w:val="20"/>
                <w:szCs w:val="20"/>
              </w:rPr>
            </w:pPr>
            <w:r w:rsidRPr="000A240E">
              <w:rPr>
                <w:rFonts w:ascii="Arial" w:hAnsi="Arial" w:cs="Arial"/>
                <w:sz w:val="20"/>
                <w:szCs w:val="20"/>
              </w:rPr>
              <w:t xml:space="preserve">Upoznavanje s različitim </w:t>
            </w:r>
            <w:r>
              <w:rPr>
                <w:rFonts w:ascii="Arial" w:hAnsi="Arial" w:cs="Arial"/>
                <w:sz w:val="20"/>
                <w:szCs w:val="20"/>
              </w:rPr>
              <w:t xml:space="preserve">kontekstima povijesno-osviještene izvedbene prakse. </w:t>
            </w:r>
          </w:p>
          <w:p w:rsidR="00D6585D" w:rsidRPr="007E42BC" w:rsidRDefault="00E87A2D" w:rsidP="007A639C">
            <w:pPr>
              <w:spacing w:after="0"/>
              <w:jc w:val="both"/>
              <w:rPr>
                <w:rFonts w:ascii="Arial" w:hAnsi="Arial" w:cs="Arial"/>
                <w:sz w:val="20"/>
                <w:szCs w:val="20"/>
              </w:rPr>
            </w:pPr>
            <w:r>
              <w:rPr>
                <w:rFonts w:ascii="Arial" w:hAnsi="Arial" w:cs="Arial"/>
                <w:sz w:val="20"/>
                <w:szCs w:val="20"/>
              </w:rPr>
              <w:t>Kreiranje originalnih interpretacijskih izvedbi odabranih kompozicija.</w:t>
            </w:r>
          </w:p>
        </w:tc>
      </w:tr>
      <w:tr w:rsidR="00D6585D" w:rsidRPr="007E42BC" w:rsidTr="00014326">
        <w:tc>
          <w:tcPr>
            <w:tcW w:w="1912" w:type="dxa"/>
            <w:gridSpan w:val="2"/>
            <w:tcBorders>
              <w:left w:val="single" w:sz="12" w:space="0" w:color="auto"/>
            </w:tcBorders>
            <w:shd w:val="clear" w:color="auto" w:fill="CCFFFF"/>
            <w:tcMar>
              <w:left w:w="57" w:type="dxa"/>
              <w:right w:w="57" w:type="dxa"/>
            </w:tcMar>
            <w:vAlign w:val="center"/>
          </w:tcPr>
          <w:p w:rsidR="00D6585D" w:rsidRPr="007E42BC" w:rsidRDefault="00D6585D"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D6585D" w:rsidRPr="007E42BC" w:rsidRDefault="00D6585D" w:rsidP="00014326">
            <w:pPr>
              <w:tabs>
                <w:tab w:val="left" w:pos="2820"/>
              </w:tabs>
              <w:spacing w:after="0"/>
              <w:rPr>
                <w:rFonts w:ascii="Arial" w:hAnsi="Arial" w:cs="Arial"/>
                <w:sz w:val="20"/>
                <w:szCs w:val="20"/>
              </w:rPr>
            </w:pPr>
            <w:r>
              <w:rPr>
                <w:rFonts w:ascii="Arial" w:hAnsi="Arial" w:cs="Arial"/>
                <w:sz w:val="20"/>
                <w:szCs w:val="20"/>
              </w:rPr>
              <w:t xml:space="preserve">Izvršene obveze 1. godine </w:t>
            </w:r>
            <w:r w:rsidR="008A6438">
              <w:rPr>
                <w:rFonts w:ascii="Arial" w:hAnsi="Arial" w:cs="Arial"/>
                <w:sz w:val="20"/>
                <w:szCs w:val="20"/>
              </w:rPr>
              <w:t>doktorskog</w:t>
            </w:r>
            <w:r>
              <w:rPr>
                <w:rFonts w:ascii="Arial" w:hAnsi="Arial" w:cs="Arial"/>
                <w:sz w:val="20"/>
                <w:szCs w:val="20"/>
              </w:rPr>
              <w:t xml:space="preserve"> studija </w:t>
            </w:r>
            <w:r w:rsidR="008A6438">
              <w:rPr>
                <w:rFonts w:ascii="Arial" w:hAnsi="Arial" w:cs="Arial"/>
                <w:sz w:val="20"/>
                <w:szCs w:val="20"/>
              </w:rPr>
              <w:t>G</w:t>
            </w:r>
            <w:r>
              <w:rPr>
                <w:rFonts w:ascii="Arial" w:hAnsi="Arial" w:cs="Arial"/>
                <w:sz w:val="20"/>
                <w:szCs w:val="20"/>
              </w:rPr>
              <w:t>lazben</w:t>
            </w:r>
            <w:r w:rsidR="008A6438">
              <w:rPr>
                <w:rFonts w:ascii="Arial" w:hAnsi="Arial" w:cs="Arial"/>
                <w:sz w:val="20"/>
                <w:szCs w:val="20"/>
              </w:rPr>
              <w:t>a</w:t>
            </w:r>
            <w:r>
              <w:rPr>
                <w:rFonts w:ascii="Arial" w:hAnsi="Arial" w:cs="Arial"/>
                <w:sz w:val="20"/>
                <w:szCs w:val="20"/>
              </w:rPr>
              <w:t xml:space="preserve"> teorij</w:t>
            </w:r>
            <w:r w:rsidR="008A6438">
              <w:rPr>
                <w:rFonts w:ascii="Arial" w:hAnsi="Arial" w:cs="Arial"/>
                <w:sz w:val="20"/>
                <w:szCs w:val="20"/>
              </w:rPr>
              <w:t>a</w:t>
            </w:r>
          </w:p>
        </w:tc>
      </w:tr>
      <w:tr w:rsidR="00D6585D" w:rsidRPr="007E42BC" w:rsidTr="00014326">
        <w:tc>
          <w:tcPr>
            <w:tcW w:w="1912" w:type="dxa"/>
            <w:gridSpan w:val="2"/>
            <w:tcBorders>
              <w:left w:val="single" w:sz="12" w:space="0" w:color="auto"/>
            </w:tcBorders>
            <w:shd w:val="clear" w:color="auto" w:fill="CCFFFF"/>
            <w:tcMar>
              <w:left w:w="57" w:type="dxa"/>
              <w:right w:w="57" w:type="dxa"/>
            </w:tcMar>
            <w:vAlign w:val="center"/>
          </w:tcPr>
          <w:p w:rsidR="00D6585D" w:rsidRPr="007E42BC" w:rsidRDefault="00D6585D"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D6585D" w:rsidRDefault="00D6585D" w:rsidP="00014326">
            <w:pPr>
              <w:tabs>
                <w:tab w:val="left" w:pos="2820"/>
              </w:tabs>
              <w:rPr>
                <w:rFonts w:ascii="Arial" w:eastAsia="Calibri" w:hAnsi="Arial" w:cs="Arial"/>
                <w:sz w:val="20"/>
                <w:szCs w:val="20"/>
              </w:rPr>
            </w:pPr>
            <w:r>
              <w:rPr>
                <w:rFonts w:ascii="Arial" w:eastAsia="Calibri" w:hAnsi="Arial" w:cs="Arial"/>
                <w:sz w:val="20"/>
                <w:szCs w:val="20"/>
              </w:rPr>
              <w:t>Student će nakon položenog ispita biti u stanju:</w:t>
            </w:r>
          </w:p>
          <w:p w:rsidR="00D6585D" w:rsidRDefault="00D6585D" w:rsidP="007A639C">
            <w:pPr>
              <w:numPr>
                <w:ilvl w:val="0"/>
                <w:numId w:val="11"/>
              </w:numPr>
              <w:spacing w:after="160"/>
              <w:contextualSpacing/>
              <w:rPr>
                <w:rFonts w:ascii="Arial" w:hAnsi="Arial" w:cs="Arial"/>
                <w:sz w:val="20"/>
                <w:szCs w:val="20"/>
              </w:rPr>
            </w:pPr>
            <w:r>
              <w:rPr>
                <w:rFonts w:ascii="Arial" w:hAnsi="Arial" w:cs="Arial"/>
                <w:sz w:val="20"/>
                <w:szCs w:val="20"/>
              </w:rPr>
              <w:t>sintetizirati, kategorizirati i izraziti istaknute povijesne činjenice koje su kontinuirano odnjegovale zborsku glazbu kroz stoljeća</w:t>
            </w:r>
            <w:r w:rsidR="007A639C">
              <w:rPr>
                <w:rFonts w:ascii="Arial" w:hAnsi="Arial" w:cs="Arial"/>
                <w:sz w:val="20"/>
                <w:szCs w:val="20"/>
              </w:rPr>
              <w:t>;</w:t>
            </w:r>
          </w:p>
          <w:p w:rsidR="00D6585D" w:rsidRDefault="00D6585D" w:rsidP="007A639C">
            <w:pPr>
              <w:numPr>
                <w:ilvl w:val="0"/>
                <w:numId w:val="11"/>
              </w:numPr>
              <w:spacing w:after="160"/>
              <w:contextualSpacing/>
              <w:rPr>
                <w:rFonts w:ascii="Arial" w:hAnsi="Arial" w:cs="Arial"/>
                <w:sz w:val="20"/>
                <w:szCs w:val="20"/>
              </w:rPr>
            </w:pPr>
            <w:r>
              <w:rPr>
                <w:rFonts w:ascii="Arial" w:hAnsi="Arial" w:cs="Arial"/>
                <w:sz w:val="20"/>
                <w:szCs w:val="20"/>
              </w:rPr>
              <w:t>primijeniti</w:t>
            </w:r>
            <w:r w:rsidRPr="006F4441">
              <w:rPr>
                <w:rFonts w:ascii="Arial" w:hAnsi="Arial" w:cs="Arial"/>
                <w:sz w:val="20"/>
                <w:szCs w:val="20"/>
              </w:rPr>
              <w:t xml:space="preserve"> stečene spoznaje na analiziranje</w:t>
            </w:r>
            <w:r>
              <w:rPr>
                <w:rFonts w:ascii="Arial" w:hAnsi="Arial" w:cs="Arial"/>
                <w:sz w:val="20"/>
                <w:szCs w:val="20"/>
              </w:rPr>
              <w:t xml:space="preserve"> melodijskih,</w:t>
            </w:r>
            <w:r w:rsidRPr="006F4441">
              <w:rPr>
                <w:rFonts w:ascii="Arial" w:hAnsi="Arial" w:cs="Arial"/>
                <w:sz w:val="20"/>
                <w:szCs w:val="20"/>
              </w:rPr>
              <w:t xml:space="preserve"> harmonijsk</w:t>
            </w:r>
            <w:r>
              <w:rPr>
                <w:rFonts w:ascii="Arial" w:hAnsi="Arial" w:cs="Arial"/>
                <w:sz w:val="20"/>
                <w:szCs w:val="20"/>
              </w:rPr>
              <w:t>ih</w:t>
            </w:r>
            <w:r w:rsidRPr="006F4441">
              <w:rPr>
                <w:rFonts w:ascii="Arial" w:hAnsi="Arial" w:cs="Arial"/>
                <w:sz w:val="20"/>
                <w:szCs w:val="20"/>
              </w:rPr>
              <w:t xml:space="preserve"> </w:t>
            </w:r>
            <w:r>
              <w:rPr>
                <w:rFonts w:ascii="Arial" w:hAnsi="Arial" w:cs="Arial"/>
                <w:sz w:val="20"/>
                <w:szCs w:val="20"/>
              </w:rPr>
              <w:t xml:space="preserve">i formalnih </w:t>
            </w:r>
            <w:r w:rsidRPr="006F4441">
              <w:rPr>
                <w:rFonts w:ascii="Arial" w:hAnsi="Arial" w:cs="Arial"/>
                <w:sz w:val="20"/>
                <w:szCs w:val="20"/>
              </w:rPr>
              <w:t>komponent</w:t>
            </w:r>
            <w:r>
              <w:rPr>
                <w:rFonts w:ascii="Arial" w:hAnsi="Arial" w:cs="Arial"/>
                <w:sz w:val="20"/>
                <w:szCs w:val="20"/>
              </w:rPr>
              <w:t>i</w:t>
            </w:r>
            <w:r w:rsidRPr="006F4441">
              <w:rPr>
                <w:rFonts w:ascii="Arial" w:hAnsi="Arial" w:cs="Arial"/>
                <w:sz w:val="20"/>
                <w:szCs w:val="20"/>
              </w:rPr>
              <w:t xml:space="preserve"> u</w:t>
            </w:r>
            <w:r>
              <w:rPr>
                <w:rFonts w:ascii="Arial" w:hAnsi="Arial" w:cs="Arial"/>
                <w:sz w:val="20"/>
                <w:szCs w:val="20"/>
              </w:rPr>
              <w:t xml:space="preserve"> odabranim</w:t>
            </w:r>
            <w:r w:rsidRPr="006F4441">
              <w:rPr>
                <w:rFonts w:ascii="Arial" w:hAnsi="Arial" w:cs="Arial"/>
                <w:sz w:val="20"/>
                <w:szCs w:val="20"/>
              </w:rPr>
              <w:t xml:space="preserve"> skladbama </w:t>
            </w:r>
            <w:r>
              <w:rPr>
                <w:rFonts w:ascii="Arial" w:hAnsi="Arial" w:cs="Arial"/>
                <w:sz w:val="20"/>
                <w:szCs w:val="20"/>
              </w:rPr>
              <w:t xml:space="preserve">istaknutih zborskih </w:t>
            </w:r>
            <w:r w:rsidRPr="006F4441">
              <w:rPr>
                <w:rFonts w:ascii="Arial" w:hAnsi="Arial" w:cs="Arial"/>
                <w:sz w:val="20"/>
                <w:szCs w:val="20"/>
              </w:rPr>
              <w:t xml:space="preserve">skladatelja </w:t>
            </w:r>
            <w:r>
              <w:rPr>
                <w:rFonts w:ascii="Arial" w:hAnsi="Arial" w:cs="Arial"/>
                <w:sz w:val="20"/>
                <w:szCs w:val="20"/>
              </w:rPr>
              <w:t xml:space="preserve">hrvatske </w:t>
            </w:r>
            <w:r w:rsidRPr="006F4441">
              <w:rPr>
                <w:rFonts w:ascii="Arial" w:hAnsi="Arial" w:cs="Arial"/>
                <w:sz w:val="20"/>
                <w:szCs w:val="20"/>
              </w:rPr>
              <w:t>glazben</w:t>
            </w:r>
            <w:r>
              <w:rPr>
                <w:rFonts w:ascii="Arial" w:hAnsi="Arial" w:cs="Arial"/>
                <w:sz w:val="20"/>
                <w:szCs w:val="20"/>
              </w:rPr>
              <w:t>e povijesti</w:t>
            </w:r>
            <w:r w:rsidR="007A639C">
              <w:rPr>
                <w:rFonts w:ascii="Arial" w:hAnsi="Arial" w:cs="Arial"/>
                <w:sz w:val="20"/>
                <w:szCs w:val="20"/>
              </w:rPr>
              <w:t>;</w:t>
            </w:r>
          </w:p>
          <w:p w:rsidR="00D6585D" w:rsidRDefault="00D6585D" w:rsidP="007A639C">
            <w:pPr>
              <w:numPr>
                <w:ilvl w:val="0"/>
                <w:numId w:val="11"/>
              </w:numPr>
              <w:spacing w:after="160"/>
              <w:contextualSpacing/>
              <w:rPr>
                <w:rFonts w:ascii="Arial" w:hAnsi="Arial" w:cs="Arial"/>
                <w:sz w:val="20"/>
                <w:szCs w:val="20"/>
              </w:rPr>
            </w:pPr>
            <w:r>
              <w:rPr>
                <w:rFonts w:ascii="Arial" w:hAnsi="Arial" w:cs="Arial"/>
                <w:sz w:val="20"/>
                <w:szCs w:val="20"/>
              </w:rPr>
              <w:t>k</w:t>
            </w:r>
            <w:r w:rsidRPr="000A240E">
              <w:rPr>
                <w:rFonts w:ascii="Arial" w:hAnsi="Arial" w:cs="Arial"/>
                <w:sz w:val="20"/>
                <w:szCs w:val="20"/>
              </w:rPr>
              <w:t>ritički analizirati, usporediti i selektirati</w:t>
            </w:r>
            <w:r>
              <w:rPr>
                <w:rFonts w:ascii="Arial" w:hAnsi="Arial" w:cs="Arial"/>
                <w:sz w:val="20"/>
                <w:szCs w:val="20"/>
              </w:rPr>
              <w:t xml:space="preserve"> dostupne</w:t>
            </w:r>
            <w:r w:rsidRPr="000A240E">
              <w:rPr>
                <w:rFonts w:ascii="Arial" w:hAnsi="Arial" w:cs="Arial"/>
                <w:sz w:val="20"/>
                <w:szCs w:val="20"/>
              </w:rPr>
              <w:t xml:space="preserve"> izvedbe odabranih skladbi u određenim kontekst</w:t>
            </w:r>
            <w:r>
              <w:rPr>
                <w:rFonts w:ascii="Arial" w:hAnsi="Arial" w:cs="Arial"/>
                <w:sz w:val="20"/>
                <w:szCs w:val="20"/>
              </w:rPr>
              <w:t>ima povijesno-osviještene izvedbe</w:t>
            </w:r>
            <w:r w:rsidR="007A639C">
              <w:rPr>
                <w:rFonts w:ascii="Arial" w:hAnsi="Arial" w:cs="Arial"/>
                <w:sz w:val="20"/>
                <w:szCs w:val="20"/>
              </w:rPr>
              <w:t>;</w:t>
            </w:r>
          </w:p>
          <w:p w:rsidR="00D6585D" w:rsidRPr="006F4441" w:rsidRDefault="00D6585D" w:rsidP="007A639C">
            <w:pPr>
              <w:numPr>
                <w:ilvl w:val="0"/>
                <w:numId w:val="11"/>
              </w:numPr>
              <w:spacing w:after="160"/>
              <w:contextualSpacing/>
              <w:rPr>
                <w:rFonts w:ascii="Arial" w:hAnsi="Arial" w:cs="Arial"/>
                <w:sz w:val="20"/>
                <w:szCs w:val="20"/>
              </w:rPr>
            </w:pPr>
            <w:r>
              <w:rPr>
                <w:rFonts w:ascii="Arial" w:hAnsi="Arial" w:cs="Arial"/>
                <w:sz w:val="20"/>
                <w:szCs w:val="20"/>
              </w:rPr>
              <w:t>s</w:t>
            </w:r>
            <w:r w:rsidRPr="006F4441">
              <w:rPr>
                <w:rFonts w:ascii="Arial" w:hAnsi="Arial" w:cs="Arial"/>
                <w:sz w:val="20"/>
                <w:szCs w:val="20"/>
              </w:rPr>
              <w:t>amostalno analizirati zadane skladbe i rezultate organizirano uob</w:t>
            </w:r>
            <w:r>
              <w:rPr>
                <w:rFonts w:ascii="Arial" w:hAnsi="Arial" w:cs="Arial"/>
                <w:sz w:val="20"/>
                <w:szCs w:val="20"/>
              </w:rPr>
              <w:t>ličiti u tekst seminarskog rada</w:t>
            </w:r>
            <w:r w:rsidR="007A639C">
              <w:rPr>
                <w:rFonts w:ascii="Arial" w:hAnsi="Arial" w:cs="Arial"/>
                <w:sz w:val="20"/>
                <w:szCs w:val="20"/>
              </w:rPr>
              <w:t>;</w:t>
            </w:r>
          </w:p>
          <w:p w:rsidR="00D6585D" w:rsidRPr="00E87A2D" w:rsidRDefault="00E87A2D" w:rsidP="007A639C">
            <w:pPr>
              <w:numPr>
                <w:ilvl w:val="0"/>
                <w:numId w:val="11"/>
              </w:numPr>
              <w:spacing w:after="160"/>
              <w:contextualSpacing/>
              <w:rPr>
                <w:rFonts w:ascii="Arial" w:hAnsi="Arial" w:cs="Arial"/>
                <w:sz w:val="20"/>
                <w:szCs w:val="20"/>
              </w:rPr>
            </w:pPr>
            <w:r w:rsidRPr="00E87A2D">
              <w:rPr>
                <w:rFonts w:ascii="Arial" w:hAnsi="Arial" w:cs="Arial"/>
                <w:sz w:val="20"/>
                <w:szCs w:val="20"/>
              </w:rPr>
              <w:t>Kreirati</w:t>
            </w:r>
            <w:r>
              <w:rPr>
                <w:rFonts w:ascii="Arial" w:hAnsi="Arial" w:cs="Arial"/>
                <w:sz w:val="20"/>
                <w:szCs w:val="20"/>
              </w:rPr>
              <w:t xml:space="preserve"> originanu izvedbu odabrane zborske skadbe</w:t>
            </w:r>
            <w:r w:rsidR="009E6BB2">
              <w:rPr>
                <w:rFonts w:ascii="Arial" w:hAnsi="Arial" w:cs="Arial"/>
                <w:sz w:val="20"/>
                <w:szCs w:val="20"/>
              </w:rPr>
              <w:t>.</w:t>
            </w:r>
          </w:p>
        </w:tc>
      </w:tr>
      <w:tr w:rsidR="00D6585D" w:rsidRPr="007E42BC" w:rsidTr="00014326">
        <w:tc>
          <w:tcPr>
            <w:tcW w:w="1912" w:type="dxa"/>
            <w:gridSpan w:val="2"/>
            <w:tcBorders>
              <w:left w:val="single" w:sz="12" w:space="0" w:color="auto"/>
            </w:tcBorders>
            <w:shd w:val="clear" w:color="auto" w:fill="CCFFFF"/>
            <w:tcMar>
              <w:left w:w="57" w:type="dxa"/>
              <w:right w:w="57" w:type="dxa"/>
            </w:tcMar>
            <w:vAlign w:val="center"/>
          </w:tcPr>
          <w:p w:rsidR="00D6585D" w:rsidRPr="007E42BC" w:rsidRDefault="00D6585D"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D6585D" w:rsidRDefault="00D6585D" w:rsidP="00014326">
            <w:pPr>
              <w:tabs>
                <w:tab w:val="left" w:pos="2820"/>
              </w:tabs>
              <w:spacing w:after="0"/>
              <w:rPr>
                <w:rFonts w:ascii="Arial" w:hAnsi="Arial" w:cs="Arial"/>
                <w:sz w:val="20"/>
                <w:szCs w:val="20"/>
              </w:rPr>
            </w:pPr>
            <w:r>
              <w:rPr>
                <w:rFonts w:ascii="Arial" w:hAnsi="Arial" w:cs="Arial"/>
                <w:sz w:val="20"/>
                <w:szCs w:val="20"/>
              </w:rPr>
              <w:t xml:space="preserve">PREDAVANJE 1. Općenito o fenomenu zborske glazbe. Višestoljetna pjevana izvorišta u Hrvatskoj. </w:t>
            </w:r>
          </w:p>
          <w:p w:rsidR="00D6585D" w:rsidRDefault="00D6585D" w:rsidP="00014326">
            <w:pPr>
              <w:tabs>
                <w:tab w:val="left" w:pos="2820"/>
              </w:tabs>
              <w:spacing w:after="0"/>
              <w:rPr>
                <w:rFonts w:ascii="Arial" w:hAnsi="Arial" w:cs="Arial"/>
                <w:sz w:val="20"/>
                <w:szCs w:val="20"/>
              </w:rPr>
            </w:pPr>
            <w:r>
              <w:rPr>
                <w:rFonts w:ascii="Arial" w:hAnsi="Arial" w:cs="Arial"/>
                <w:sz w:val="20"/>
                <w:szCs w:val="20"/>
              </w:rPr>
              <w:t>Analiza i diskusija sa studentima: J. Skjavetić (odabrani moteti)</w:t>
            </w:r>
          </w:p>
          <w:p w:rsidR="00D6585D" w:rsidRDefault="00D6585D" w:rsidP="00014326">
            <w:pPr>
              <w:tabs>
                <w:tab w:val="left" w:pos="2820"/>
              </w:tabs>
              <w:spacing w:after="0"/>
              <w:rPr>
                <w:rFonts w:ascii="Arial" w:hAnsi="Arial" w:cs="Arial"/>
                <w:sz w:val="20"/>
                <w:szCs w:val="20"/>
              </w:rPr>
            </w:pPr>
            <w:r>
              <w:rPr>
                <w:rFonts w:ascii="Arial" w:hAnsi="Arial" w:cs="Arial"/>
                <w:sz w:val="20"/>
                <w:szCs w:val="20"/>
              </w:rPr>
              <w:t>PREDAVANJE 2. Uvod u povijesno osviještenu izvedbu ranog baroka.</w:t>
            </w:r>
          </w:p>
          <w:p w:rsidR="00D6585D" w:rsidRDefault="00D6585D" w:rsidP="00014326">
            <w:pPr>
              <w:tabs>
                <w:tab w:val="left" w:pos="2820"/>
              </w:tabs>
              <w:spacing w:after="0"/>
              <w:rPr>
                <w:rFonts w:ascii="Arial" w:hAnsi="Arial" w:cs="Arial"/>
                <w:sz w:val="20"/>
                <w:szCs w:val="20"/>
              </w:rPr>
            </w:pPr>
            <w:r>
              <w:rPr>
                <w:rFonts w:ascii="Arial" w:hAnsi="Arial" w:cs="Arial"/>
                <w:sz w:val="20"/>
                <w:szCs w:val="20"/>
              </w:rPr>
              <w:t xml:space="preserve">Analiza i diskusija sa studentima: V. Jelić (odabrani moteti) </w:t>
            </w:r>
          </w:p>
          <w:p w:rsidR="00D6585D" w:rsidRDefault="00D6585D" w:rsidP="00014326">
            <w:pPr>
              <w:tabs>
                <w:tab w:val="left" w:pos="2820"/>
              </w:tabs>
              <w:spacing w:after="0"/>
              <w:rPr>
                <w:rFonts w:ascii="Arial" w:hAnsi="Arial" w:cs="Arial"/>
                <w:sz w:val="20"/>
                <w:szCs w:val="20"/>
              </w:rPr>
            </w:pPr>
            <w:r>
              <w:rPr>
                <w:rFonts w:ascii="Arial" w:hAnsi="Arial" w:cs="Arial"/>
                <w:sz w:val="20"/>
                <w:szCs w:val="20"/>
              </w:rPr>
              <w:t xml:space="preserve">PREDAVANJE 3. i 4. Ranobarokne sinteze stare i nove prakse. </w:t>
            </w:r>
          </w:p>
          <w:p w:rsidR="00D6585D" w:rsidRDefault="00D6585D" w:rsidP="00014326">
            <w:pPr>
              <w:tabs>
                <w:tab w:val="left" w:pos="2820"/>
              </w:tabs>
              <w:spacing w:after="0"/>
              <w:rPr>
                <w:rFonts w:ascii="Arial" w:hAnsi="Arial" w:cs="Arial"/>
                <w:sz w:val="20"/>
                <w:szCs w:val="20"/>
              </w:rPr>
            </w:pPr>
            <w:r>
              <w:rPr>
                <w:rFonts w:ascii="Arial" w:hAnsi="Arial" w:cs="Arial"/>
                <w:sz w:val="20"/>
                <w:szCs w:val="20"/>
              </w:rPr>
              <w:t>Analiza i diskusija sa studentima: I. Lukačić (odabrani moteti).</w:t>
            </w:r>
          </w:p>
          <w:p w:rsidR="00D6585D" w:rsidRPr="007E42BC" w:rsidRDefault="00D6585D" w:rsidP="00014326">
            <w:pPr>
              <w:tabs>
                <w:tab w:val="left" w:pos="2820"/>
              </w:tabs>
              <w:spacing w:after="0"/>
              <w:rPr>
                <w:rFonts w:ascii="Arial" w:hAnsi="Arial" w:cs="Arial"/>
                <w:sz w:val="20"/>
                <w:szCs w:val="20"/>
              </w:rPr>
            </w:pPr>
          </w:p>
        </w:tc>
      </w:tr>
      <w:tr w:rsidR="00D6585D" w:rsidRPr="007E42BC" w:rsidTr="0001432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6585D" w:rsidRPr="007E42BC" w:rsidRDefault="00D6585D"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D6585D"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662006137"/>
                <w14:checkbox>
                  <w14:checked w14:val="1"/>
                  <w14:checkedState w14:val="2612" w14:font="MS Gothic"/>
                  <w14:uncheckedState w14:val="2610" w14:font="MS Gothic"/>
                </w14:checkbox>
              </w:sdtPr>
              <w:sdtContent>
                <w:r w:rsidR="00D6585D">
                  <w:rPr>
                    <w:rFonts w:ascii="MS Gothic" w:eastAsia="MS Gothic" w:hAnsi="MS Gothic" w:cs="Arial" w:hint="eastAsia"/>
                    <w:b w:val="0"/>
                    <w:sz w:val="20"/>
                    <w:szCs w:val="20"/>
                    <w:lang w:val="hr-HR"/>
                  </w:rPr>
                  <w:t>☒</w:t>
                </w:r>
              </w:sdtContent>
            </w:sdt>
            <w:r w:rsidR="00D6585D" w:rsidRPr="007E42BC">
              <w:rPr>
                <w:rFonts w:ascii="Arial" w:hAnsi="Arial" w:cs="Arial"/>
                <w:b w:val="0"/>
                <w:sz w:val="20"/>
                <w:szCs w:val="20"/>
                <w:lang w:val="hr-HR"/>
              </w:rPr>
              <w:t xml:space="preserve"> predavanja</w:t>
            </w:r>
          </w:p>
          <w:p w:rsidR="00D6585D"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822967427"/>
                <w14:checkbox>
                  <w14:checked w14:val="1"/>
                  <w14:checkedState w14:val="2612" w14:font="MS Gothic"/>
                  <w14:uncheckedState w14:val="2610" w14:font="MS Gothic"/>
                </w14:checkbox>
              </w:sdtPr>
              <w:sdtContent>
                <w:r w:rsidR="00D6585D">
                  <w:rPr>
                    <w:rFonts w:ascii="MS Gothic" w:eastAsia="MS Gothic" w:hAnsi="MS Gothic" w:cs="Arial" w:hint="eastAsia"/>
                    <w:b w:val="0"/>
                    <w:sz w:val="20"/>
                    <w:szCs w:val="20"/>
                    <w:lang w:val="hr-HR"/>
                  </w:rPr>
                  <w:t>☒</w:t>
                </w:r>
              </w:sdtContent>
            </w:sdt>
            <w:r w:rsidR="00D6585D" w:rsidRPr="007E42BC">
              <w:rPr>
                <w:rFonts w:ascii="Arial" w:hAnsi="Arial" w:cs="Arial"/>
                <w:b w:val="0"/>
                <w:sz w:val="20"/>
                <w:szCs w:val="20"/>
                <w:lang w:val="hr-HR"/>
              </w:rPr>
              <w:t xml:space="preserve"> seminari i radionice  </w:t>
            </w:r>
          </w:p>
          <w:p w:rsidR="00D6585D"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349023803"/>
                <w14:checkbox>
                  <w14:checked w14:val="0"/>
                  <w14:checkedState w14:val="2612" w14:font="MS Gothic"/>
                  <w14:uncheckedState w14:val="2610" w14:font="MS Gothic"/>
                </w14:checkbox>
              </w:sdtPr>
              <w:sdtContent>
                <w:r w:rsidR="00D6585D">
                  <w:rPr>
                    <w:rFonts w:ascii="MS Gothic" w:eastAsia="MS Gothic" w:hAnsi="MS Gothic" w:cs="Arial" w:hint="eastAsia"/>
                    <w:b w:val="0"/>
                    <w:sz w:val="20"/>
                    <w:szCs w:val="20"/>
                    <w:lang w:val="hr-HR"/>
                  </w:rPr>
                  <w:t>☐</w:t>
                </w:r>
              </w:sdtContent>
            </w:sdt>
            <w:r w:rsidR="00D6585D" w:rsidRPr="007E42BC">
              <w:rPr>
                <w:rFonts w:ascii="Arial" w:hAnsi="Arial" w:cs="Arial"/>
                <w:b w:val="0"/>
                <w:sz w:val="20"/>
                <w:szCs w:val="20"/>
                <w:lang w:val="hr-HR"/>
              </w:rPr>
              <w:t xml:space="preserve"> vježbe  </w:t>
            </w:r>
          </w:p>
          <w:p w:rsidR="00D6585D"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300842645"/>
                <w14:checkbox>
                  <w14:checked w14:val="0"/>
                  <w14:checkedState w14:val="2612" w14:font="MS Gothic"/>
                  <w14:uncheckedState w14:val="2610" w14:font="MS Gothic"/>
                </w14:checkbox>
              </w:sdtPr>
              <w:sdtContent>
                <w:r w:rsidR="00D6585D">
                  <w:rPr>
                    <w:rFonts w:ascii="MS Gothic" w:eastAsia="MS Gothic" w:hAnsi="MS Gothic" w:cs="Arial" w:hint="eastAsia"/>
                    <w:b w:val="0"/>
                    <w:sz w:val="20"/>
                    <w:szCs w:val="20"/>
                    <w:lang w:val="hr-HR"/>
                  </w:rPr>
                  <w:t>☐</w:t>
                </w:r>
              </w:sdtContent>
            </w:sdt>
            <w:r w:rsidR="00D6585D" w:rsidRPr="007E42BC">
              <w:rPr>
                <w:rFonts w:ascii="Arial" w:hAnsi="Arial" w:cs="Arial"/>
                <w:b w:val="0"/>
                <w:sz w:val="20"/>
                <w:szCs w:val="20"/>
                <w:lang w:val="hr-HR"/>
              </w:rPr>
              <w:t xml:space="preserve"> </w:t>
            </w:r>
            <w:r w:rsidR="00D6585D" w:rsidRPr="007E42BC">
              <w:rPr>
                <w:rFonts w:ascii="Arial" w:hAnsi="Arial" w:cs="Arial"/>
                <w:b w:val="0"/>
                <w:i/>
                <w:sz w:val="20"/>
                <w:szCs w:val="20"/>
                <w:lang w:val="hr-HR"/>
              </w:rPr>
              <w:t>on line</w:t>
            </w:r>
            <w:r w:rsidR="00D6585D" w:rsidRPr="007E42BC">
              <w:rPr>
                <w:rFonts w:ascii="Arial" w:hAnsi="Arial" w:cs="Arial"/>
                <w:b w:val="0"/>
                <w:sz w:val="20"/>
                <w:szCs w:val="20"/>
                <w:lang w:val="hr-HR"/>
              </w:rPr>
              <w:t xml:space="preserve"> u cijelosti</w:t>
            </w:r>
          </w:p>
          <w:p w:rsidR="00D6585D"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142623801"/>
                <w14:checkbox>
                  <w14:checked w14:val="0"/>
                  <w14:checkedState w14:val="2612" w14:font="MS Gothic"/>
                  <w14:uncheckedState w14:val="2610" w14:font="MS Gothic"/>
                </w14:checkbox>
              </w:sdtPr>
              <w:sdtContent>
                <w:r w:rsidR="00D6585D">
                  <w:rPr>
                    <w:rFonts w:ascii="MS Gothic" w:eastAsia="MS Gothic" w:hAnsi="MS Gothic" w:cs="Arial" w:hint="eastAsia"/>
                    <w:b w:val="0"/>
                    <w:sz w:val="20"/>
                    <w:szCs w:val="20"/>
                    <w:lang w:val="hr-HR"/>
                  </w:rPr>
                  <w:t>☐</w:t>
                </w:r>
              </w:sdtContent>
            </w:sdt>
            <w:r w:rsidR="00D6585D" w:rsidRPr="007E42BC">
              <w:rPr>
                <w:rFonts w:ascii="Arial" w:hAnsi="Arial" w:cs="Arial"/>
                <w:b w:val="0"/>
                <w:sz w:val="20"/>
                <w:szCs w:val="20"/>
                <w:lang w:val="hr-HR"/>
              </w:rPr>
              <w:t xml:space="preserve"> mješovito e-učenje</w:t>
            </w:r>
          </w:p>
          <w:p w:rsidR="00D6585D" w:rsidRPr="007E42BC" w:rsidRDefault="00E20C86" w:rsidP="00014326">
            <w:pPr>
              <w:tabs>
                <w:tab w:val="left" w:pos="2820"/>
              </w:tabs>
              <w:spacing w:after="0"/>
              <w:rPr>
                <w:rFonts w:ascii="Arial" w:hAnsi="Arial" w:cs="Arial"/>
                <w:sz w:val="20"/>
                <w:szCs w:val="20"/>
              </w:rPr>
            </w:pPr>
            <w:sdt>
              <w:sdtPr>
                <w:rPr>
                  <w:rFonts w:ascii="Arial" w:hAnsi="Arial" w:cs="Arial"/>
                  <w:sz w:val="20"/>
                  <w:szCs w:val="20"/>
                </w:rPr>
                <w:id w:val="-526334098"/>
                <w14:checkbox>
                  <w14:checked w14:val="0"/>
                  <w14:checkedState w14:val="2612" w14:font="MS Gothic"/>
                  <w14:uncheckedState w14:val="2610" w14:font="MS Gothic"/>
                </w14:checkbox>
              </w:sdtPr>
              <w:sdtContent>
                <w:r w:rsidR="00D6585D">
                  <w:rPr>
                    <w:rFonts w:ascii="MS Gothic" w:eastAsia="MS Gothic" w:hAnsi="MS Gothic" w:cs="Arial" w:hint="eastAsia"/>
                    <w:sz w:val="20"/>
                    <w:szCs w:val="20"/>
                  </w:rPr>
                  <w:t>☐</w:t>
                </w:r>
              </w:sdtContent>
            </w:sdt>
            <w:r w:rsidR="00D6585D"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D6585D"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475735020"/>
                <w14:checkbox>
                  <w14:checked w14:val="1"/>
                  <w14:checkedState w14:val="2612" w14:font="MS Gothic"/>
                  <w14:uncheckedState w14:val="2610" w14:font="MS Gothic"/>
                </w14:checkbox>
              </w:sdtPr>
              <w:sdtContent>
                <w:r w:rsidR="00D6585D">
                  <w:rPr>
                    <w:rFonts w:ascii="MS Gothic" w:eastAsia="MS Gothic" w:hAnsi="MS Gothic" w:cs="Arial" w:hint="eastAsia"/>
                    <w:b w:val="0"/>
                    <w:sz w:val="20"/>
                    <w:szCs w:val="20"/>
                    <w:lang w:val="hr-HR"/>
                  </w:rPr>
                  <w:t>☒</w:t>
                </w:r>
              </w:sdtContent>
            </w:sdt>
            <w:r w:rsidR="00D6585D" w:rsidRPr="007E42BC">
              <w:rPr>
                <w:rFonts w:ascii="Arial" w:hAnsi="Arial" w:cs="Arial"/>
                <w:b w:val="0"/>
                <w:sz w:val="20"/>
                <w:szCs w:val="20"/>
                <w:lang w:val="hr-HR"/>
              </w:rPr>
              <w:t xml:space="preserve"> samostalni  zadaci  </w:t>
            </w:r>
          </w:p>
          <w:p w:rsidR="00D6585D"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830398424"/>
                <w14:checkbox>
                  <w14:checked w14:val="1"/>
                  <w14:checkedState w14:val="2612" w14:font="MS Gothic"/>
                  <w14:uncheckedState w14:val="2610" w14:font="MS Gothic"/>
                </w14:checkbox>
              </w:sdtPr>
              <w:sdtContent>
                <w:r w:rsidR="00D6585D">
                  <w:rPr>
                    <w:rFonts w:ascii="MS Gothic" w:eastAsia="MS Gothic" w:hAnsi="MS Gothic" w:cs="Arial" w:hint="eastAsia"/>
                    <w:b w:val="0"/>
                    <w:sz w:val="20"/>
                    <w:szCs w:val="20"/>
                    <w:lang w:val="hr-HR"/>
                  </w:rPr>
                  <w:t>☒</w:t>
                </w:r>
              </w:sdtContent>
            </w:sdt>
            <w:r w:rsidR="00D6585D" w:rsidRPr="007E42BC">
              <w:rPr>
                <w:rFonts w:ascii="Arial" w:hAnsi="Arial" w:cs="Arial"/>
                <w:b w:val="0"/>
                <w:sz w:val="20"/>
                <w:szCs w:val="20"/>
                <w:lang w:val="hr-HR"/>
              </w:rPr>
              <w:t xml:space="preserve"> multimedija </w:t>
            </w:r>
          </w:p>
          <w:p w:rsidR="00D6585D"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391710859"/>
                <w14:checkbox>
                  <w14:checked w14:val="0"/>
                  <w14:checkedState w14:val="2612" w14:font="MS Gothic"/>
                  <w14:uncheckedState w14:val="2610" w14:font="MS Gothic"/>
                </w14:checkbox>
              </w:sdtPr>
              <w:sdtContent>
                <w:r w:rsidR="00D6585D">
                  <w:rPr>
                    <w:rFonts w:ascii="MS Gothic" w:eastAsia="MS Gothic" w:hAnsi="MS Gothic" w:cs="Arial" w:hint="eastAsia"/>
                    <w:b w:val="0"/>
                    <w:sz w:val="20"/>
                    <w:szCs w:val="20"/>
                    <w:lang w:val="hr-HR"/>
                  </w:rPr>
                  <w:t>☐</w:t>
                </w:r>
              </w:sdtContent>
            </w:sdt>
            <w:r w:rsidR="00D6585D" w:rsidRPr="007E42BC">
              <w:rPr>
                <w:rFonts w:ascii="Arial" w:hAnsi="Arial" w:cs="Arial"/>
                <w:b w:val="0"/>
                <w:sz w:val="20"/>
                <w:szCs w:val="20"/>
                <w:lang w:val="hr-HR"/>
              </w:rPr>
              <w:t xml:space="preserve"> laboratorij</w:t>
            </w:r>
          </w:p>
          <w:p w:rsidR="00D6585D"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80108211"/>
                <w14:checkbox>
                  <w14:checked w14:val="1"/>
                  <w14:checkedState w14:val="2612" w14:font="MS Gothic"/>
                  <w14:uncheckedState w14:val="2610" w14:font="MS Gothic"/>
                </w14:checkbox>
              </w:sdtPr>
              <w:sdtContent>
                <w:r w:rsidR="00D6585D">
                  <w:rPr>
                    <w:rFonts w:ascii="MS Gothic" w:eastAsia="MS Gothic" w:hAnsi="MS Gothic" w:cs="Arial" w:hint="eastAsia"/>
                    <w:b w:val="0"/>
                    <w:sz w:val="20"/>
                    <w:szCs w:val="20"/>
                    <w:lang w:val="hr-HR"/>
                  </w:rPr>
                  <w:t>☒</w:t>
                </w:r>
              </w:sdtContent>
            </w:sdt>
            <w:r w:rsidR="00D6585D" w:rsidRPr="007E42BC">
              <w:rPr>
                <w:rFonts w:ascii="Arial" w:hAnsi="Arial" w:cs="Arial"/>
                <w:b w:val="0"/>
                <w:sz w:val="20"/>
                <w:szCs w:val="20"/>
                <w:lang w:val="hr-HR"/>
              </w:rPr>
              <w:t xml:space="preserve"> mentorski rad</w:t>
            </w:r>
          </w:p>
          <w:p w:rsidR="00D6585D" w:rsidRPr="007E42BC" w:rsidRDefault="00E20C86" w:rsidP="00014326">
            <w:pPr>
              <w:tabs>
                <w:tab w:val="left" w:pos="2820"/>
              </w:tabs>
              <w:spacing w:after="0"/>
              <w:rPr>
                <w:rFonts w:ascii="Arial" w:hAnsi="Arial" w:cs="Arial"/>
                <w:sz w:val="20"/>
                <w:szCs w:val="20"/>
              </w:rPr>
            </w:pPr>
            <w:sdt>
              <w:sdtPr>
                <w:rPr>
                  <w:rFonts w:ascii="Arial" w:hAnsi="Arial" w:cs="Arial"/>
                  <w:sz w:val="20"/>
                  <w:szCs w:val="20"/>
                </w:rPr>
                <w:id w:val="-859810321"/>
                <w14:checkbox>
                  <w14:checked w14:val="0"/>
                  <w14:checkedState w14:val="2612" w14:font="MS Gothic"/>
                  <w14:uncheckedState w14:val="2610" w14:font="MS Gothic"/>
                </w14:checkbox>
              </w:sdtPr>
              <w:sdtContent>
                <w:r w:rsidR="00D6585D">
                  <w:rPr>
                    <w:rFonts w:ascii="MS Gothic" w:eastAsia="MS Gothic" w:hAnsi="MS Gothic" w:cs="Arial" w:hint="eastAsia"/>
                    <w:sz w:val="20"/>
                    <w:szCs w:val="20"/>
                  </w:rPr>
                  <w:t>☐</w:t>
                </w:r>
              </w:sdtContent>
            </w:sdt>
            <w:r w:rsidR="00D6585D">
              <w:rPr>
                <w:rFonts w:ascii="Arial" w:hAnsi="Arial" w:cs="Arial"/>
                <w:sz w:val="20"/>
                <w:szCs w:val="20"/>
              </w:rPr>
              <w:t xml:space="preserve"> </w:t>
            </w:r>
            <w:r w:rsidR="00D6585D" w:rsidRPr="007E42BC">
              <w:rPr>
                <w:rFonts w:ascii="Arial" w:hAnsi="Arial" w:cs="Arial"/>
                <w:sz w:val="20"/>
                <w:szCs w:val="20"/>
              </w:rPr>
              <w:fldChar w:fldCharType="begin">
                <w:ffData>
                  <w:name w:val="Text1"/>
                  <w:enabled/>
                  <w:calcOnExit w:val="0"/>
                  <w:textInput/>
                </w:ffData>
              </w:fldChar>
            </w:r>
            <w:r w:rsidR="00D6585D" w:rsidRPr="007E42BC">
              <w:rPr>
                <w:rFonts w:ascii="Arial" w:hAnsi="Arial" w:cs="Arial"/>
                <w:sz w:val="20"/>
                <w:szCs w:val="20"/>
              </w:rPr>
              <w:instrText xml:space="preserve"> FORMTEXT </w:instrText>
            </w:r>
            <w:r w:rsidR="00D6585D" w:rsidRPr="007E42BC">
              <w:rPr>
                <w:rFonts w:ascii="Arial" w:hAnsi="Arial" w:cs="Arial"/>
                <w:sz w:val="20"/>
                <w:szCs w:val="20"/>
              </w:rPr>
            </w:r>
            <w:r w:rsidR="00D6585D" w:rsidRPr="007E42BC">
              <w:rPr>
                <w:rFonts w:ascii="Arial" w:hAnsi="Arial" w:cs="Arial"/>
                <w:sz w:val="20"/>
                <w:szCs w:val="20"/>
              </w:rPr>
              <w:fldChar w:fldCharType="separate"/>
            </w:r>
            <w:r w:rsidR="00D6585D" w:rsidRPr="007E42BC">
              <w:rPr>
                <w:rFonts w:ascii="Arial" w:hAnsi="Arial" w:cs="Arial"/>
                <w:sz w:val="20"/>
                <w:szCs w:val="20"/>
              </w:rPr>
              <w:t> </w:t>
            </w:r>
            <w:r w:rsidR="00D6585D" w:rsidRPr="007E42BC">
              <w:rPr>
                <w:rFonts w:ascii="Arial" w:hAnsi="Arial" w:cs="Arial"/>
                <w:sz w:val="20"/>
                <w:szCs w:val="20"/>
              </w:rPr>
              <w:t> </w:t>
            </w:r>
            <w:r w:rsidR="00D6585D" w:rsidRPr="007E42BC">
              <w:rPr>
                <w:rFonts w:ascii="Arial" w:hAnsi="Arial" w:cs="Arial"/>
                <w:sz w:val="20"/>
                <w:szCs w:val="20"/>
              </w:rPr>
              <w:t> </w:t>
            </w:r>
            <w:r w:rsidR="00D6585D" w:rsidRPr="007E42BC">
              <w:rPr>
                <w:rFonts w:ascii="Arial" w:hAnsi="Arial" w:cs="Arial"/>
                <w:sz w:val="20"/>
                <w:szCs w:val="20"/>
              </w:rPr>
              <w:t> </w:t>
            </w:r>
            <w:r w:rsidR="00D6585D" w:rsidRPr="007E42BC">
              <w:rPr>
                <w:rFonts w:ascii="Arial" w:hAnsi="Arial" w:cs="Arial"/>
                <w:sz w:val="20"/>
                <w:szCs w:val="20"/>
              </w:rPr>
              <w:t> </w:t>
            </w:r>
            <w:r w:rsidR="00D6585D" w:rsidRPr="007E42BC">
              <w:rPr>
                <w:rFonts w:ascii="Arial" w:hAnsi="Arial" w:cs="Arial"/>
                <w:sz w:val="20"/>
                <w:szCs w:val="20"/>
              </w:rPr>
              <w:fldChar w:fldCharType="end"/>
            </w:r>
            <w:r w:rsidR="00D6585D" w:rsidRPr="007E42BC">
              <w:rPr>
                <w:rFonts w:ascii="Arial" w:hAnsi="Arial" w:cs="Arial"/>
                <w:sz w:val="20"/>
                <w:szCs w:val="20"/>
              </w:rPr>
              <w:t xml:space="preserve"> (ostalo upisati)</w:t>
            </w:r>
            <w:r w:rsidR="00D6585D" w:rsidRPr="007E42BC">
              <w:rPr>
                <w:rFonts w:ascii="Arial" w:hAnsi="Arial" w:cs="Arial"/>
                <w:b/>
                <w:sz w:val="20"/>
                <w:szCs w:val="20"/>
              </w:rPr>
              <w:t xml:space="preserve"> </w:t>
            </w:r>
            <w:r w:rsidR="00D6585D" w:rsidRPr="007E42BC">
              <w:rPr>
                <w:rFonts w:ascii="Arial" w:hAnsi="Arial" w:cs="Arial"/>
                <w:b/>
                <w:sz w:val="20"/>
                <w:szCs w:val="20"/>
                <w:bdr w:val="single" w:sz="12" w:space="0" w:color="auto"/>
              </w:rPr>
              <w:t xml:space="preserve"> </w:t>
            </w:r>
          </w:p>
        </w:tc>
      </w:tr>
      <w:tr w:rsidR="00D6585D" w:rsidRPr="007E42BC" w:rsidTr="0001432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D6585D" w:rsidRPr="007E42BC" w:rsidRDefault="00D6585D" w:rsidP="0001432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p>
        </w:tc>
      </w:tr>
      <w:tr w:rsidR="00D6585D"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6585D" w:rsidRPr="007E42BC" w:rsidRDefault="00D6585D"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D6585D" w:rsidRPr="007E42BC" w:rsidRDefault="00D6585D" w:rsidP="00014326">
            <w:pPr>
              <w:tabs>
                <w:tab w:val="left" w:pos="2820"/>
              </w:tabs>
              <w:spacing w:after="0"/>
              <w:rPr>
                <w:rFonts w:ascii="Arial" w:hAnsi="Arial" w:cs="Arial"/>
                <w:color w:val="000000"/>
                <w:sz w:val="20"/>
                <w:szCs w:val="20"/>
              </w:rPr>
            </w:pPr>
            <w:r>
              <w:rPr>
                <w:rFonts w:ascii="Arial" w:hAnsi="Arial" w:cs="Arial"/>
                <w:color w:val="000000"/>
                <w:sz w:val="20"/>
                <w:szCs w:val="20"/>
              </w:rPr>
              <w:t>Pohađanje nastave i pisanje zadanog seminarskog rada. Čitanje i slušanje zadane literature uz analizu odabranih djela.</w:t>
            </w:r>
          </w:p>
        </w:tc>
      </w:tr>
      <w:tr w:rsidR="00D6585D" w:rsidRPr="007E42BC" w:rsidTr="007A639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6585D" w:rsidRPr="007E42BC" w:rsidRDefault="00D6585D"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6585D" w:rsidRPr="007E42BC" w:rsidRDefault="008A438C" w:rsidP="00014326">
            <w:pPr>
              <w:pStyle w:val="FieldText"/>
              <w:rPr>
                <w:rFonts w:ascii="Arial" w:hAnsi="Arial" w:cs="Arial"/>
                <w:b w:val="0"/>
                <w:sz w:val="20"/>
                <w:szCs w:val="20"/>
                <w:lang w:val="hr-HR"/>
              </w:rPr>
            </w:pPr>
            <w:r>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Pr>
                <w:rFonts w:ascii="Arial" w:hAnsi="Arial" w:cs="Arial"/>
                <w:b w:val="0"/>
                <w:sz w:val="20"/>
                <w:szCs w:val="20"/>
                <w:lang w:val="hr-HR"/>
              </w:rPr>
              <w:t>1</w:t>
            </w:r>
          </w:p>
        </w:tc>
        <w:tc>
          <w:tcPr>
            <w:tcW w:w="1451" w:type="dxa"/>
            <w:gridSpan w:val="3"/>
            <w:tcBorders>
              <w:top w:val="single" w:sz="12" w:space="0" w:color="auto"/>
              <w:right w:val="single" w:sz="4" w:space="0" w:color="auto"/>
            </w:tcBorders>
            <w:tcMar>
              <w:left w:w="57" w:type="dxa"/>
              <w:right w:w="57" w:type="dxa"/>
            </w:tcMar>
            <w:vAlign w:val="center"/>
          </w:tcPr>
          <w:p w:rsidR="00D6585D" w:rsidRPr="007E42BC" w:rsidRDefault="00D6585D" w:rsidP="0001432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99" w:type="dxa"/>
            <w:gridSpan w:val="3"/>
            <w:tcBorders>
              <w:top w:val="single" w:sz="12" w:space="0" w:color="auto"/>
              <w:left w:val="single" w:sz="4" w:space="0" w:color="auto"/>
              <w:right w:val="single" w:sz="12" w:space="0" w:color="auto"/>
            </w:tcBorders>
            <w:tcMar>
              <w:left w:w="57" w:type="dxa"/>
              <w:right w:w="57" w:type="dxa"/>
            </w:tcMar>
            <w:vAlign w:val="center"/>
          </w:tcPr>
          <w:p w:rsidR="00D6585D" w:rsidRPr="007E42BC" w:rsidRDefault="00D6585D" w:rsidP="0001432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6585D" w:rsidRPr="007E42BC" w:rsidTr="007A639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6585D" w:rsidRPr="007E42BC" w:rsidRDefault="00D6585D"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451" w:type="dxa"/>
            <w:gridSpan w:val="3"/>
            <w:tcBorders>
              <w:right w:val="single" w:sz="4" w:space="0" w:color="auto"/>
            </w:tcBorders>
            <w:shd w:val="clear" w:color="auto" w:fill="auto"/>
            <w:tcMar>
              <w:left w:w="57" w:type="dxa"/>
              <w:right w:w="57" w:type="dxa"/>
            </w:tcMar>
            <w:vAlign w:val="center"/>
          </w:tcPr>
          <w:p w:rsidR="00D6585D" w:rsidRPr="007E42BC" w:rsidRDefault="00D6585D" w:rsidP="00014326">
            <w:pPr>
              <w:pStyle w:val="FieldText"/>
              <w:rPr>
                <w:rFonts w:ascii="Arial" w:hAnsi="Arial" w:cs="Arial"/>
                <w:b w:val="0"/>
                <w:color w:val="000000"/>
                <w:sz w:val="20"/>
                <w:szCs w:val="20"/>
                <w:lang w:val="hr-HR"/>
              </w:rPr>
            </w:pPr>
            <w:r>
              <w:rPr>
                <w:rFonts w:ascii="Arial" w:hAnsi="Arial" w:cs="Arial"/>
                <w:b w:val="0"/>
                <w:color w:val="000000"/>
                <w:sz w:val="20"/>
                <w:szCs w:val="20"/>
                <w:lang w:val="hr-HR"/>
              </w:rPr>
              <w:t>Čitanje literature</w:t>
            </w:r>
          </w:p>
        </w:tc>
        <w:tc>
          <w:tcPr>
            <w:tcW w:w="1399" w:type="dxa"/>
            <w:gridSpan w:val="3"/>
            <w:tcBorders>
              <w:left w:val="single" w:sz="4" w:space="0" w:color="auto"/>
              <w:right w:val="single" w:sz="12" w:space="0" w:color="auto"/>
            </w:tcBorders>
            <w:shd w:val="clear" w:color="auto" w:fill="auto"/>
            <w:tcMar>
              <w:left w:w="57" w:type="dxa"/>
              <w:right w:w="57" w:type="dxa"/>
            </w:tcMar>
            <w:vAlign w:val="center"/>
          </w:tcPr>
          <w:p w:rsidR="00D6585D" w:rsidRPr="007E42BC" w:rsidRDefault="008A438C" w:rsidP="00014326">
            <w:pPr>
              <w:pStyle w:val="FieldText"/>
              <w:rPr>
                <w:rFonts w:ascii="Arial" w:hAnsi="Arial" w:cs="Arial"/>
                <w:b w:val="0"/>
                <w:color w:val="000000"/>
                <w:sz w:val="20"/>
                <w:szCs w:val="20"/>
                <w:lang w:val="hr-HR"/>
              </w:rPr>
            </w:pPr>
            <w:r>
              <w:rPr>
                <w:rFonts w:ascii="Arial" w:hAnsi="Arial" w:cs="Arial"/>
                <w:b w:val="0"/>
                <w:color w:val="000000"/>
                <w:sz w:val="20"/>
                <w:szCs w:val="20"/>
                <w:lang w:val="hr-HR"/>
              </w:rPr>
              <w:t>2</w:t>
            </w:r>
          </w:p>
        </w:tc>
      </w:tr>
      <w:tr w:rsidR="00D6585D" w:rsidRPr="007E42BC" w:rsidTr="007A639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6585D" w:rsidRPr="007E42BC" w:rsidRDefault="00D6585D"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D6585D" w:rsidRPr="00943421" w:rsidRDefault="008A438C" w:rsidP="00014326">
            <w:pPr>
              <w:pStyle w:val="FieldText"/>
              <w:rPr>
                <w:rFonts w:ascii="Arial" w:hAnsi="Arial" w:cs="Arial"/>
                <w:b w:val="0"/>
                <w:sz w:val="20"/>
                <w:szCs w:val="20"/>
                <w:lang w:val="hr-HR"/>
              </w:rPr>
            </w:pPr>
            <w:r>
              <w:rPr>
                <w:rFonts w:ascii="Arial" w:hAnsi="Arial" w:cs="Arial"/>
                <w:b w:val="0"/>
                <w:sz w:val="20"/>
                <w:szCs w:val="20"/>
                <w:lang w:val="hr-HR"/>
              </w:rPr>
              <w:t>1,5</w:t>
            </w:r>
          </w:p>
        </w:tc>
        <w:tc>
          <w:tcPr>
            <w:tcW w:w="1451" w:type="dxa"/>
            <w:gridSpan w:val="3"/>
            <w:tcBorders>
              <w:right w:val="single" w:sz="4" w:space="0" w:color="auto"/>
            </w:tcBorders>
            <w:shd w:val="clear" w:color="auto" w:fill="auto"/>
            <w:tcMar>
              <w:left w:w="57" w:type="dxa"/>
              <w:right w:w="57" w:type="dxa"/>
            </w:tcMar>
            <w:vAlign w:val="center"/>
          </w:tcPr>
          <w:p w:rsidR="00D6585D" w:rsidRPr="00943421" w:rsidRDefault="00D6585D" w:rsidP="00014326">
            <w:pPr>
              <w:pStyle w:val="FieldText"/>
              <w:rPr>
                <w:rFonts w:ascii="Arial" w:hAnsi="Arial" w:cs="Arial"/>
                <w:b w:val="0"/>
                <w:color w:val="000000"/>
                <w:sz w:val="20"/>
                <w:szCs w:val="20"/>
                <w:lang w:val="hr-HR"/>
              </w:rPr>
            </w:pPr>
            <w:r w:rsidRPr="00943421">
              <w:rPr>
                <w:rFonts w:ascii="Arial" w:hAnsi="Arial" w:cs="Arial"/>
                <w:b w:val="0"/>
                <w:sz w:val="20"/>
                <w:szCs w:val="20"/>
              </w:rPr>
              <w:fldChar w:fldCharType="begin">
                <w:ffData>
                  <w:name w:val="Text1"/>
                  <w:enabled/>
                  <w:calcOnExit w:val="0"/>
                  <w:textInput/>
                </w:ffData>
              </w:fldChar>
            </w:r>
            <w:r w:rsidRPr="00943421">
              <w:rPr>
                <w:rFonts w:ascii="Arial" w:hAnsi="Arial" w:cs="Arial"/>
                <w:b w:val="0"/>
                <w:sz w:val="20"/>
                <w:szCs w:val="20"/>
              </w:rPr>
              <w:instrText xml:space="preserve"> FORMTEXT </w:instrText>
            </w:r>
            <w:r w:rsidRPr="00943421">
              <w:rPr>
                <w:rFonts w:ascii="Arial" w:hAnsi="Arial" w:cs="Arial"/>
                <w:b w:val="0"/>
                <w:sz w:val="20"/>
                <w:szCs w:val="20"/>
              </w:rPr>
            </w:r>
            <w:r w:rsidRPr="00943421">
              <w:rPr>
                <w:rFonts w:ascii="Arial" w:hAnsi="Arial" w:cs="Arial"/>
                <w:b w:val="0"/>
                <w:sz w:val="20"/>
                <w:szCs w:val="20"/>
              </w:rPr>
              <w:fldChar w:fldCharType="separate"/>
            </w:r>
            <w:r w:rsidRPr="00943421">
              <w:rPr>
                <w:rFonts w:ascii="Arial" w:hAnsi="Arial" w:cs="Arial"/>
                <w:b w:val="0"/>
                <w:noProof/>
                <w:sz w:val="20"/>
                <w:szCs w:val="20"/>
              </w:rPr>
              <w:t> </w:t>
            </w:r>
            <w:r w:rsidRPr="00943421">
              <w:rPr>
                <w:rFonts w:ascii="Arial" w:hAnsi="Arial" w:cs="Arial"/>
                <w:b w:val="0"/>
                <w:noProof/>
                <w:sz w:val="20"/>
                <w:szCs w:val="20"/>
              </w:rPr>
              <w:t> </w:t>
            </w:r>
            <w:r w:rsidRPr="00943421">
              <w:rPr>
                <w:rFonts w:ascii="Arial" w:hAnsi="Arial" w:cs="Arial"/>
                <w:b w:val="0"/>
                <w:noProof/>
                <w:sz w:val="20"/>
                <w:szCs w:val="20"/>
              </w:rPr>
              <w:t> </w:t>
            </w:r>
            <w:r w:rsidRPr="00943421">
              <w:rPr>
                <w:rFonts w:ascii="Arial" w:hAnsi="Arial" w:cs="Arial"/>
                <w:b w:val="0"/>
                <w:noProof/>
                <w:sz w:val="20"/>
                <w:szCs w:val="20"/>
              </w:rPr>
              <w:t> </w:t>
            </w:r>
            <w:r w:rsidRPr="00943421">
              <w:rPr>
                <w:rFonts w:ascii="Arial" w:hAnsi="Arial" w:cs="Arial"/>
                <w:b w:val="0"/>
                <w:noProof/>
                <w:sz w:val="20"/>
                <w:szCs w:val="20"/>
              </w:rPr>
              <w:t> </w:t>
            </w:r>
            <w:r w:rsidRPr="00943421">
              <w:rPr>
                <w:rFonts w:ascii="Arial" w:hAnsi="Arial" w:cs="Arial"/>
                <w:b w:val="0"/>
                <w:sz w:val="20"/>
                <w:szCs w:val="20"/>
              </w:rPr>
              <w:fldChar w:fldCharType="end"/>
            </w:r>
            <w:r w:rsidRPr="00943421">
              <w:rPr>
                <w:rFonts w:ascii="Arial" w:hAnsi="Arial" w:cs="Arial"/>
                <w:b w:val="0"/>
                <w:color w:val="000000"/>
                <w:sz w:val="20"/>
                <w:szCs w:val="20"/>
              </w:rPr>
              <w:t xml:space="preserve"> (Ostalo upisati)</w:t>
            </w:r>
            <w:r w:rsidRPr="00943421">
              <w:rPr>
                <w:rFonts w:ascii="Arial" w:hAnsi="Arial" w:cs="Arial"/>
                <w:b w:val="0"/>
                <w:sz w:val="20"/>
                <w:szCs w:val="20"/>
                <w:lang w:val="hr-HR"/>
              </w:rPr>
              <w:t xml:space="preserve"> </w:t>
            </w:r>
          </w:p>
        </w:tc>
        <w:tc>
          <w:tcPr>
            <w:tcW w:w="1399" w:type="dxa"/>
            <w:gridSpan w:val="3"/>
            <w:tcBorders>
              <w:left w:val="single" w:sz="4" w:space="0" w:color="auto"/>
              <w:right w:val="single" w:sz="12" w:space="0" w:color="auto"/>
            </w:tcBorders>
            <w:shd w:val="clear" w:color="auto" w:fill="auto"/>
            <w:tcMar>
              <w:left w:w="57" w:type="dxa"/>
              <w:right w:w="57" w:type="dxa"/>
            </w:tcMar>
            <w:vAlign w:val="center"/>
          </w:tcPr>
          <w:p w:rsidR="00D6585D" w:rsidRPr="007E42BC" w:rsidRDefault="00D6585D" w:rsidP="00014326">
            <w:pPr>
              <w:pStyle w:val="FieldText"/>
              <w:rPr>
                <w:rFonts w:ascii="Arial" w:hAnsi="Arial" w:cs="Arial"/>
                <w:b w:val="0"/>
                <w:color w:val="000000"/>
                <w:sz w:val="20"/>
                <w:szCs w:val="20"/>
                <w:lang w:val="hr-HR"/>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6585D" w:rsidRPr="007E42BC" w:rsidTr="007A639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6585D" w:rsidRPr="007E42BC" w:rsidRDefault="00D6585D"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D6585D" w:rsidRPr="007E42BC" w:rsidRDefault="00D6585D" w:rsidP="0001432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451" w:type="dxa"/>
            <w:gridSpan w:val="3"/>
            <w:tcBorders>
              <w:bottom w:val="single" w:sz="4" w:space="0" w:color="auto"/>
              <w:right w:val="single" w:sz="4" w:space="0" w:color="auto"/>
            </w:tcBorders>
            <w:shd w:val="clear" w:color="auto" w:fill="auto"/>
            <w:tcMar>
              <w:left w:w="57" w:type="dxa"/>
              <w:right w:w="57" w:type="dxa"/>
            </w:tcMar>
            <w:vAlign w:val="center"/>
          </w:tcPr>
          <w:p w:rsidR="00D6585D" w:rsidRPr="007E42BC" w:rsidRDefault="00D6585D"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99"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rsidR="00D6585D" w:rsidRPr="007E42BC" w:rsidRDefault="00D6585D"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6585D" w:rsidRPr="007E42BC" w:rsidTr="007A639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6585D" w:rsidRPr="007E42BC" w:rsidRDefault="00D6585D"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6585D" w:rsidRPr="007E42BC" w:rsidRDefault="00D6585D" w:rsidP="0001432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6585D" w:rsidRPr="007E42BC" w:rsidRDefault="00D6585D" w:rsidP="0001432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6585D" w:rsidRPr="007E42BC" w:rsidRDefault="00D6585D" w:rsidP="0001432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6585D" w:rsidRPr="007E42BC" w:rsidRDefault="00D6585D" w:rsidP="0001432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451" w:type="dxa"/>
            <w:gridSpan w:val="3"/>
            <w:tcBorders>
              <w:left w:val="single" w:sz="8" w:space="0" w:color="auto"/>
              <w:bottom w:val="single" w:sz="12" w:space="0" w:color="auto"/>
              <w:right w:val="single" w:sz="8" w:space="0" w:color="auto"/>
            </w:tcBorders>
            <w:tcMar>
              <w:left w:w="57" w:type="dxa"/>
              <w:right w:w="57" w:type="dxa"/>
            </w:tcMar>
            <w:vAlign w:val="center"/>
          </w:tcPr>
          <w:p w:rsidR="00D6585D" w:rsidRPr="007E42BC" w:rsidRDefault="00D6585D"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99" w:type="dxa"/>
            <w:gridSpan w:val="3"/>
            <w:tcBorders>
              <w:left w:val="single" w:sz="8" w:space="0" w:color="auto"/>
              <w:bottom w:val="single" w:sz="12" w:space="0" w:color="auto"/>
              <w:right w:val="single" w:sz="12" w:space="0" w:color="auto"/>
            </w:tcBorders>
            <w:tcMar>
              <w:left w:w="57" w:type="dxa"/>
              <w:right w:w="57" w:type="dxa"/>
            </w:tcMar>
            <w:vAlign w:val="center"/>
          </w:tcPr>
          <w:p w:rsidR="00D6585D" w:rsidRPr="007E42BC" w:rsidRDefault="00D6585D"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6585D" w:rsidRPr="007E42BC" w:rsidTr="0001432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6585D" w:rsidRPr="007E42BC" w:rsidRDefault="00D6585D" w:rsidP="0001432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D6585D" w:rsidRPr="007E42BC" w:rsidRDefault="00D6585D" w:rsidP="00014326">
            <w:pPr>
              <w:tabs>
                <w:tab w:val="left" w:pos="2820"/>
              </w:tabs>
              <w:spacing w:after="0"/>
              <w:rPr>
                <w:rFonts w:ascii="Arial" w:hAnsi="Arial" w:cs="Arial"/>
                <w:sz w:val="20"/>
                <w:szCs w:val="20"/>
              </w:rPr>
            </w:pPr>
            <w:r>
              <w:rPr>
                <w:rFonts w:ascii="Arial" w:hAnsi="Arial" w:cs="Arial"/>
                <w:sz w:val="20"/>
                <w:szCs w:val="20"/>
              </w:rPr>
              <w:t>Tijekom mentorskih konzultacija vrednovat će se izrada seminarskog rada (kao samostalni rad studenata) i razina usvojenih znanja vezanih uz gradivo. Uz seminar, ocijenit će se aktivnost studenata na predavanjima, prezentacija rezultata samostalnog rada te sposobnost sintetiziranja dobivenih rezultata i zapažanja.</w:t>
            </w:r>
          </w:p>
        </w:tc>
      </w:tr>
      <w:tr w:rsidR="00D6585D" w:rsidRPr="007E42BC" w:rsidTr="007A639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6585D" w:rsidRPr="007E42BC" w:rsidRDefault="00D6585D" w:rsidP="0001432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D6585D" w:rsidRPr="007E42BC" w:rsidRDefault="00D6585D" w:rsidP="0001432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363"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6585D" w:rsidRPr="007E42BC" w:rsidRDefault="00D6585D" w:rsidP="0001432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39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6585D" w:rsidRPr="007E42BC" w:rsidRDefault="00D6585D" w:rsidP="0001432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D6585D" w:rsidRPr="007E42BC" w:rsidTr="007A639C">
        <w:trPr>
          <w:trHeight w:val="75"/>
        </w:trPr>
        <w:tc>
          <w:tcPr>
            <w:tcW w:w="1912" w:type="dxa"/>
            <w:gridSpan w:val="2"/>
            <w:vMerge/>
            <w:tcBorders>
              <w:left w:val="single" w:sz="12" w:space="0" w:color="auto"/>
            </w:tcBorders>
            <w:shd w:val="clear" w:color="auto" w:fill="CCFFFF"/>
            <w:tcMar>
              <w:left w:w="57" w:type="dxa"/>
              <w:right w:w="57" w:type="dxa"/>
            </w:tcMar>
            <w:vAlign w:val="center"/>
          </w:tcPr>
          <w:p w:rsidR="00D6585D" w:rsidRPr="007E42BC" w:rsidRDefault="00D6585D" w:rsidP="00D6585D">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6585D" w:rsidRPr="00AF5F97" w:rsidRDefault="00D6585D" w:rsidP="00014326">
            <w:pPr>
              <w:spacing w:after="0"/>
              <w:jc w:val="both"/>
              <w:rPr>
                <w:rFonts w:ascii="Arial" w:hAnsi="Arial" w:cs="Arial"/>
                <w:sz w:val="20"/>
                <w:szCs w:val="20"/>
              </w:rPr>
            </w:pPr>
            <w:r>
              <w:rPr>
                <w:rFonts w:ascii="Arial" w:hAnsi="Arial" w:cs="Arial"/>
                <w:sz w:val="20"/>
                <w:szCs w:val="20"/>
              </w:rPr>
              <w:t>Carter, Tim (2012).</w:t>
            </w:r>
            <w:r w:rsidRPr="00AF5F97">
              <w:rPr>
                <w:rFonts w:ascii="Arial" w:hAnsi="Arial" w:cs="Arial"/>
                <w:sz w:val="20"/>
                <w:szCs w:val="20"/>
              </w:rPr>
              <w:t xml:space="preserve"> Performance in the Seventeenth century: An overview, </w:t>
            </w:r>
            <w:r w:rsidRPr="00AF5F97">
              <w:rPr>
                <w:rFonts w:ascii="Arial" w:hAnsi="Arial" w:cs="Arial"/>
                <w:i/>
                <w:sz w:val="20"/>
                <w:szCs w:val="20"/>
              </w:rPr>
              <w:t xml:space="preserve">The Cambridge history of Musical Performance </w:t>
            </w:r>
            <w:r w:rsidRPr="00AF5F97">
              <w:rPr>
                <w:rFonts w:ascii="Arial" w:hAnsi="Arial" w:cs="Arial"/>
                <w:sz w:val="20"/>
                <w:szCs w:val="20"/>
              </w:rPr>
              <w:t>(Colin Lawson and Robin Stowell, u</w:t>
            </w:r>
            <w:r>
              <w:rPr>
                <w:rFonts w:ascii="Arial" w:hAnsi="Arial" w:cs="Arial"/>
                <w:sz w:val="20"/>
                <w:szCs w:val="20"/>
              </w:rPr>
              <w:t>r.). Cambridge University Press.</w:t>
            </w:r>
            <w:r w:rsidRPr="00AF5F97">
              <w:rPr>
                <w:rFonts w:ascii="Arial" w:hAnsi="Arial" w:cs="Arial"/>
                <w:sz w:val="20"/>
                <w:szCs w:val="20"/>
              </w:rPr>
              <w:t xml:space="preserve"> 377-397</w:t>
            </w:r>
            <w:r>
              <w:rPr>
                <w:rFonts w:ascii="Arial" w:hAnsi="Arial" w:cs="Arial"/>
                <w:sz w:val="20"/>
                <w:szCs w:val="20"/>
              </w:rPr>
              <w:t>.</w:t>
            </w:r>
          </w:p>
        </w:tc>
        <w:tc>
          <w:tcPr>
            <w:tcW w:w="1363" w:type="dxa"/>
            <w:gridSpan w:val="2"/>
            <w:tcBorders>
              <w:top w:val="single" w:sz="8" w:space="0" w:color="auto"/>
              <w:left w:val="single" w:sz="8" w:space="0" w:color="auto"/>
              <w:right w:val="single" w:sz="8" w:space="0" w:color="auto"/>
            </w:tcBorders>
            <w:shd w:val="clear" w:color="auto" w:fill="auto"/>
            <w:tcMar>
              <w:left w:w="57" w:type="dxa"/>
              <w:right w:w="57" w:type="dxa"/>
            </w:tcMar>
          </w:tcPr>
          <w:p w:rsidR="00D6585D" w:rsidRPr="00AF5F97" w:rsidRDefault="00D6585D" w:rsidP="00014326">
            <w:pPr>
              <w:tabs>
                <w:tab w:val="left" w:pos="2820"/>
              </w:tabs>
              <w:spacing w:after="0"/>
              <w:jc w:val="center"/>
              <w:rPr>
                <w:rFonts w:ascii="Arial" w:hAnsi="Arial" w:cs="Arial"/>
                <w:color w:val="000000"/>
                <w:sz w:val="20"/>
                <w:szCs w:val="20"/>
              </w:rPr>
            </w:pPr>
          </w:p>
        </w:tc>
        <w:tc>
          <w:tcPr>
            <w:tcW w:w="1399"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D6585D" w:rsidRPr="00AF5F97" w:rsidRDefault="00D6585D" w:rsidP="00014326">
            <w:pPr>
              <w:tabs>
                <w:tab w:val="left" w:pos="2820"/>
              </w:tabs>
              <w:spacing w:after="0"/>
              <w:jc w:val="center"/>
              <w:rPr>
                <w:rFonts w:ascii="Arial" w:hAnsi="Arial" w:cs="Arial"/>
                <w:color w:val="000000"/>
                <w:sz w:val="20"/>
                <w:szCs w:val="20"/>
              </w:rPr>
            </w:pPr>
          </w:p>
        </w:tc>
      </w:tr>
      <w:tr w:rsidR="00D6585D" w:rsidRPr="007E42BC" w:rsidTr="007A639C">
        <w:trPr>
          <w:trHeight w:val="75"/>
        </w:trPr>
        <w:tc>
          <w:tcPr>
            <w:tcW w:w="1912" w:type="dxa"/>
            <w:gridSpan w:val="2"/>
            <w:vMerge/>
            <w:tcBorders>
              <w:left w:val="single" w:sz="12" w:space="0" w:color="auto"/>
            </w:tcBorders>
            <w:shd w:val="clear" w:color="auto" w:fill="CCFFFF"/>
            <w:tcMar>
              <w:left w:w="57" w:type="dxa"/>
              <w:right w:w="57" w:type="dxa"/>
            </w:tcMar>
            <w:vAlign w:val="center"/>
          </w:tcPr>
          <w:p w:rsidR="00D6585D" w:rsidRPr="007E42BC" w:rsidRDefault="00D6585D" w:rsidP="00D6585D">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6585D" w:rsidRPr="00AF5F97" w:rsidRDefault="00D6585D" w:rsidP="00014326">
            <w:pPr>
              <w:spacing w:after="0"/>
              <w:jc w:val="both"/>
              <w:rPr>
                <w:rFonts w:ascii="Arial" w:hAnsi="Arial" w:cs="Arial"/>
                <w:b/>
                <w:color w:val="222222"/>
                <w:sz w:val="20"/>
                <w:szCs w:val="20"/>
                <w:shd w:val="clear" w:color="auto" w:fill="FFFFFF"/>
              </w:rPr>
            </w:pPr>
            <w:r w:rsidRPr="00AF5F97">
              <w:rPr>
                <w:rFonts w:ascii="Arial" w:hAnsi="Arial" w:cs="Arial"/>
                <w:sz w:val="20"/>
                <w:szCs w:val="20"/>
              </w:rPr>
              <w:t>Dodig Baučić,</w:t>
            </w:r>
            <w:r>
              <w:rPr>
                <w:rFonts w:ascii="Arial" w:hAnsi="Arial" w:cs="Arial"/>
                <w:sz w:val="20"/>
                <w:szCs w:val="20"/>
              </w:rPr>
              <w:t xml:space="preserve"> Sara (2022).</w:t>
            </w:r>
            <w:r w:rsidRPr="00AF5F97">
              <w:rPr>
                <w:rFonts w:ascii="Arial" w:hAnsi="Arial" w:cs="Arial"/>
                <w:sz w:val="20"/>
                <w:szCs w:val="20"/>
              </w:rPr>
              <w:t xml:space="preserve"> </w:t>
            </w:r>
            <w:r w:rsidRPr="00AF5F97">
              <w:rPr>
                <w:rFonts w:ascii="Arial" w:hAnsi="Arial" w:cs="Arial"/>
                <w:color w:val="222222"/>
                <w:sz w:val="20"/>
                <w:szCs w:val="20"/>
                <w:shd w:val="clear" w:color="auto" w:fill="FFFFFF"/>
              </w:rPr>
              <w:t>Lukačić u 21. stoljeću: o nekim izvedbenim aspektima ansambla Musica Adriatica</w:t>
            </w:r>
            <w:r>
              <w:rPr>
                <w:rFonts w:ascii="Arial" w:hAnsi="Arial" w:cs="Arial"/>
                <w:color w:val="222222"/>
                <w:sz w:val="20"/>
                <w:szCs w:val="20"/>
                <w:shd w:val="clear" w:color="auto" w:fill="FFFFFF"/>
              </w:rPr>
              <w:t>.</w:t>
            </w:r>
            <w:r w:rsidRPr="00AF5F97">
              <w:rPr>
                <w:rFonts w:ascii="Arial" w:hAnsi="Arial" w:cs="Arial"/>
                <w:color w:val="222222"/>
                <w:sz w:val="20"/>
                <w:szCs w:val="20"/>
                <w:shd w:val="clear" w:color="auto" w:fill="FFFFFF"/>
              </w:rPr>
              <w:t xml:space="preserve"> </w:t>
            </w:r>
            <w:r w:rsidRPr="006857CF">
              <w:rPr>
                <w:rFonts w:ascii="Arial" w:hAnsi="Arial" w:cs="Arial"/>
                <w:i/>
                <w:color w:val="222222"/>
                <w:sz w:val="20"/>
                <w:szCs w:val="20"/>
                <w:shd w:val="clear" w:color="auto" w:fill="FFFFFF"/>
              </w:rPr>
              <w:t>Crkva u svijetu</w:t>
            </w:r>
            <w:r w:rsidRPr="00AF5F97">
              <w:rPr>
                <w:rFonts w:ascii="Arial" w:hAnsi="Arial" w:cs="Arial"/>
                <w:color w:val="222222"/>
                <w:sz w:val="20"/>
                <w:szCs w:val="20"/>
                <w:shd w:val="clear" w:color="auto" w:fill="FFFFFF"/>
              </w:rPr>
              <w:t xml:space="preserve">, </w:t>
            </w:r>
            <w:r>
              <w:rPr>
                <w:rFonts w:ascii="Arial" w:hAnsi="Arial" w:cs="Arial"/>
                <w:color w:val="222222"/>
                <w:sz w:val="20"/>
                <w:szCs w:val="20"/>
                <w:shd w:val="clear" w:color="auto" w:fill="FFFFFF"/>
              </w:rPr>
              <w:t>Split: Katoličko-bogoslovni fakultet</w:t>
            </w:r>
            <w:r w:rsidRPr="00AF5F97">
              <w:rPr>
                <w:rFonts w:ascii="Arial" w:hAnsi="Arial" w:cs="Arial"/>
                <w:color w:val="222222"/>
                <w:sz w:val="20"/>
                <w:szCs w:val="20"/>
                <w:shd w:val="clear" w:color="auto" w:fill="FFFFFF"/>
              </w:rPr>
              <w:t xml:space="preserve"> (rad u tisku)</w:t>
            </w:r>
            <w:r>
              <w:rPr>
                <w:rFonts w:ascii="Arial" w:hAnsi="Arial" w:cs="Arial"/>
                <w:color w:val="222222"/>
                <w:sz w:val="20"/>
                <w:szCs w:val="20"/>
                <w:shd w:val="clear" w:color="auto" w:fill="FFFFFF"/>
              </w:rPr>
              <w:t>.</w:t>
            </w:r>
          </w:p>
        </w:tc>
        <w:tc>
          <w:tcPr>
            <w:tcW w:w="1363" w:type="dxa"/>
            <w:gridSpan w:val="2"/>
            <w:tcBorders>
              <w:top w:val="single" w:sz="8" w:space="0" w:color="auto"/>
              <w:left w:val="single" w:sz="8" w:space="0" w:color="auto"/>
              <w:right w:val="single" w:sz="8" w:space="0" w:color="auto"/>
            </w:tcBorders>
            <w:shd w:val="clear" w:color="auto" w:fill="auto"/>
            <w:tcMar>
              <w:left w:w="57" w:type="dxa"/>
              <w:right w:w="57" w:type="dxa"/>
            </w:tcMar>
          </w:tcPr>
          <w:p w:rsidR="00D6585D" w:rsidRPr="00AF5F97" w:rsidRDefault="00D6585D" w:rsidP="00014326">
            <w:pPr>
              <w:tabs>
                <w:tab w:val="left" w:pos="2820"/>
              </w:tabs>
              <w:spacing w:after="0"/>
              <w:jc w:val="center"/>
              <w:rPr>
                <w:rFonts w:ascii="Arial" w:hAnsi="Arial" w:cs="Arial"/>
                <w:color w:val="000000"/>
                <w:sz w:val="20"/>
                <w:szCs w:val="20"/>
              </w:rPr>
            </w:pPr>
          </w:p>
        </w:tc>
        <w:tc>
          <w:tcPr>
            <w:tcW w:w="1399"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D6585D" w:rsidRPr="00AF5F97" w:rsidRDefault="00D6585D" w:rsidP="00014326">
            <w:pPr>
              <w:tabs>
                <w:tab w:val="left" w:pos="2820"/>
              </w:tabs>
              <w:spacing w:after="0"/>
              <w:jc w:val="center"/>
              <w:rPr>
                <w:rFonts w:ascii="Arial" w:hAnsi="Arial" w:cs="Arial"/>
                <w:color w:val="000000"/>
                <w:sz w:val="20"/>
                <w:szCs w:val="20"/>
              </w:rPr>
            </w:pPr>
          </w:p>
        </w:tc>
      </w:tr>
      <w:tr w:rsidR="00D6585D" w:rsidRPr="007E42BC" w:rsidTr="007A639C">
        <w:trPr>
          <w:trHeight w:val="75"/>
        </w:trPr>
        <w:tc>
          <w:tcPr>
            <w:tcW w:w="1912" w:type="dxa"/>
            <w:gridSpan w:val="2"/>
            <w:vMerge/>
            <w:tcBorders>
              <w:left w:val="single" w:sz="12" w:space="0" w:color="auto"/>
            </w:tcBorders>
            <w:shd w:val="clear" w:color="auto" w:fill="CCFFFF"/>
            <w:tcMar>
              <w:left w:w="57" w:type="dxa"/>
              <w:right w:w="57" w:type="dxa"/>
            </w:tcMar>
            <w:vAlign w:val="center"/>
          </w:tcPr>
          <w:p w:rsidR="00D6585D" w:rsidRPr="007E42BC" w:rsidRDefault="00D6585D" w:rsidP="00D6585D">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6585D" w:rsidRPr="00AF5F97" w:rsidRDefault="00D6585D" w:rsidP="00014326">
            <w:pPr>
              <w:shd w:val="clear" w:color="auto" w:fill="FFFFFF"/>
              <w:spacing w:before="100" w:beforeAutospacing="1" w:after="0"/>
              <w:jc w:val="both"/>
              <w:textAlignment w:val="baseline"/>
              <w:rPr>
                <w:rFonts w:ascii="Arial" w:eastAsia="Times New Roman" w:hAnsi="Arial" w:cs="Arial"/>
                <w:bCs/>
                <w:color w:val="333333"/>
                <w:kern w:val="36"/>
                <w:sz w:val="20"/>
                <w:szCs w:val="20"/>
                <w:lang w:eastAsia="hr-HR"/>
              </w:rPr>
            </w:pPr>
            <w:r w:rsidRPr="00AF5F97">
              <w:rPr>
                <w:rFonts w:ascii="Arial" w:eastAsia="Times New Roman" w:hAnsi="Arial" w:cs="Arial"/>
                <w:bCs/>
                <w:color w:val="333333"/>
                <w:kern w:val="36"/>
                <w:sz w:val="20"/>
                <w:szCs w:val="20"/>
                <w:lang w:eastAsia="hr-HR"/>
              </w:rPr>
              <w:t xml:space="preserve">Kenyon, Nicholas </w:t>
            </w:r>
            <w:r>
              <w:rPr>
                <w:rFonts w:ascii="Arial" w:eastAsia="Times New Roman" w:hAnsi="Arial" w:cs="Arial"/>
                <w:bCs/>
                <w:color w:val="333333"/>
                <w:kern w:val="36"/>
                <w:sz w:val="20"/>
                <w:szCs w:val="20"/>
                <w:lang w:eastAsia="hr-HR"/>
              </w:rPr>
              <w:t xml:space="preserve">(1988). </w:t>
            </w:r>
            <w:r w:rsidRPr="00AF5F97">
              <w:rPr>
                <w:rFonts w:ascii="Arial" w:eastAsia="Times New Roman" w:hAnsi="Arial" w:cs="Arial"/>
                <w:bCs/>
                <w:color w:val="333333"/>
                <w:kern w:val="36"/>
                <w:sz w:val="20"/>
                <w:szCs w:val="20"/>
                <w:lang w:eastAsia="hr-HR"/>
              </w:rPr>
              <w:t xml:space="preserve">Introduction, </w:t>
            </w:r>
            <w:r w:rsidRPr="00AF5F97">
              <w:rPr>
                <w:rFonts w:ascii="Arial" w:eastAsia="Times New Roman" w:hAnsi="Arial" w:cs="Arial"/>
                <w:bCs/>
                <w:iCs/>
                <w:color w:val="333333"/>
                <w:kern w:val="36"/>
                <w:sz w:val="20"/>
                <w:szCs w:val="20"/>
                <w:bdr w:val="none" w:sz="0" w:space="0" w:color="auto" w:frame="1"/>
                <w:lang w:eastAsia="hr-HR"/>
              </w:rPr>
              <w:t>Authenticity and Early Music: Some Issues and Questions,</w:t>
            </w:r>
            <w:r w:rsidRPr="00AF5F97">
              <w:rPr>
                <w:rFonts w:ascii="Arial" w:eastAsia="Times New Roman" w:hAnsi="Arial" w:cs="Arial"/>
                <w:bCs/>
                <w:i/>
                <w:iCs/>
                <w:color w:val="333333"/>
                <w:kern w:val="36"/>
                <w:sz w:val="20"/>
                <w:szCs w:val="20"/>
                <w:bdr w:val="none" w:sz="0" w:space="0" w:color="auto" w:frame="1"/>
                <w:lang w:eastAsia="hr-HR"/>
              </w:rPr>
              <w:t xml:space="preserve"> Authenticity and Early Music </w:t>
            </w:r>
            <w:r w:rsidRPr="00AF5F97">
              <w:rPr>
                <w:rFonts w:ascii="Arial" w:eastAsia="Times New Roman" w:hAnsi="Arial" w:cs="Arial"/>
                <w:bCs/>
                <w:iCs/>
                <w:color w:val="333333"/>
                <w:kern w:val="36"/>
                <w:sz w:val="20"/>
                <w:szCs w:val="20"/>
                <w:bdr w:val="none" w:sz="0" w:space="0" w:color="auto" w:frame="1"/>
                <w:lang w:eastAsia="hr-HR"/>
              </w:rPr>
              <w:t>(</w:t>
            </w:r>
            <w:r w:rsidRPr="00AF5F97">
              <w:rPr>
                <w:rFonts w:ascii="Arial" w:eastAsia="Times New Roman" w:hAnsi="Arial" w:cs="Arial"/>
                <w:bCs/>
                <w:color w:val="333333"/>
                <w:kern w:val="36"/>
                <w:sz w:val="20"/>
                <w:szCs w:val="20"/>
                <w:lang w:eastAsia="hr-HR"/>
              </w:rPr>
              <w:t>Nicholas Kenyon, ur.)</w:t>
            </w:r>
            <w:r>
              <w:rPr>
                <w:rFonts w:ascii="Arial" w:eastAsia="Times New Roman" w:hAnsi="Arial" w:cs="Arial"/>
                <w:bCs/>
                <w:color w:val="333333"/>
                <w:kern w:val="36"/>
                <w:sz w:val="20"/>
                <w:szCs w:val="20"/>
                <w:lang w:eastAsia="hr-HR"/>
              </w:rPr>
              <w:t>.</w:t>
            </w:r>
            <w:r w:rsidRPr="00AF5F97">
              <w:rPr>
                <w:rFonts w:ascii="Arial" w:eastAsia="Times New Roman" w:hAnsi="Arial" w:cs="Arial"/>
                <w:bCs/>
                <w:color w:val="333333"/>
                <w:kern w:val="36"/>
                <w:sz w:val="20"/>
                <w:szCs w:val="20"/>
                <w:lang w:eastAsia="hr-HR"/>
              </w:rPr>
              <w:t xml:space="preserve"> O</w:t>
            </w:r>
            <w:r>
              <w:rPr>
                <w:rFonts w:ascii="Arial" w:eastAsia="Times New Roman" w:hAnsi="Arial" w:cs="Arial"/>
                <w:bCs/>
                <w:color w:val="333333"/>
                <w:kern w:val="36"/>
                <w:sz w:val="20"/>
                <w:szCs w:val="20"/>
                <w:lang w:eastAsia="hr-HR"/>
              </w:rPr>
              <w:t>xford: University Press. 1-18.</w:t>
            </w:r>
          </w:p>
        </w:tc>
        <w:tc>
          <w:tcPr>
            <w:tcW w:w="1363" w:type="dxa"/>
            <w:gridSpan w:val="2"/>
            <w:tcBorders>
              <w:top w:val="single" w:sz="8" w:space="0" w:color="auto"/>
              <w:left w:val="single" w:sz="8" w:space="0" w:color="auto"/>
              <w:right w:val="single" w:sz="8" w:space="0" w:color="auto"/>
            </w:tcBorders>
            <w:shd w:val="clear" w:color="auto" w:fill="auto"/>
            <w:tcMar>
              <w:left w:w="57" w:type="dxa"/>
              <w:right w:w="57" w:type="dxa"/>
            </w:tcMar>
          </w:tcPr>
          <w:p w:rsidR="00D6585D" w:rsidRPr="00AF5F97" w:rsidRDefault="00D6585D" w:rsidP="00014326">
            <w:pPr>
              <w:tabs>
                <w:tab w:val="left" w:pos="2820"/>
              </w:tabs>
              <w:spacing w:after="0"/>
              <w:jc w:val="center"/>
              <w:rPr>
                <w:rFonts w:ascii="Arial" w:hAnsi="Arial" w:cs="Arial"/>
                <w:color w:val="000000"/>
                <w:sz w:val="20"/>
                <w:szCs w:val="20"/>
              </w:rPr>
            </w:pPr>
          </w:p>
        </w:tc>
        <w:tc>
          <w:tcPr>
            <w:tcW w:w="1399"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D6585D" w:rsidRPr="00AF5F97" w:rsidRDefault="00D6585D" w:rsidP="00014326">
            <w:pPr>
              <w:tabs>
                <w:tab w:val="left" w:pos="2820"/>
              </w:tabs>
              <w:spacing w:after="0"/>
              <w:jc w:val="center"/>
              <w:rPr>
                <w:rFonts w:ascii="Arial" w:hAnsi="Arial" w:cs="Arial"/>
                <w:color w:val="000000"/>
                <w:sz w:val="20"/>
                <w:szCs w:val="20"/>
              </w:rPr>
            </w:pPr>
          </w:p>
        </w:tc>
      </w:tr>
      <w:tr w:rsidR="00D6585D" w:rsidRPr="007E42BC" w:rsidTr="007A639C">
        <w:trPr>
          <w:trHeight w:val="75"/>
        </w:trPr>
        <w:tc>
          <w:tcPr>
            <w:tcW w:w="1912" w:type="dxa"/>
            <w:gridSpan w:val="2"/>
            <w:vMerge/>
            <w:tcBorders>
              <w:left w:val="single" w:sz="12" w:space="0" w:color="auto"/>
            </w:tcBorders>
            <w:shd w:val="clear" w:color="auto" w:fill="CCFFFF"/>
            <w:tcMar>
              <w:left w:w="57" w:type="dxa"/>
              <w:right w:w="57" w:type="dxa"/>
            </w:tcMar>
            <w:vAlign w:val="center"/>
          </w:tcPr>
          <w:p w:rsidR="00D6585D" w:rsidRPr="007E42BC" w:rsidRDefault="00D6585D" w:rsidP="00D6585D">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6585D" w:rsidRPr="00AF5F97" w:rsidRDefault="00D6585D" w:rsidP="00014326">
            <w:pPr>
              <w:shd w:val="clear" w:color="auto" w:fill="FFFFFF"/>
              <w:spacing w:before="100" w:beforeAutospacing="1" w:after="0"/>
              <w:jc w:val="both"/>
              <w:textAlignment w:val="baseline"/>
              <w:rPr>
                <w:rFonts w:ascii="Arial" w:eastAsia="Times New Roman" w:hAnsi="Arial" w:cs="Arial"/>
                <w:bCs/>
                <w:color w:val="333333"/>
                <w:kern w:val="36"/>
                <w:sz w:val="20"/>
                <w:szCs w:val="20"/>
                <w:lang w:eastAsia="hr-HR"/>
              </w:rPr>
            </w:pPr>
            <w:r>
              <w:rPr>
                <w:rFonts w:ascii="Arial" w:hAnsi="Arial" w:cs="Arial"/>
                <w:sz w:val="20"/>
                <w:szCs w:val="20"/>
              </w:rPr>
              <w:t>Howard Mayer Brown (1988).</w:t>
            </w:r>
            <w:r w:rsidRPr="00AF5F97">
              <w:rPr>
                <w:rFonts w:ascii="Arial" w:hAnsi="Arial" w:cs="Arial"/>
                <w:sz w:val="20"/>
                <w:szCs w:val="20"/>
              </w:rPr>
              <w:t xml:space="preserve"> Pedantry or Liberation?, </w:t>
            </w:r>
            <w:r w:rsidRPr="00AF5F97">
              <w:rPr>
                <w:rFonts w:ascii="Arial" w:eastAsia="Times New Roman" w:hAnsi="Arial" w:cs="Arial"/>
                <w:bCs/>
                <w:i/>
                <w:iCs/>
                <w:color w:val="333333"/>
                <w:kern w:val="36"/>
                <w:sz w:val="20"/>
                <w:szCs w:val="20"/>
                <w:bdr w:val="none" w:sz="0" w:space="0" w:color="auto" w:frame="1"/>
                <w:lang w:eastAsia="hr-HR"/>
              </w:rPr>
              <w:t xml:space="preserve">Authenticity and Early Music </w:t>
            </w:r>
            <w:r w:rsidRPr="00AF5F97">
              <w:rPr>
                <w:rFonts w:ascii="Arial" w:eastAsia="Times New Roman" w:hAnsi="Arial" w:cs="Arial"/>
                <w:bCs/>
                <w:iCs/>
                <w:color w:val="333333"/>
                <w:kern w:val="36"/>
                <w:sz w:val="20"/>
                <w:szCs w:val="20"/>
                <w:bdr w:val="none" w:sz="0" w:space="0" w:color="auto" w:frame="1"/>
                <w:lang w:eastAsia="hr-HR"/>
              </w:rPr>
              <w:t>(</w:t>
            </w:r>
            <w:r>
              <w:rPr>
                <w:rFonts w:ascii="Arial" w:eastAsia="Times New Roman" w:hAnsi="Arial" w:cs="Arial"/>
                <w:bCs/>
                <w:color w:val="333333"/>
                <w:kern w:val="36"/>
                <w:sz w:val="20"/>
                <w:szCs w:val="20"/>
                <w:lang w:eastAsia="hr-HR"/>
              </w:rPr>
              <w:t>Nicholas Kenyon, ur.).</w:t>
            </w:r>
            <w:r w:rsidRPr="00AF5F97">
              <w:rPr>
                <w:rFonts w:ascii="Arial" w:eastAsia="Times New Roman" w:hAnsi="Arial" w:cs="Arial"/>
                <w:bCs/>
                <w:color w:val="333333"/>
                <w:kern w:val="36"/>
                <w:sz w:val="20"/>
                <w:szCs w:val="20"/>
                <w:lang w:eastAsia="hr-HR"/>
              </w:rPr>
              <w:t xml:space="preserve"> Ox</w:t>
            </w:r>
            <w:r>
              <w:rPr>
                <w:rFonts w:ascii="Arial" w:eastAsia="Times New Roman" w:hAnsi="Arial" w:cs="Arial"/>
                <w:bCs/>
                <w:color w:val="333333"/>
                <w:kern w:val="36"/>
                <w:sz w:val="20"/>
                <w:szCs w:val="20"/>
                <w:lang w:eastAsia="hr-HR"/>
              </w:rPr>
              <w:t>ford: University Press.</w:t>
            </w:r>
            <w:r w:rsidRPr="00AF5F97">
              <w:rPr>
                <w:rFonts w:ascii="Arial" w:eastAsia="Times New Roman" w:hAnsi="Arial" w:cs="Arial"/>
                <w:bCs/>
                <w:color w:val="333333"/>
                <w:kern w:val="36"/>
                <w:sz w:val="20"/>
                <w:szCs w:val="20"/>
                <w:lang w:eastAsia="hr-HR"/>
              </w:rPr>
              <w:t xml:space="preserve"> 27-56</w:t>
            </w:r>
            <w:r>
              <w:rPr>
                <w:rFonts w:ascii="Arial" w:eastAsia="Times New Roman" w:hAnsi="Arial" w:cs="Arial"/>
                <w:bCs/>
                <w:color w:val="333333"/>
                <w:kern w:val="36"/>
                <w:sz w:val="20"/>
                <w:szCs w:val="20"/>
                <w:lang w:eastAsia="hr-HR"/>
              </w:rPr>
              <w:t>.</w:t>
            </w:r>
          </w:p>
        </w:tc>
        <w:tc>
          <w:tcPr>
            <w:tcW w:w="1363" w:type="dxa"/>
            <w:gridSpan w:val="2"/>
            <w:tcBorders>
              <w:top w:val="single" w:sz="8" w:space="0" w:color="auto"/>
              <w:left w:val="single" w:sz="8" w:space="0" w:color="auto"/>
              <w:right w:val="single" w:sz="8" w:space="0" w:color="auto"/>
            </w:tcBorders>
            <w:shd w:val="clear" w:color="auto" w:fill="auto"/>
            <w:tcMar>
              <w:left w:w="57" w:type="dxa"/>
              <w:right w:w="57" w:type="dxa"/>
            </w:tcMar>
          </w:tcPr>
          <w:p w:rsidR="00D6585D" w:rsidRPr="00AF5F97" w:rsidRDefault="00D6585D" w:rsidP="00014326">
            <w:pPr>
              <w:tabs>
                <w:tab w:val="left" w:pos="2820"/>
              </w:tabs>
              <w:spacing w:after="0"/>
              <w:jc w:val="center"/>
              <w:rPr>
                <w:rFonts w:ascii="Arial" w:hAnsi="Arial" w:cs="Arial"/>
                <w:color w:val="000000"/>
                <w:sz w:val="20"/>
                <w:szCs w:val="20"/>
              </w:rPr>
            </w:pPr>
          </w:p>
        </w:tc>
        <w:tc>
          <w:tcPr>
            <w:tcW w:w="1399"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D6585D" w:rsidRPr="00AF5F97" w:rsidRDefault="00D6585D" w:rsidP="00014326">
            <w:pPr>
              <w:tabs>
                <w:tab w:val="left" w:pos="2820"/>
              </w:tabs>
              <w:spacing w:after="0"/>
              <w:jc w:val="center"/>
              <w:rPr>
                <w:rFonts w:ascii="Arial" w:hAnsi="Arial" w:cs="Arial"/>
                <w:color w:val="000000"/>
                <w:sz w:val="20"/>
                <w:szCs w:val="20"/>
              </w:rPr>
            </w:pPr>
          </w:p>
        </w:tc>
      </w:tr>
      <w:tr w:rsidR="00D6585D" w:rsidRPr="007E42BC" w:rsidTr="007A639C">
        <w:trPr>
          <w:trHeight w:val="75"/>
        </w:trPr>
        <w:tc>
          <w:tcPr>
            <w:tcW w:w="1912" w:type="dxa"/>
            <w:gridSpan w:val="2"/>
            <w:vMerge/>
            <w:tcBorders>
              <w:left w:val="single" w:sz="12" w:space="0" w:color="auto"/>
            </w:tcBorders>
            <w:shd w:val="clear" w:color="auto" w:fill="CCFFFF"/>
            <w:tcMar>
              <w:left w:w="57" w:type="dxa"/>
              <w:right w:w="57" w:type="dxa"/>
            </w:tcMar>
            <w:vAlign w:val="center"/>
          </w:tcPr>
          <w:p w:rsidR="00D6585D" w:rsidRPr="007E42BC" w:rsidRDefault="00D6585D" w:rsidP="00D6585D">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6585D" w:rsidRPr="00AF5F97" w:rsidRDefault="00D6585D" w:rsidP="00014326">
            <w:pPr>
              <w:spacing w:after="0"/>
              <w:jc w:val="both"/>
              <w:rPr>
                <w:rFonts w:ascii="Arial" w:hAnsi="Arial" w:cs="Arial"/>
                <w:sz w:val="20"/>
                <w:szCs w:val="20"/>
              </w:rPr>
            </w:pPr>
            <w:r w:rsidRPr="00AF5F97">
              <w:rPr>
                <w:rFonts w:ascii="Arial" w:hAnsi="Arial" w:cs="Arial"/>
                <w:sz w:val="20"/>
                <w:szCs w:val="20"/>
              </w:rPr>
              <w:t xml:space="preserve">Stipčević, Ennio </w:t>
            </w:r>
            <w:r>
              <w:rPr>
                <w:rFonts w:ascii="Arial" w:hAnsi="Arial" w:cs="Arial"/>
                <w:sz w:val="20"/>
                <w:szCs w:val="20"/>
              </w:rPr>
              <w:t xml:space="preserve">(1997). </w:t>
            </w:r>
            <w:r w:rsidRPr="00AF5F97">
              <w:rPr>
                <w:rFonts w:ascii="Arial" w:hAnsi="Arial" w:cs="Arial"/>
                <w:i/>
                <w:sz w:val="20"/>
                <w:szCs w:val="20"/>
              </w:rPr>
              <w:t>Hrvatska glazba</w:t>
            </w:r>
            <w:r>
              <w:rPr>
                <w:rFonts w:ascii="Arial" w:hAnsi="Arial" w:cs="Arial"/>
                <w:i/>
                <w:sz w:val="20"/>
                <w:szCs w:val="20"/>
              </w:rPr>
              <w:t xml:space="preserve">. </w:t>
            </w:r>
            <w:r w:rsidRPr="006857CF">
              <w:rPr>
                <w:rFonts w:ascii="Arial" w:hAnsi="Arial" w:cs="Arial"/>
                <w:sz w:val="20"/>
                <w:szCs w:val="20"/>
              </w:rPr>
              <w:t>Zagreb:</w:t>
            </w:r>
            <w:r>
              <w:rPr>
                <w:rFonts w:ascii="Arial" w:hAnsi="Arial" w:cs="Arial"/>
                <w:sz w:val="20"/>
                <w:szCs w:val="20"/>
              </w:rPr>
              <w:t xml:space="preserve"> Školska knjiga.</w:t>
            </w:r>
          </w:p>
        </w:tc>
        <w:tc>
          <w:tcPr>
            <w:tcW w:w="1363" w:type="dxa"/>
            <w:gridSpan w:val="2"/>
            <w:tcBorders>
              <w:top w:val="single" w:sz="8" w:space="0" w:color="auto"/>
              <w:left w:val="single" w:sz="8" w:space="0" w:color="auto"/>
              <w:right w:val="single" w:sz="8" w:space="0" w:color="auto"/>
            </w:tcBorders>
            <w:shd w:val="clear" w:color="auto" w:fill="auto"/>
            <w:tcMar>
              <w:left w:w="57" w:type="dxa"/>
              <w:right w:w="57" w:type="dxa"/>
            </w:tcMar>
          </w:tcPr>
          <w:p w:rsidR="00D6585D" w:rsidRPr="00AF5F97" w:rsidRDefault="00D6585D" w:rsidP="00014326">
            <w:pPr>
              <w:tabs>
                <w:tab w:val="left" w:pos="2820"/>
              </w:tabs>
              <w:spacing w:after="0"/>
              <w:jc w:val="center"/>
              <w:rPr>
                <w:rFonts w:ascii="Arial" w:hAnsi="Arial" w:cs="Arial"/>
                <w:color w:val="000000"/>
                <w:sz w:val="20"/>
                <w:szCs w:val="20"/>
              </w:rPr>
            </w:pPr>
          </w:p>
        </w:tc>
        <w:tc>
          <w:tcPr>
            <w:tcW w:w="1399"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D6585D" w:rsidRPr="00AF5F97" w:rsidRDefault="00D6585D" w:rsidP="00014326">
            <w:pPr>
              <w:tabs>
                <w:tab w:val="left" w:pos="2820"/>
              </w:tabs>
              <w:spacing w:after="0"/>
              <w:jc w:val="center"/>
              <w:rPr>
                <w:rFonts w:ascii="Arial" w:hAnsi="Arial" w:cs="Arial"/>
                <w:color w:val="000000"/>
                <w:sz w:val="20"/>
                <w:szCs w:val="20"/>
              </w:rPr>
            </w:pPr>
          </w:p>
        </w:tc>
      </w:tr>
      <w:tr w:rsidR="00D6585D" w:rsidRPr="007E42BC" w:rsidTr="007A639C">
        <w:trPr>
          <w:trHeight w:val="75"/>
        </w:trPr>
        <w:tc>
          <w:tcPr>
            <w:tcW w:w="1912" w:type="dxa"/>
            <w:gridSpan w:val="2"/>
            <w:vMerge/>
            <w:tcBorders>
              <w:left w:val="single" w:sz="12" w:space="0" w:color="auto"/>
            </w:tcBorders>
            <w:shd w:val="clear" w:color="auto" w:fill="CCFFFF"/>
            <w:tcMar>
              <w:left w:w="57" w:type="dxa"/>
              <w:right w:w="57" w:type="dxa"/>
            </w:tcMar>
            <w:vAlign w:val="center"/>
          </w:tcPr>
          <w:p w:rsidR="00D6585D" w:rsidRPr="007E42BC" w:rsidRDefault="00D6585D" w:rsidP="00D6585D">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6585D" w:rsidRPr="00AF5F97" w:rsidRDefault="00D6585D" w:rsidP="00014326">
            <w:pPr>
              <w:shd w:val="clear" w:color="auto" w:fill="FFFFFF"/>
              <w:spacing w:before="100" w:beforeAutospacing="1" w:after="24" w:line="240" w:lineRule="auto"/>
              <w:rPr>
                <w:rFonts w:ascii="Arial" w:hAnsi="Arial" w:cs="Arial"/>
                <w:sz w:val="20"/>
                <w:szCs w:val="20"/>
              </w:rPr>
            </w:pPr>
            <w:r>
              <w:rPr>
                <w:rFonts w:ascii="Arial" w:hAnsi="Arial" w:cs="Arial"/>
                <w:color w:val="222222"/>
                <w:sz w:val="21"/>
                <w:szCs w:val="21"/>
              </w:rPr>
              <w:t xml:space="preserve">Stipčević, Ennio (2007). </w:t>
            </w:r>
            <w:r>
              <w:rPr>
                <w:rFonts w:ascii="Arial" w:hAnsi="Arial" w:cs="Arial"/>
                <w:i/>
                <w:iCs/>
                <w:color w:val="222222"/>
                <w:sz w:val="21"/>
                <w:szCs w:val="21"/>
              </w:rPr>
              <w:t>Ivan Lukačić</w:t>
            </w:r>
            <w:r>
              <w:rPr>
                <w:rFonts w:ascii="Arial" w:hAnsi="Arial" w:cs="Arial"/>
                <w:color w:val="222222"/>
                <w:sz w:val="21"/>
                <w:szCs w:val="21"/>
              </w:rPr>
              <w:t>, Zagreb: Muzički informativni centar Koncertne direkcije Zagreb.</w:t>
            </w:r>
          </w:p>
        </w:tc>
        <w:tc>
          <w:tcPr>
            <w:tcW w:w="1363" w:type="dxa"/>
            <w:gridSpan w:val="2"/>
            <w:tcBorders>
              <w:top w:val="single" w:sz="8" w:space="0" w:color="auto"/>
              <w:left w:val="single" w:sz="8" w:space="0" w:color="auto"/>
              <w:right w:val="single" w:sz="8" w:space="0" w:color="auto"/>
            </w:tcBorders>
            <w:shd w:val="clear" w:color="auto" w:fill="auto"/>
            <w:tcMar>
              <w:left w:w="57" w:type="dxa"/>
              <w:right w:w="57" w:type="dxa"/>
            </w:tcMar>
          </w:tcPr>
          <w:p w:rsidR="00D6585D" w:rsidRPr="00AF5F97" w:rsidRDefault="00D6585D" w:rsidP="00014326">
            <w:pPr>
              <w:tabs>
                <w:tab w:val="left" w:pos="2820"/>
              </w:tabs>
              <w:spacing w:after="0"/>
              <w:jc w:val="center"/>
              <w:rPr>
                <w:rFonts w:ascii="Arial" w:hAnsi="Arial" w:cs="Arial"/>
                <w:color w:val="000000"/>
                <w:sz w:val="20"/>
                <w:szCs w:val="20"/>
              </w:rPr>
            </w:pPr>
          </w:p>
        </w:tc>
        <w:tc>
          <w:tcPr>
            <w:tcW w:w="1399"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D6585D" w:rsidRPr="00AF5F97" w:rsidRDefault="00D6585D" w:rsidP="00014326">
            <w:pPr>
              <w:tabs>
                <w:tab w:val="left" w:pos="2820"/>
              </w:tabs>
              <w:spacing w:after="0"/>
              <w:jc w:val="center"/>
              <w:rPr>
                <w:rFonts w:ascii="Arial" w:hAnsi="Arial" w:cs="Arial"/>
                <w:color w:val="000000"/>
                <w:sz w:val="20"/>
                <w:szCs w:val="20"/>
              </w:rPr>
            </w:pPr>
          </w:p>
        </w:tc>
      </w:tr>
      <w:tr w:rsidR="00D6585D" w:rsidRPr="007E42BC" w:rsidTr="007A639C">
        <w:trPr>
          <w:trHeight w:val="75"/>
        </w:trPr>
        <w:tc>
          <w:tcPr>
            <w:tcW w:w="1912" w:type="dxa"/>
            <w:gridSpan w:val="2"/>
            <w:vMerge/>
            <w:tcBorders>
              <w:left w:val="single" w:sz="12" w:space="0" w:color="auto"/>
            </w:tcBorders>
            <w:shd w:val="clear" w:color="auto" w:fill="CCFFFF"/>
            <w:tcMar>
              <w:left w:w="57" w:type="dxa"/>
              <w:right w:w="57" w:type="dxa"/>
            </w:tcMar>
            <w:vAlign w:val="center"/>
          </w:tcPr>
          <w:p w:rsidR="00D6585D" w:rsidRPr="007E42BC" w:rsidRDefault="00D6585D" w:rsidP="00D6585D">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6585D" w:rsidRPr="00AF5F97" w:rsidRDefault="00D6585D" w:rsidP="00014326">
            <w:pPr>
              <w:spacing w:after="0"/>
              <w:jc w:val="both"/>
              <w:rPr>
                <w:rFonts w:ascii="Arial" w:eastAsia="Times New Roman" w:hAnsi="Arial" w:cs="Arial"/>
                <w:sz w:val="20"/>
                <w:szCs w:val="20"/>
                <w:lang w:eastAsia="hr-HR"/>
              </w:rPr>
            </w:pPr>
            <w:r w:rsidRPr="00AF5F97">
              <w:rPr>
                <w:rFonts w:ascii="Arial" w:hAnsi="Arial" w:cs="Arial"/>
                <w:sz w:val="20"/>
                <w:szCs w:val="20"/>
              </w:rPr>
              <w:t>Wistreich,</w:t>
            </w:r>
            <w:r>
              <w:rPr>
                <w:rFonts w:ascii="Arial" w:hAnsi="Arial" w:cs="Arial"/>
                <w:sz w:val="20"/>
                <w:szCs w:val="20"/>
              </w:rPr>
              <w:t xml:space="preserve"> </w:t>
            </w:r>
            <w:r w:rsidRPr="00AF5F97">
              <w:rPr>
                <w:rFonts w:ascii="Arial" w:hAnsi="Arial" w:cs="Arial"/>
                <w:sz w:val="20"/>
                <w:szCs w:val="20"/>
              </w:rPr>
              <w:t>Richard</w:t>
            </w:r>
            <w:r>
              <w:rPr>
                <w:rFonts w:ascii="Arial" w:hAnsi="Arial" w:cs="Arial"/>
                <w:sz w:val="20"/>
                <w:szCs w:val="20"/>
              </w:rPr>
              <w:t xml:space="preserve"> (2015).</w:t>
            </w:r>
            <w:r w:rsidRPr="00AF5F97">
              <w:rPr>
                <w:rFonts w:ascii="Arial" w:hAnsi="Arial" w:cs="Arial"/>
                <w:sz w:val="20"/>
                <w:szCs w:val="20"/>
              </w:rPr>
              <w:t xml:space="preserve"> </w:t>
            </w:r>
            <w:r w:rsidRPr="006857CF">
              <w:rPr>
                <w:rFonts w:ascii="Arial" w:hAnsi="Arial" w:cs="Arial"/>
                <w:i/>
                <w:sz w:val="20"/>
                <w:szCs w:val="20"/>
              </w:rPr>
              <w:t>Vocal performance in the seventeenth century</w:t>
            </w:r>
            <w:r w:rsidRPr="00AF5F97">
              <w:rPr>
                <w:rFonts w:ascii="Arial" w:hAnsi="Arial" w:cs="Arial"/>
                <w:sz w:val="20"/>
                <w:szCs w:val="20"/>
              </w:rPr>
              <w:t xml:space="preserve">, </w:t>
            </w:r>
            <w:r w:rsidRPr="00AF5F97">
              <w:rPr>
                <w:rFonts w:ascii="Arial" w:eastAsia="Times New Roman" w:hAnsi="Arial" w:cs="Arial"/>
                <w:i/>
                <w:iCs/>
                <w:sz w:val="20"/>
                <w:szCs w:val="20"/>
                <w:lang w:eastAsia="hr-HR"/>
              </w:rPr>
              <w:t xml:space="preserve">The Cambridge History of Musical Performance </w:t>
            </w:r>
            <w:r w:rsidRPr="00AF5F97">
              <w:rPr>
                <w:rFonts w:ascii="Arial" w:eastAsia="Times New Roman" w:hAnsi="Arial" w:cs="Arial"/>
                <w:iCs/>
                <w:sz w:val="20"/>
                <w:szCs w:val="20"/>
                <w:lang w:eastAsia="hr-HR"/>
              </w:rPr>
              <w:t>(</w:t>
            </w:r>
            <w:r w:rsidRPr="00AF5F97">
              <w:rPr>
                <w:rFonts w:ascii="Arial" w:eastAsia="Times New Roman" w:hAnsi="Arial" w:cs="Arial"/>
                <w:sz w:val="20"/>
                <w:szCs w:val="20"/>
                <w:lang w:eastAsia="hr-HR"/>
              </w:rPr>
              <w:t>Col</w:t>
            </w:r>
            <w:r>
              <w:rPr>
                <w:rFonts w:ascii="Arial" w:eastAsia="Times New Roman" w:hAnsi="Arial" w:cs="Arial"/>
                <w:sz w:val="20"/>
                <w:szCs w:val="20"/>
                <w:lang w:eastAsia="hr-HR"/>
              </w:rPr>
              <w:t>in Lawson i Robin Stowell, ur.).</w:t>
            </w:r>
            <w:r w:rsidRPr="00AF5F97">
              <w:rPr>
                <w:rFonts w:ascii="Arial" w:eastAsia="Times New Roman" w:hAnsi="Arial" w:cs="Arial"/>
                <w:sz w:val="20"/>
                <w:szCs w:val="20"/>
                <w:lang w:eastAsia="hr-HR"/>
              </w:rPr>
              <w:t xml:space="preserve"> Cambridge University Press</w:t>
            </w:r>
            <w:r>
              <w:rPr>
                <w:rFonts w:ascii="Arial" w:eastAsia="Times New Roman" w:hAnsi="Arial" w:cs="Arial"/>
                <w:sz w:val="20"/>
                <w:szCs w:val="20"/>
                <w:lang w:eastAsia="hr-HR"/>
              </w:rPr>
              <w:t>.</w:t>
            </w:r>
            <w:r w:rsidRPr="00AF5F97">
              <w:rPr>
                <w:rFonts w:ascii="Arial" w:eastAsia="Times New Roman" w:hAnsi="Arial" w:cs="Arial"/>
                <w:sz w:val="20"/>
                <w:szCs w:val="20"/>
                <w:lang w:eastAsia="hr-HR"/>
              </w:rPr>
              <w:t xml:space="preserve"> 398-420</w:t>
            </w:r>
          </w:p>
        </w:tc>
        <w:tc>
          <w:tcPr>
            <w:tcW w:w="1363" w:type="dxa"/>
            <w:gridSpan w:val="2"/>
            <w:tcBorders>
              <w:left w:val="single" w:sz="8" w:space="0" w:color="auto"/>
              <w:right w:val="single" w:sz="8" w:space="0" w:color="auto"/>
            </w:tcBorders>
            <w:shd w:val="clear" w:color="auto" w:fill="auto"/>
            <w:tcMar>
              <w:left w:w="57" w:type="dxa"/>
              <w:right w:w="57" w:type="dxa"/>
            </w:tcMar>
          </w:tcPr>
          <w:p w:rsidR="00D6585D" w:rsidRPr="00AF5F97" w:rsidRDefault="00D6585D" w:rsidP="00014326">
            <w:pPr>
              <w:tabs>
                <w:tab w:val="left" w:pos="2820"/>
              </w:tabs>
              <w:spacing w:after="0"/>
              <w:jc w:val="center"/>
              <w:rPr>
                <w:rFonts w:ascii="Arial" w:hAnsi="Arial" w:cs="Arial"/>
                <w:color w:val="000000"/>
                <w:sz w:val="20"/>
                <w:szCs w:val="20"/>
              </w:rPr>
            </w:pPr>
          </w:p>
        </w:tc>
        <w:tc>
          <w:tcPr>
            <w:tcW w:w="1399" w:type="dxa"/>
            <w:gridSpan w:val="3"/>
            <w:tcBorders>
              <w:left w:val="single" w:sz="8" w:space="0" w:color="auto"/>
              <w:right w:val="single" w:sz="12" w:space="0" w:color="auto"/>
            </w:tcBorders>
            <w:shd w:val="clear" w:color="auto" w:fill="auto"/>
            <w:tcMar>
              <w:left w:w="57" w:type="dxa"/>
              <w:right w:w="57" w:type="dxa"/>
            </w:tcMar>
          </w:tcPr>
          <w:p w:rsidR="00D6585D" w:rsidRPr="00AF5F97" w:rsidRDefault="00D6585D" w:rsidP="00014326">
            <w:pPr>
              <w:tabs>
                <w:tab w:val="left" w:pos="2820"/>
              </w:tabs>
              <w:spacing w:after="0"/>
              <w:jc w:val="center"/>
              <w:rPr>
                <w:rFonts w:ascii="Arial" w:hAnsi="Arial" w:cs="Arial"/>
                <w:color w:val="000000"/>
                <w:sz w:val="20"/>
                <w:szCs w:val="20"/>
              </w:rPr>
            </w:pPr>
          </w:p>
        </w:tc>
      </w:tr>
      <w:tr w:rsidR="00D6585D" w:rsidRPr="007E42BC" w:rsidTr="0001432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6585D" w:rsidRDefault="00D6585D" w:rsidP="0001432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D6585D" w:rsidRPr="007E42BC" w:rsidRDefault="00D6585D" w:rsidP="0001432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D6585D" w:rsidRPr="00AF5F97" w:rsidRDefault="00D6585D" w:rsidP="00892ADD">
            <w:pPr>
              <w:pStyle w:val="Odlomakpopisa"/>
              <w:numPr>
                <w:ilvl w:val="0"/>
                <w:numId w:val="20"/>
              </w:numPr>
              <w:spacing w:after="0"/>
              <w:jc w:val="both"/>
              <w:rPr>
                <w:rFonts w:ascii="Arial" w:hAnsi="Arial" w:cs="Arial"/>
                <w:sz w:val="20"/>
                <w:szCs w:val="20"/>
              </w:rPr>
            </w:pPr>
            <w:r w:rsidRPr="00AF5F97">
              <w:rPr>
                <w:rFonts w:ascii="Arial" w:hAnsi="Arial" w:cs="Arial"/>
                <w:sz w:val="20"/>
                <w:szCs w:val="20"/>
              </w:rPr>
              <w:t xml:space="preserve">Engelke, Ulrike </w:t>
            </w:r>
            <w:r>
              <w:rPr>
                <w:rFonts w:ascii="Arial" w:hAnsi="Arial" w:cs="Arial"/>
                <w:sz w:val="20"/>
                <w:szCs w:val="20"/>
              </w:rPr>
              <w:t xml:space="preserve">(2014). </w:t>
            </w:r>
            <w:r w:rsidRPr="00AF5F97">
              <w:rPr>
                <w:rFonts w:ascii="Arial" w:hAnsi="Arial" w:cs="Arial"/>
                <w:i/>
                <w:sz w:val="20"/>
                <w:szCs w:val="20"/>
              </w:rPr>
              <w:t>Musik und Sprache / Music and Language. Interpretation der Musik des Frühbarocknach überlieferten Regeln. Interpretation of Early Baroque Music Accoding to Traditional Rules.</w:t>
            </w:r>
            <w:r>
              <w:rPr>
                <w:rFonts w:ascii="Arial" w:hAnsi="Arial" w:cs="Arial"/>
                <w:sz w:val="20"/>
                <w:szCs w:val="20"/>
              </w:rPr>
              <w:t xml:space="preserve"> Agenda Musikverlag, Münster.</w:t>
            </w:r>
          </w:p>
          <w:p w:rsidR="00D6585D" w:rsidRPr="00184122" w:rsidRDefault="00D6585D" w:rsidP="00892ADD">
            <w:pPr>
              <w:pStyle w:val="Odlomakpopisa"/>
              <w:numPr>
                <w:ilvl w:val="0"/>
                <w:numId w:val="20"/>
              </w:numPr>
              <w:spacing w:after="0"/>
              <w:jc w:val="both"/>
              <w:rPr>
                <w:rFonts w:ascii="Arial" w:hAnsi="Arial" w:cs="Arial"/>
                <w:bCs/>
                <w:color w:val="333333"/>
                <w:sz w:val="20"/>
                <w:szCs w:val="20"/>
              </w:rPr>
            </w:pPr>
            <w:r w:rsidRPr="00AF5F97">
              <w:rPr>
                <w:rFonts w:ascii="Arial" w:hAnsi="Arial" w:cs="Arial"/>
                <w:color w:val="222222"/>
                <w:sz w:val="20"/>
                <w:szCs w:val="20"/>
              </w:rPr>
              <w:t xml:space="preserve">Stipčević, Ennio </w:t>
            </w:r>
            <w:r>
              <w:rPr>
                <w:rFonts w:ascii="Arial" w:hAnsi="Arial" w:cs="Arial"/>
                <w:color w:val="222222"/>
                <w:sz w:val="20"/>
                <w:szCs w:val="20"/>
              </w:rPr>
              <w:t xml:space="preserve">(1998). </w:t>
            </w:r>
            <w:r w:rsidRPr="00AF5F97">
              <w:rPr>
                <w:rFonts w:ascii="Arial" w:hAnsi="Arial" w:cs="Arial"/>
                <w:color w:val="222222"/>
                <w:sz w:val="20"/>
                <w:szCs w:val="20"/>
              </w:rPr>
              <w:t xml:space="preserve">Pregovor presliku originala, </w:t>
            </w:r>
            <w:r w:rsidRPr="00AF5F97">
              <w:rPr>
                <w:rFonts w:ascii="Arial" w:hAnsi="Arial" w:cs="Arial"/>
                <w:i/>
                <w:color w:val="222222"/>
                <w:sz w:val="20"/>
                <w:szCs w:val="20"/>
              </w:rPr>
              <w:t xml:space="preserve">Ivan Lukačić, </w:t>
            </w:r>
            <w:r w:rsidRPr="00AF5F97">
              <w:rPr>
                <w:rFonts w:ascii="Arial" w:hAnsi="Arial" w:cs="Arial"/>
                <w:i/>
                <w:color w:val="333333"/>
                <w:sz w:val="20"/>
                <w:szCs w:val="20"/>
              </w:rPr>
              <w:t>Ioannis Lvcacih de Sebenico, Sacrae cantiones singulis binis ternis quaternis quinisque voci</w:t>
            </w:r>
            <w:r>
              <w:rPr>
                <w:rFonts w:ascii="Arial" w:hAnsi="Arial" w:cs="Arial"/>
                <w:i/>
                <w:color w:val="333333"/>
                <w:sz w:val="20"/>
                <w:szCs w:val="20"/>
              </w:rPr>
              <w:t>bus concinendae, Venetiis 1620.</w:t>
            </w:r>
            <w:r>
              <w:rPr>
                <w:rFonts w:ascii="Arial" w:hAnsi="Arial" w:cs="Arial"/>
                <w:color w:val="333333"/>
                <w:sz w:val="20"/>
                <w:szCs w:val="20"/>
              </w:rPr>
              <w:t>.</w:t>
            </w:r>
            <w:r w:rsidRPr="00AF5F97">
              <w:rPr>
                <w:rFonts w:ascii="Arial" w:hAnsi="Arial" w:cs="Arial"/>
                <w:i/>
                <w:color w:val="333333"/>
                <w:sz w:val="20"/>
                <w:szCs w:val="20"/>
              </w:rPr>
              <w:t xml:space="preserve"> </w:t>
            </w:r>
            <w:r>
              <w:rPr>
                <w:rFonts w:ascii="Arial" w:hAnsi="Arial" w:cs="Arial"/>
                <w:color w:val="333333"/>
                <w:sz w:val="20"/>
                <w:szCs w:val="20"/>
              </w:rPr>
              <w:t xml:space="preserve">Zagreb: </w:t>
            </w:r>
            <w:r w:rsidRPr="00AF5F97">
              <w:rPr>
                <w:rFonts w:ascii="Arial" w:hAnsi="Arial" w:cs="Arial"/>
                <w:color w:val="333333"/>
                <w:sz w:val="20"/>
                <w:szCs w:val="20"/>
              </w:rPr>
              <w:t>Muzički informativni ce</w:t>
            </w:r>
            <w:r>
              <w:rPr>
                <w:rFonts w:ascii="Arial" w:hAnsi="Arial" w:cs="Arial"/>
                <w:color w:val="333333"/>
                <w:sz w:val="20"/>
                <w:szCs w:val="20"/>
              </w:rPr>
              <w:t>ntar Koncertne direkcije Zagreb; Šibenik:</w:t>
            </w:r>
            <w:r w:rsidRPr="00AF5F97">
              <w:rPr>
                <w:rFonts w:ascii="Arial" w:hAnsi="Arial" w:cs="Arial"/>
                <w:color w:val="333333"/>
                <w:sz w:val="20"/>
                <w:szCs w:val="20"/>
              </w:rPr>
              <w:t xml:space="preserve"> </w:t>
            </w:r>
            <w:r w:rsidRPr="00AF5F97">
              <w:rPr>
                <w:rFonts w:ascii="Arial" w:hAnsi="Arial" w:cs="Arial"/>
                <w:sz w:val="20"/>
                <w:szCs w:val="20"/>
              </w:rPr>
              <w:t>Gra</w:t>
            </w:r>
            <w:r>
              <w:rPr>
                <w:rFonts w:ascii="Arial" w:hAnsi="Arial" w:cs="Arial"/>
                <w:sz w:val="20"/>
                <w:szCs w:val="20"/>
              </w:rPr>
              <w:t>dska knjižnica „Juraj Šižgorić“.</w:t>
            </w:r>
            <w:r w:rsidRPr="00AF5F97">
              <w:rPr>
                <w:rFonts w:ascii="Arial" w:hAnsi="Arial" w:cs="Arial"/>
                <w:sz w:val="20"/>
                <w:szCs w:val="20"/>
              </w:rPr>
              <w:t xml:space="preserve"> i-ix.</w:t>
            </w:r>
          </w:p>
          <w:p w:rsidR="00D6585D" w:rsidRPr="00AF5F97" w:rsidRDefault="00D6585D" w:rsidP="00892ADD">
            <w:pPr>
              <w:pStyle w:val="Odlomakpopisa"/>
              <w:numPr>
                <w:ilvl w:val="0"/>
                <w:numId w:val="20"/>
              </w:numPr>
              <w:spacing w:after="0"/>
              <w:jc w:val="both"/>
              <w:rPr>
                <w:rFonts w:ascii="Arial" w:hAnsi="Arial" w:cs="Arial"/>
                <w:bCs/>
                <w:color w:val="333333"/>
                <w:sz w:val="20"/>
                <w:szCs w:val="20"/>
              </w:rPr>
            </w:pPr>
            <w:r w:rsidRPr="00AF5F97">
              <w:rPr>
                <w:rFonts w:ascii="Arial" w:hAnsi="Arial" w:cs="Arial"/>
                <w:sz w:val="20"/>
                <w:szCs w:val="20"/>
              </w:rPr>
              <w:t xml:space="preserve">Stipčević, Ennio </w:t>
            </w:r>
            <w:r>
              <w:rPr>
                <w:rFonts w:ascii="Arial" w:hAnsi="Arial" w:cs="Arial"/>
                <w:sz w:val="20"/>
                <w:szCs w:val="20"/>
              </w:rPr>
              <w:t xml:space="preserve">(1998). </w:t>
            </w:r>
            <w:r w:rsidRPr="00AF5F97">
              <w:rPr>
                <w:rFonts w:ascii="Arial" w:hAnsi="Arial" w:cs="Arial"/>
                <w:i/>
                <w:sz w:val="20"/>
                <w:szCs w:val="20"/>
              </w:rPr>
              <w:t>Musica incognita. Ivan Lukačić i njegovo doba</w:t>
            </w:r>
            <w:r w:rsidRPr="00AF5F97">
              <w:rPr>
                <w:rFonts w:ascii="Arial" w:hAnsi="Arial" w:cs="Arial"/>
                <w:sz w:val="20"/>
                <w:szCs w:val="20"/>
              </w:rPr>
              <w:t xml:space="preserve">. </w:t>
            </w:r>
            <w:r>
              <w:rPr>
                <w:rFonts w:ascii="Arial" w:hAnsi="Arial" w:cs="Arial"/>
                <w:sz w:val="20"/>
                <w:szCs w:val="20"/>
              </w:rPr>
              <w:t xml:space="preserve">Šibenik: </w:t>
            </w:r>
            <w:r w:rsidRPr="00AF5F97">
              <w:rPr>
                <w:rFonts w:ascii="Arial" w:hAnsi="Arial" w:cs="Arial"/>
                <w:sz w:val="20"/>
                <w:szCs w:val="20"/>
              </w:rPr>
              <w:t>Grad</w:t>
            </w:r>
            <w:r>
              <w:rPr>
                <w:rFonts w:ascii="Arial" w:hAnsi="Arial" w:cs="Arial"/>
                <w:sz w:val="20"/>
                <w:szCs w:val="20"/>
              </w:rPr>
              <w:t>ska knjižnica „Juraj Šižgorić“.</w:t>
            </w:r>
          </w:p>
          <w:p w:rsidR="00D6585D" w:rsidRPr="006857CF" w:rsidRDefault="00D6585D" w:rsidP="00892ADD">
            <w:pPr>
              <w:pStyle w:val="Odlomakpopisa"/>
              <w:numPr>
                <w:ilvl w:val="0"/>
                <w:numId w:val="20"/>
              </w:numPr>
              <w:spacing w:after="0"/>
              <w:jc w:val="both"/>
              <w:rPr>
                <w:rFonts w:ascii="Arial" w:eastAsia="Times New Roman" w:hAnsi="Arial" w:cs="Arial"/>
                <w:sz w:val="20"/>
                <w:szCs w:val="20"/>
                <w:lang w:eastAsia="hr-HR"/>
              </w:rPr>
            </w:pPr>
            <w:r w:rsidRPr="006857CF">
              <w:rPr>
                <w:rFonts w:ascii="Arial" w:hAnsi="Arial" w:cs="Arial"/>
                <w:sz w:val="20"/>
                <w:szCs w:val="20"/>
              </w:rPr>
              <w:t xml:space="preserve">Stipčević, Ennio (1992). </w:t>
            </w:r>
            <w:r w:rsidRPr="006857CF">
              <w:rPr>
                <w:rFonts w:ascii="Arial" w:hAnsi="Arial" w:cs="Arial"/>
                <w:i/>
                <w:sz w:val="20"/>
                <w:szCs w:val="20"/>
              </w:rPr>
              <w:t>Hrvatska glazbena kultura 17. stoljeća</w:t>
            </w:r>
            <w:r w:rsidRPr="006857CF">
              <w:rPr>
                <w:rFonts w:ascii="Arial" w:hAnsi="Arial" w:cs="Arial"/>
                <w:sz w:val="20"/>
                <w:szCs w:val="20"/>
              </w:rPr>
              <w:t>. Split: Knjiž</w:t>
            </w:r>
            <w:r>
              <w:rPr>
                <w:rFonts w:ascii="Arial" w:hAnsi="Arial" w:cs="Arial"/>
                <w:sz w:val="20"/>
                <w:szCs w:val="20"/>
              </w:rPr>
              <w:t>evni krug Split.</w:t>
            </w:r>
          </w:p>
          <w:p w:rsidR="00D6585D" w:rsidRPr="007A639C" w:rsidRDefault="00D6585D" w:rsidP="00E20C86">
            <w:pPr>
              <w:pStyle w:val="Odlomakpopisa"/>
              <w:numPr>
                <w:ilvl w:val="0"/>
                <w:numId w:val="20"/>
              </w:numPr>
              <w:spacing w:after="0"/>
              <w:jc w:val="both"/>
              <w:rPr>
                <w:rFonts w:ascii="Arial" w:eastAsia="Times New Roman" w:hAnsi="Arial" w:cs="Arial"/>
                <w:sz w:val="20"/>
                <w:szCs w:val="20"/>
                <w:lang w:eastAsia="hr-HR"/>
              </w:rPr>
            </w:pPr>
            <w:r w:rsidRPr="007A639C">
              <w:rPr>
                <w:rFonts w:ascii="Arial" w:eastAsia="Times New Roman" w:hAnsi="Arial" w:cs="Arial"/>
                <w:sz w:val="20"/>
                <w:szCs w:val="20"/>
                <w:lang w:eastAsia="hr-HR"/>
              </w:rPr>
              <w:t xml:space="preserve">Stewart Ponsford, David (2015). </w:t>
            </w:r>
            <w:r w:rsidRPr="007A639C">
              <w:rPr>
                <w:rFonts w:ascii="Arial" w:eastAsia="Times New Roman" w:hAnsi="Arial" w:cs="Arial"/>
                <w:iCs/>
                <w:sz w:val="20"/>
                <w:szCs w:val="20"/>
                <w:lang w:eastAsia="hr-HR"/>
              </w:rPr>
              <w:t xml:space="preserve">Instrumental performance in the seventeenth century, </w:t>
            </w:r>
            <w:r w:rsidRPr="007A639C">
              <w:rPr>
                <w:rFonts w:ascii="Arial" w:eastAsia="Times New Roman" w:hAnsi="Arial" w:cs="Arial"/>
                <w:i/>
                <w:iCs/>
                <w:sz w:val="20"/>
                <w:szCs w:val="20"/>
                <w:lang w:eastAsia="hr-HR"/>
              </w:rPr>
              <w:t xml:space="preserve">The Cambridge History of Musical Performance </w:t>
            </w:r>
            <w:r w:rsidRPr="007A639C">
              <w:rPr>
                <w:rFonts w:ascii="Arial" w:eastAsia="Times New Roman" w:hAnsi="Arial" w:cs="Arial"/>
                <w:iCs/>
                <w:sz w:val="20"/>
                <w:szCs w:val="20"/>
                <w:lang w:eastAsia="hr-HR"/>
              </w:rPr>
              <w:t>(</w:t>
            </w:r>
            <w:r w:rsidRPr="007A639C">
              <w:rPr>
                <w:rFonts w:ascii="Arial" w:eastAsia="Times New Roman" w:hAnsi="Arial" w:cs="Arial"/>
                <w:sz w:val="20"/>
                <w:szCs w:val="20"/>
                <w:lang w:eastAsia="hr-HR"/>
              </w:rPr>
              <w:t>Colin Lawson i Robin Stowell, ur.). Cambridge University Press. 421-447.</w:t>
            </w:r>
          </w:p>
          <w:p w:rsidR="00D6585D" w:rsidRPr="006D2B38" w:rsidRDefault="00D6585D" w:rsidP="00892ADD">
            <w:pPr>
              <w:pStyle w:val="Odlomakpopisa"/>
              <w:numPr>
                <w:ilvl w:val="0"/>
                <w:numId w:val="20"/>
              </w:numPr>
              <w:spacing w:after="0"/>
              <w:jc w:val="both"/>
              <w:rPr>
                <w:rFonts w:ascii="Arial" w:hAnsi="Arial" w:cs="Arial"/>
                <w:bCs/>
                <w:color w:val="333333"/>
                <w:sz w:val="20"/>
                <w:szCs w:val="20"/>
              </w:rPr>
            </w:pPr>
            <w:r w:rsidRPr="006D2B38">
              <w:rPr>
                <w:rFonts w:ascii="Arial" w:eastAsia="Calibri" w:hAnsi="Arial" w:cs="Arial"/>
                <w:sz w:val="20"/>
                <w:szCs w:val="20"/>
              </w:rPr>
              <w:t>Partiture kompozicija koje služe kao predlošci za analizu.</w:t>
            </w:r>
          </w:p>
          <w:p w:rsidR="00D6585D" w:rsidRPr="00AF5F97" w:rsidRDefault="00D6585D" w:rsidP="00892ADD">
            <w:pPr>
              <w:pStyle w:val="Odlomakpopisa"/>
              <w:numPr>
                <w:ilvl w:val="0"/>
                <w:numId w:val="20"/>
              </w:numPr>
              <w:spacing w:after="0"/>
              <w:jc w:val="both"/>
              <w:rPr>
                <w:rFonts w:ascii="Arial" w:hAnsi="Arial" w:cs="Arial"/>
                <w:bCs/>
                <w:color w:val="333333"/>
                <w:sz w:val="20"/>
                <w:szCs w:val="20"/>
              </w:rPr>
            </w:pPr>
            <w:r>
              <w:rPr>
                <w:rFonts w:ascii="Arial" w:hAnsi="Arial" w:cs="Arial"/>
                <w:bCs/>
                <w:color w:val="333333"/>
                <w:sz w:val="20"/>
                <w:szCs w:val="20"/>
              </w:rPr>
              <w:t xml:space="preserve">Dostupne snimke (audio i video) kao predlošci za analitičko slušanje odabranih kompozicija. </w:t>
            </w:r>
          </w:p>
        </w:tc>
      </w:tr>
      <w:tr w:rsidR="00D6585D" w:rsidRPr="007E42BC" w:rsidTr="00014326">
        <w:tc>
          <w:tcPr>
            <w:tcW w:w="1912" w:type="dxa"/>
            <w:gridSpan w:val="2"/>
            <w:tcBorders>
              <w:left w:val="single" w:sz="12" w:space="0" w:color="auto"/>
            </w:tcBorders>
            <w:shd w:val="clear" w:color="auto" w:fill="CCFFFF"/>
            <w:tcMar>
              <w:left w:w="57" w:type="dxa"/>
              <w:right w:w="57" w:type="dxa"/>
            </w:tcMar>
            <w:vAlign w:val="center"/>
          </w:tcPr>
          <w:p w:rsidR="00D6585D" w:rsidRPr="007E42BC" w:rsidRDefault="00D6585D" w:rsidP="0001432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rsidR="00D6585D" w:rsidRPr="007E42BC" w:rsidRDefault="00D6585D" w:rsidP="00014326">
            <w:pPr>
              <w:tabs>
                <w:tab w:val="left" w:pos="2820"/>
              </w:tabs>
              <w:spacing w:after="0"/>
              <w:rPr>
                <w:rFonts w:ascii="Arial" w:hAnsi="Arial" w:cs="Arial"/>
                <w:sz w:val="20"/>
                <w:szCs w:val="20"/>
              </w:rPr>
            </w:pPr>
            <w:r>
              <w:rPr>
                <w:rFonts w:ascii="Arial" w:hAnsi="Arial" w:cs="Arial"/>
                <w:sz w:val="20"/>
                <w:szCs w:val="20"/>
              </w:rPr>
              <w:t xml:space="preserve">Konzultacije sa studentima, mentorsko praćenje i evaluacija seminarskog rada. </w:t>
            </w:r>
          </w:p>
        </w:tc>
      </w:tr>
      <w:tr w:rsidR="00D6585D"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6585D" w:rsidRPr="007E42BC" w:rsidRDefault="00D6585D" w:rsidP="0001432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D6585D" w:rsidRPr="007E42BC" w:rsidRDefault="00D6585D" w:rsidP="00014326">
            <w:pPr>
              <w:tabs>
                <w:tab w:val="left" w:pos="2820"/>
              </w:tabs>
              <w:spacing w:after="0"/>
              <w:rPr>
                <w:rFonts w:ascii="Arial" w:hAnsi="Arial" w:cs="Arial"/>
                <w:sz w:val="20"/>
                <w:szCs w:val="20"/>
              </w:rPr>
            </w:pPr>
          </w:p>
        </w:tc>
      </w:tr>
    </w:tbl>
    <w:p w:rsidR="00D6585D" w:rsidRDefault="00D6585D" w:rsidP="00D6585D">
      <w:pPr>
        <w:spacing w:after="0" w:line="240" w:lineRule="auto"/>
        <w:jc w:val="both"/>
        <w:rPr>
          <w:rFonts w:ascii="Arial" w:hAnsi="Arial" w:cs="Arial"/>
          <w:sz w:val="20"/>
          <w:szCs w:val="20"/>
        </w:rPr>
      </w:pPr>
    </w:p>
    <w:p w:rsidR="005110EC" w:rsidRDefault="005110EC" w:rsidP="00D6585D">
      <w:pPr>
        <w:spacing w:after="0" w:line="240" w:lineRule="auto"/>
        <w:jc w:val="both"/>
        <w:rPr>
          <w:rFonts w:ascii="Arial" w:hAnsi="Arial" w:cs="Arial"/>
          <w:sz w:val="20"/>
          <w:szCs w:val="20"/>
        </w:rPr>
      </w:pPr>
    </w:p>
    <w:p w:rsidR="008A6438" w:rsidRDefault="008A6438" w:rsidP="00D6585D">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513"/>
        <w:gridCol w:w="567"/>
        <w:gridCol w:w="164"/>
        <w:gridCol w:w="403"/>
        <w:gridCol w:w="557"/>
        <w:gridCol w:w="558"/>
      </w:tblGrid>
      <w:tr w:rsidR="00D6585D" w:rsidRPr="007E42BC" w:rsidTr="0001432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6585D" w:rsidRPr="007E42BC" w:rsidRDefault="00D6585D" w:rsidP="00014326">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D6585D" w:rsidRPr="007E42BC" w:rsidRDefault="00D6585D" w:rsidP="00014326">
            <w:pPr>
              <w:spacing w:before="60" w:after="60" w:line="240" w:lineRule="auto"/>
              <w:ind w:left="397" w:hanging="397"/>
              <w:rPr>
                <w:rFonts w:ascii="Arial" w:hAnsi="Arial" w:cs="Arial"/>
                <w:b/>
                <w:sz w:val="20"/>
                <w:szCs w:val="20"/>
              </w:rPr>
            </w:pPr>
            <w:r>
              <w:rPr>
                <w:rFonts w:ascii="Arial" w:hAnsi="Arial" w:cs="Arial"/>
                <w:b/>
                <w:sz w:val="20"/>
                <w:szCs w:val="20"/>
              </w:rPr>
              <w:t xml:space="preserve">Zborska glazba u Hrvatskoj </w:t>
            </w:r>
            <w:r w:rsidR="00F61806">
              <w:rPr>
                <w:rFonts w:ascii="Arial" w:hAnsi="Arial" w:cs="Arial"/>
                <w:b/>
                <w:sz w:val="20"/>
                <w:szCs w:val="20"/>
              </w:rPr>
              <w:t>2</w:t>
            </w:r>
          </w:p>
        </w:tc>
      </w:tr>
      <w:tr w:rsidR="00D6585D" w:rsidRPr="007E42BC" w:rsidTr="0001432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6585D" w:rsidRPr="007E42BC" w:rsidRDefault="00D6585D" w:rsidP="00014326">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D6585D" w:rsidRPr="007E42BC" w:rsidRDefault="00B6695A" w:rsidP="00014326">
            <w:pPr>
              <w:spacing w:after="0" w:line="240" w:lineRule="auto"/>
              <w:rPr>
                <w:rFonts w:ascii="Arial" w:hAnsi="Arial" w:cs="Arial"/>
                <w:sz w:val="20"/>
                <w:szCs w:val="20"/>
              </w:rPr>
            </w:pPr>
            <w:r>
              <w:rPr>
                <w:rFonts w:ascii="Arial" w:hAnsi="Arial" w:cs="Arial"/>
                <w:sz w:val="20"/>
                <w:szCs w:val="20"/>
              </w:rPr>
              <w:t>UATD1A</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6585D" w:rsidRPr="007E42BC" w:rsidRDefault="00D6585D" w:rsidP="0001432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6"/>
            <w:tcBorders>
              <w:top w:val="single" w:sz="12" w:space="0" w:color="auto"/>
              <w:right w:val="single" w:sz="12" w:space="0" w:color="auto"/>
            </w:tcBorders>
            <w:tcMar>
              <w:left w:w="57" w:type="dxa"/>
              <w:right w:w="57" w:type="dxa"/>
            </w:tcMar>
          </w:tcPr>
          <w:p w:rsidR="00D6585D" w:rsidRPr="007E42BC" w:rsidRDefault="00D6585D" w:rsidP="00014326">
            <w:pPr>
              <w:spacing w:after="0" w:line="240" w:lineRule="auto"/>
              <w:rPr>
                <w:rFonts w:ascii="Arial" w:hAnsi="Arial" w:cs="Arial"/>
                <w:sz w:val="20"/>
                <w:szCs w:val="20"/>
              </w:rPr>
            </w:pPr>
            <w:r>
              <w:rPr>
                <w:rFonts w:ascii="Arial" w:hAnsi="Arial" w:cs="Arial"/>
                <w:sz w:val="20"/>
                <w:szCs w:val="20"/>
              </w:rPr>
              <w:t>II</w:t>
            </w:r>
          </w:p>
        </w:tc>
      </w:tr>
      <w:tr w:rsidR="00D6585D"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6585D" w:rsidRPr="007E42BC" w:rsidRDefault="00D6585D" w:rsidP="00014326">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D6585D" w:rsidRPr="007E42BC" w:rsidRDefault="00697DD5" w:rsidP="00014326">
            <w:pPr>
              <w:spacing w:after="0" w:line="240" w:lineRule="auto"/>
              <w:rPr>
                <w:rFonts w:ascii="Arial" w:hAnsi="Arial" w:cs="Arial"/>
                <w:sz w:val="20"/>
                <w:szCs w:val="20"/>
              </w:rPr>
            </w:pPr>
            <w:r>
              <w:rPr>
                <w:rFonts w:ascii="Arial" w:hAnsi="Arial" w:cs="Arial"/>
                <w:sz w:val="20"/>
                <w:szCs w:val="20"/>
              </w:rPr>
              <w:t>d</w:t>
            </w:r>
            <w:r w:rsidR="00D6585D">
              <w:rPr>
                <w:rFonts w:ascii="Arial" w:hAnsi="Arial" w:cs="Arial"/>
                <w:sz w:val="20"/>
                <w:szCs w:val="20"/>
              </w:rPr>
              <w:t>r.sc. Mirjana Siriščević</w:t>
            </w:r>
            <w:r w:rsidR="00290C22">
              <w:rPr>
                <w:rFonts w:ascii="Arial" w:hAnsi="Arial" w:cs="Arial"/>
                <w:sz w:val="20"/>
                <w:szCs w:val="20"/>
              </w:rPr>
              <w:t>, red.prof. (T)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6585D" w:rsidRPr="007E42BC" w:rsidRDefault="00D6585D" w:rsidP="0001432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tcPr>
          <w:p w:rsidR="00D6585D" w:rsidRPr="007E42BC" w:rsidRDefault="00D6585D" w:rsidP="00014326">
            <w:pPr>
              <w:spacing w:after="0" w:line="240" w:lineRule="auto"/>
              <w:rPr>
                <w:rFonts w:ascii="Arial" w:hAnsi="Arial" w:cs="Arial"/>
                <w:sz w:val="20"/>
                <w:szCs w:val="20"/>
              </w:rPr>
            </w:pPr>
            <w:r>
              <w:rPr>
                <w:rFonts w:ascii="Arial" w:hAnsi="Arial" w:cs="Arial"/>
                <w:sz w:val="20"/>
                <w:szCs w:val="20"/>
              </w:rPr>
              <w:t>5</w:t>
            </w:r>
          </w:p>
        </w:tc>
      </w:tr>
      <w:tr w:rsidR="00290C22" w:rsidRPr="007E42BC" w:rsidTr="00AA624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90C22" w:rsidRPr="007E42BC" w:rsidRDefault="00290C22" w:rsidP="0001432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90C22" w:rsidRPr="007E42BC" w:rsidRDefault="00697DD5" w:rsidP="00014326">
            <w:pPr>
              <w:spacing w:after="0" w:line="240" w:lineRule="auto"/>
              <w:rPr>
                <w:rFonts w:ascii="Arial" w:hAnsi="Arial" w:cs="Arial"/>
                <w:sz w:val="20"/>
                <w:szCs w:val="20"/>
              </w:rPr>
            </w:pPr>
            <w:r>
              <w:rPr>
                <w:rFonts w:ascii="Arial" w:hAnsi="Arial" w:cs="Arial"/>
                <w:sz w:val="20"/>
                <w:szCs w:val="20"/>
              </w:rPr>
              <w:t>d</w:t>
            </w:r>
            <w:r w:rsidR="00290C22">
              <w:rPr>
                <w:rFonts w:ascii="Arial" w:hAnsi="Arial" w:cs="Arial"/>
                <w:sz w:val="20"/>
                <w:szCs w:val="20"/>
              </w:rPr>
              <w:t>r.sc. Sara Dodig Baučić, postdokt</w:t>
            </w:r>
            <w:r>
              <w:rPr>
                <w:rFonts w:ascii="Arial" w:hAnsi="Arial" w:cs="Arial"/>
                <w:sz w:val="20"/>
                <w:szCs w:val="20"/>
              </w:rPr>
              <w:t>orand</w:t>
            </w:r>
          </w:p>
        </w:tc>
        <w:tc>
          <w:tcPr>
            <w:tcW w:w="2288" w:type="dxa"/>
            <w:gridSpan w:val="4"/>
            <w:vMerge w:val="restart"/>
            <w:tcBorders>
              <w:right w:val="single" w:sz="12" w:space="0" w:color="auto"/>
            </w:tcBorders>
            <w:shd w:val="clear" w:color="auto" w:fill="CCFFFF"/>
            <w:tcMar>
              <w:left w:w="57" w:type="dxa"/>
              <w:right w:w="57" w:type="dxa"/>
            </w:tcMar>
            <w:vAlign w:val="center"/>
          </w:tcPr>
          <w:p w:rsidR="00290C22" w:rsidRPr="007E42BC" w:rsidRDefault="00290C22" w:rsidP="0001432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513" w:type="dxa"/>
            <w:tcBorders>
              <w:bottom w:val="single" w:sz="12" w:space="0" w:color="auto"/>
              <w:right w:val="single" w:sz="12" w:space="0" w:color="auto"/>
            </w:tcBorders>
            <w:tcMar>
              <w:left w:w="57" w:type="dxa"/>
              <w:right w:w="57" w:type="dxa"/>
            </w:tcMar>
            <w:vAlign w:val="center"/>
          </w:tcPr>
          <w:p w:rsidR="00290C22" w:rsidRPr="007E42BC" w:rsidRDefault="00290C22" w:rsidP="00014326">
            <w:pPr>
              <w:spacing w:after="0" w:line="240" w:lineRule="auto"/>
              <w:jc w:val="center"/>
              <w:rPr>
                <w:rFonts w:ascii="Arial" w:hAnsi="Arial" w:cs="Arial"/>
                <w:sz w:val="20"/>
                <w:szCs w:val="20"/>
              </w:rPr>
            </w:pPr>
            <w:r>
              <w:rPr>
                <w:rFonts w:ascii="Arial" w:hAnsi="Arial" w:cs="Arial"/>
                <w:sz w:val="20"/>
                <w:szCs w:val="20"/>
              </w:rPr>
              <w:t>P</w:t>
            </w:r>
          </w:p>
        </w:tc>
        <w:tc>
          <w:tcPr>
            <w:tcW w:w="567" w:type="dxa"/>
            <w:tcBorders>
              <w:bottom w:val="single" w:sz="12" w:space="0" w:color="auto"/>
              <w:right w:val="single" w:sz="12" w:space="0" w:color="auto"/>
            </w:tcBorders>
            <w:vAlign w:val="center"/>
          </w:tcPr>
          <w:p w:rsidR="00290C22" w:rsidRPr="007E42BC" w:rsidRDefault="00290C22" w:rsidP="00014326">
            <w:pPr>
              <w:spacing w:after="0" w:line="240" w:lineRule="auto"/>
              <w:jc w:val="center"/>
              <w:rPr>
                <w:rFonts w:ascii="Arial" w:hAnsi="Arial" w:cs="Arial"/>
                <w:sz w:val="20"/>
                <w:szCs w:val="20"/>
              </w:rPr>
            </w:pPr>
            <w:r>
              <w:rPr>
                <w:rFonts w:ascii="Arial" w:hAnsi="Arial" w:cs="Arial"/>
                <w:sz w:val="20"/>
                <w:szCs w:val="20"/>
              </w:rPr>
              <w:t>S</w:t>
            </w:r>
          </w:p>
        </w:tc>
        <w:tc>
          <w:tcPr>
            <w:tcW w:w="567" w:type="dxa"/>
            <w:gridSpan w:val="2"/>
            <w:tcBorders>
              <w:bottom w:val="single" w:sz="12" w:space="0" w:color="auto"/>
              <w:right w:val="single" w:sz="12" w:space="0" w:color="auto"/>
            </w:tcBorders>
            <w:vAlign w:val="center"/>
          </w:tcPr>
          <w:p w:rsidR="00290C22" w:rsidRPr="007E42BC" w:rsidRDefault="00290C22" w:rsidP="00014326">
            <w:pPr>
              <w:spacing w:after="0" w:line="240" w:lineRule="auto"/>
              <w:jc w:val="center"/>
              <w:rPr>
                <w:rFonts w:ascii="Arial" w:hAnsi="Arial" w:cs="Arial"/>
                <w:sz w:val="20"/>
                <w:szCs w:val="20"/>
              </w:rPr>
            </w:pPr>
            <w:r>
              <w:rPr>
                <w:rFonts w:ascii="Arial" w:hAnsi="Arial" w:cs="Arial"/>
                <w:sz w:val="20"/>
                <w:szCs w:val="20"/>
              </w:rPr>
              <w:t>V</w:t>
            </w:r>
          </w:p>
        </w:tc>
        <w:tc>
          <w:tcPr>
            <w:tcW w:w="557" w:type="dxa"/>
            <w:tcBorders>
              <w:bottom w:val="single" w:sz="12" w:space="0" w:color="auto"/>
              <w:right w:val="single" w:sz="12" w:space="0" w:color="auto"/>
            </w:tcBorders>
            <w:vAlign w:val="center"/>
          </w:tcPr>
          <w:p w:rsidR="00290C22" w:rsidRPr="007E42BC" w:rsidRDefault="00290C22" w:rsidP="00014326">
            <w:pPr>
              <w:spacing w:after="0" w:line="240" w:lineRule="auto"/>
              <w:jc w:val="center"/>
              <w:rPr>
                <w:rFonts w:ascii="Arial" w:hAnsi="Arial" w:cs="Arial"/>
                <w:sz w:val="20"/>
                <w:szCs w:val="20"/>
              </w:rPr>
            </w:pPr>
            <w:r>
              <w:rPr>
                <w:rFonts w:ascii="Arial" w:hAnsi="Arial" w:cs="Arial"/>
                <w:sz w:val="20"/>
                <w:szCs w:val="20"/>
              </w:rPr>
              <w:t>T</w:t>
            </w:r>
          </w:p>
        </w:tc>
        <w:tc>
          <w:tcPr>
            <w:tcW w:w="558" w:type="dxa"/>
            <w:tcBorders>
              <w:bottom w:val="single" w:sz="12" w:space="0" w:color="auto"/>
              <w:right w:val="single" w:sz="12" w:space="0" w:color="auto"/>
            </w:tcBorders>
            <w:vAlign w:val="center"/>
          </w:tcPr>
          <w:p w:rsidR="00290C22" w:rsidRPr="007E42BC" w:rsidRDefault="00290C22" w:rsidP="00014326">
            <w:pPr>
              <w:spacing w:after="0" w:line="240" w:lineRule="auto"/>
              <w:jc w:val="center"/>
              <w:rPr>
                <w:rFonts w:ascii="Arial" w:hAnsi="Arial" w:cs="Arial"/>
                <w:sz w:val="20"/>
                <w:szCs w:val="20"/>
              </w:rPr>
            </w:pPr>
          </w:p>
        </w:tc>
      </w:tr>
      <w:tr w:rsidR="00290C22" w:rsidRPr="007E42BC" w:rsidTr="00AA624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90C22" w:rsidRPr="007E42BC" w:rsidRDefault="00290C22" w:rsidP="0001432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90C22" w:rsidRPr="007E42BC" w:rsidRDefault="00290C22" w:rsidP="0001432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90C22" w:rsidRPr="007E42BC" w:rsidRDefault="00290C22" w:rsidP="00014326">
            <w:pPr>
              <w:spacing w:after="0" w:line="240" w:lineRule="auto"/>
              <w:rPr>
                <w:rFonts w:ascii="Arial" w:hAnsi="Arial" w:cs="Arial"/>
                <w:sz w:val="20"/>
                <w:szCs w:val="20"/>
              </w:rPr>
            </w:pPr>
          </w:p>
        </w:tc>
        <w:tc>
          <w:tcPr>
            <w:tcW w:w="513" w:type="dxa"/>
            <w:tcBorders>
              <w:bottom w:val="single" w:sz="12" w:space="0" w:color="auto"/>
              <w:right w:val="single" w:sz="12" w:space="0" w:color="auto"/>
            </w:tcBorders>
            <w:tcMar>
              <w:left w:w="57" w:type="dxa"/>
              <w:right w:w="57" w:type="dxa"/>
            </w:tcMar>
            <w:vAlign w:val="center"/>
          </w:tcPr>
          <w:p w:rsidR="00290C22" w:rsidRPr="007E42BC" w:rsidRDefault="00290C22" w:rsidP="00014326">
            <w:pPr>
              <w:spacing w:after="0" w:line="240" w:lineRule="auto"/>
              <w:rPr>
                <w:rFonts w:ascii="Arial" w:hAnsi="Arial" w:cs="Arial"/>
                <w:sz w:val="20"/>
                <w:szCs w:val="20"/>
              </w:rPr>
            </w:pPr>
            <w:r>
              <w:rPr>
                <w:rFonts w:ascii="Arial" w:hAnsi="Arial" w:cs="Arial"/>
                <w:sz w:val="20"/>
                <w:szCs w:val="20"/>
              </w:rPr>
              <w:t>4</w:t>
            </w:r>
          </w:p>
        </w:tc>
        <w:tc>
          <w:tcPr>
            <w:tcW w:w="567" w:type="dxa"/>
            <w:tcBorders>
              <w:bottom w:val="single" w:sz="12" w:space="0" w:color="auto"/>
              <w:right w:val="single" w:sz="12" w:space="0" w:color="auto"/>
            </w:tcBorders>
            <w:vAlign w:val="center"/>
          </w:tcPr>
          <w:p w:rsidR="00290C22" w:rsidRPr="007E42BC" w:rsidRDefault="00290C22" w:rsidP="00014326">
            <w:pPr>
              <w:spacing w:after="0" w:line="240" w:lineRule="auto"/>
              <w:rPr>
                <w:rFonts w:ascii="Arial" w:hAnsi="Arial" w:cs="Arial"/>
                <w:sz w:val="20"/>
                <w:szCs w:val="20"/>
              </w:rPr>
            </w:pPr>
            <w:r>
              <w:rPr>
                <w:rFonts w:ascii="Arial" w:hAnsi="Arial" w:cs="Arial"/>
                <w:sz w:val="20"/>
                <w:szCs w:val="20"/>
              </w:rPr>
              <w:t>50</w:t>
            </w:r>
          </w:p>
        </w:tc>
        <w:tc>
          <w:tcPr>
            <w:tcW w:w="567" w:type="dxa"/>
            <w:gridSpan w:val="2"/>
            <w:tcBorders>
              <w:bottom w:val="single" w:sz="12" w:space="0" w:color="auto"/>
              <w:right w:val="single" w:sz="12" w:space="0" w:color="auto"/>
            </w:tcBorders>
            <w:vAlign w:val="center"/>
          </w:tcPr>
          <w:p w:rsidR="00290C22" w:rsidRPr="007E42BC" w:rsidRDefault="00290C22" w:rsidP="00014326">
            <w:pPr>
              <w:spacing w:after="0" w:line="240" w:lineRule="auto"/>
              <w:rPr>
                <w:rFonts w:ascii="Arial" w:hAnsi="Arial" w:cs="Arial"/>
                <w:sz w:val="20"/>
                <w:szCs w:val="20"/>
              </w:rPr>
            </w:pPr>
          </w:p>
        </w:tc>
        <w:tc>
          <w:tcPr>
            <w:tcW w:w="557" w:type="dxa"/>
            <w:tcBorders>
              <w:bottom w:val="single" w:sz="12" w:space="0" w:color="auto"/>
              <w:right w:val="single" w:sz="12" w:space="0" w:color="auto"/>
            </w:tcBorders>
            <w:vAlign w:val="center"/>
          </w:tcPr>
          <w:p w:rsidR="00290C22" w:rsidRPr="007E42BC" w:rsidRDefault="00290C22" w:rsidP="00014326">
            <w:pPr>
              <w:spacing w:after="0" w:line="240" w:lineRule="auto"/>
              <w:rPr>
                <w:rFonts w:ascii="Arial" w:hAnsi="Arial" w:cs="Arial"/>
                <w:sz w:val="20"/>
                <w:szCs w:val="20"/>
              </w:rPr>
            </w:pPr>
          </w:p>
        </w:tc>
        <w:tc>
          <w:tcPr>
            <w:tcW w:w="558" w:type="dxa"/>
            <w:tcBorders>
              <w:bottom w:val="single" w:sz="12" w:space="0" w:color="auto"/>
              <w:right w:val="single" w:sz="12" w:space="0" w:color="auto"/>
            </w:tcBorders>
            <w:vAlign w:val="center"/>
          </w:tcPr>
          <w:p w:rsidR="00290C22" w:rsidRPr="007E42BC" w:rsidRDefault="00290C22" w:rsidP="00014326">
            <w:pPr>
              <w:spacing w:after="0" w:line="240" w:lineRule="auto"/>
              <w:rPr>
                <w:rFonts w:ascii="Arial" w:hAnsi="Arial" w:cs="Arial"/>
                <w:sz w:val="20"/>
                <w:szCs w:val="20"/>
              </w:rPr>
            </w:pPr>
          </w:p>
        </w:tc>
      </w:tr>
      <w:tr w:rsidR="00D6585D"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6585D" w:rsidRPr="007E42BC" w:rsidRDefault="00D6585D" w:rsidP="0001432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D6585D" w:rsidRPr="007E42BC" w:rsidRDefault="00D6585D" w:rsidP="00014326">
            <w:pPr>
              <w:spacing w:after="0" w:line="240" w:lineRule="auto"/>
              <w:rPr>
                <w:rFonts w:ascii="Arial" w:hAnsi="Arial" w:cs="Arial"/>
                <w:sz w:val="20"/>
                <w:szCs w:val="20"/>
              </w:rPr>
            </w:pPr>
            <w:r>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6585D" w:rsidRPr="007E42BC" w:rsidRDefault="00D6585D" w:rsidP="0001432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6"/>
            <w:tcBorders>
              <w:bottom w:val="single" w:sz="12" w:space="0" w:color="auto"/>
              <w:right w:val="single" w:sz="12" w:space="0" w:color="auto"/>
            </w:tcBorders>
            <w:tcMar>
              <w:left w:w="57" w:type="dxa"/>
              <w:right w:w="57" w:type="dxa"/>
            </w:tcMar>
          </w:tcPr>
          <w:p w:rsidR="00D6585D" w:rsidRPr="007E42BC" w:rsidRDefault="00D6585D" w:rsidP="00014326">
            <w:pPr>
              <w:spacing w:after="0" w:line="240" w:lineRule="auto"/>
              <w:rPr>
                <w:rFonts w:ascii="Arial" w:hAnsi="Arial" w:cs="Arial"/>
                <w:sz w:val="20"/>
                <w:szCs w:val="20"/>
              </w:rPr>
            </w:pPr>
            <w:r>
              <w:rPr>
                <w:rFonts w:ascii="Arial" w:hAnsi="Arial" w:cs="Arial"/>
                <w:sz w:val="20"/>
                <w:szCs w:val="20"/>
              </w:rPr>
              <w:t xml:space="preserve">Prema potrebi </w:t>
            </w:r>
          </w:p>
        </w:tc>
      </w:tr>
      <w:tr w:rsidR="00D6585D" w:rsidRPr="007E42BC" w:rsidTr="00014326">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6585D" w:rsidRPr="007E42BC" w:rsidRDefault="00D6585D" w:rsidP="0001432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D6585D" w:rsidRPr="007E42BC" w:rsidTr="0001432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6585D" w:rsidRPr="007E42BC" w:rsidRDefault="00D6585D" w:rsidP="0001432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rsidR="00D6585D" w:rsidRDefault="00D6585D" w:rsidP="007A639C">
            <w:pPr>
              <w:spacing w:after="0"/>
              <w:jc w:val="both"/>
              <w:rPr>
                <w:rFonts w:ascii="Arial" w:hAnsi="Arial" w:cs="Arial"/>
                <w:sz w:val="20"/>
                <w:szCs w:val="20"/>
              </w:rPr>
            </w:pPr>
            <w:r>
              <w:rPr>
                <w:rFonts w:ascii="Arial" w:hAnsi="Arial" w:cs="Arial"/>
                <w:sz w:val="20"/>
                <w:szCs w:val="20"/>
              </w:rPr>
              <w:t>U</w:t>
            </w:r>
            <w:r w:rsidRPr="000A240E">
              <w:rPr>
                <w:rFonts w:ascii="Arial" w:hAnsi="Arial" w:cs="Arial"/>
                <w:sz w:val="20"/>
                <w:szCs w:val="20"/>
              </w:rPr>
              <w:t xml:space="preserve">svajanje </w:t>
            </w:r>
            <w:r>
              <w:rPr>
                <w:rFonts w:ascii="Arial" w:hAnsi="Arial" w:cs="Arial"/>
                <w:sz w:val="20"/>
                <w:szCs w:val="20"/>
              </w:rPr>
              <w:t>znanja</w:t>
            </w:r>
            <w:r w:rsidRPr="000A240E">
              <w:rPr>
                <w:rFonts w:ascii="Arial" w:hAnsi="Arial" w:cs="Arial"/>
                <w:sz w:val="20"/>
                <w:szCs w:val="20"/>
              </w:rPr>
              <w:t xml:space="preserve"> vezanih uz ključne odrednice hr</w:t>
            </w:r>
            <w:r>
              <w:rPr>
                <w:rFonts w:ascii="Arial" w:hAnsi="Arial" w:cs="Arial"/>
                <w:sz w:val="20"/>
                <w:szCs w:val="20"/>
              </w:rPr>
              <w:t>vatske zborske glazbe u 20. stoljeću.</w:t>
            </w:r>
            <w:r w:rsidRPr="000A240E">
              <w:rPr>
                <w:rFonts w:ascii="Arial" w:hAnsi="Arial" w:cs="Arial"/>
                <w:sz w:val="20"/>
                <w:szCs w:val="20"/>
              </w:rPr>
              <w:t xml:space="preserve"> </w:t>
            </w:r>
          </w:p>
          <w:p w:rsidR="00D6585D" w:rsidRDefault="00AA6243" w:rsidP="007A639C">
            <w:pPr>
              <w:spacing w:after="0"/>
              <w:jc w:val="both"/>
              <w:rPr>
                <w:rFonts w:ascii="Arial" w:hAnsi="Arial" w:cs="Arial"/>
                <w:sz w:val="20"/>
                <w:szCs w:val="20"/>
              </w:rPr>
            </w:pPr>
            <w:r>
              <w:rPr>
                <w:rFonts w:ascii="Arial" w:hAnsi="Arial" w:cs="Arial"/>
                <w:sz w:val="20"/>
                <w:szCs w:val="20"/>
              </w:rPr>
              <w:t>Vrednovanje</w:t>
            </w:r>
            <w:r w:rsidR="00D6585D">
              <w:rPr>
                <w:rFonts w:ascii="Arial" w:hAnsi="Arial" w:cs="Arial"/>
                <w:sz w:val="20"/>
                <w:szCs w:val="20"/>
              </w:rPr>
              <w:t xml:space="preserve"> stilski</w:t>
            </w:r>
            <w:r>
              <w:rPr>
                <w:rFonts w:ascii="Arial" w:hAnsi="Arial" w:cs="Arial"/>
                <w:sz w:val="20"/>
                <w:szCs w:val="20"/>
              </w:rPr>
              <w:t>h</w:t>
            </w:r>
            <w:r w:rsidR="00D6585D">
              <w:rPr>
                <w:rFonts w:ascii="Arial" w:hAnsi="Arial" w:cs="Arial"/>
                <w:sz w:val="20"/>
                <w:szCs w:val="20"/>
              </w:rPr>
              <w:t xml:space="preserve"> značajk</w:t>
            </w:r>
            <w:r>
              <w:rPr>
                <w:rFonts w:ascii="Arial" w:hAnsi="Arial" w:cs="Arial"/>
                <w:sz w:val="20"/>
                <w:szCs w:val="20"/>
              </w:rPr>
              <w:t>i</w:t>
            </w:r>
            <w:r w:rsidR="00D6585D">
              <w:rPr>
                <w:rFonts w:ascii="Arial" w:hAnsi="Arial" w:cs="Arial"/>
                <w:sz w:val="20"/>
                <w:szCs w:val="20"/>
              </w:rPr>
              <w:t xml:space="preserve"> skladateljskih postupaka na temelju analize izabranih zborskih skladbi.</w:t>
            </w:r>
          </w:p>
          <w:p w:rsidR="00D6585D" w:rsidRDefault="00AA6243" w:rsidP="007A639C">
            <w:pPr>
              <w:spacing w:after="0"/>
              <w:jc w:val="both"/>
              <w:rPr>
                <w:rFonts w:ascii="Arial" w:hAnsi="Arial" w:cs="Arial"/>
                <w:sz w:val="20"/>
                <w:szCs w:val="20"/>
              </w:rPr>
            </w:pPr>
            <w:r>
              <w:rPr>
                <w:rFonts w:ascii="Arial" w:hAnsi="Arial" w:cs="Arial"/>
                <w:sz w:val="20"/>
                <w:szCs w:val="20"/>
              </w:rPr>
              <w:t>Procjene</w:t>
            </w:r>
            <w:r w:rsidR="00D6585D" w:rsidRPr="000A240E">
              <w:rPr>
                <w:rFonts w:ascii="Arial" w:hAnsi="Arial" w:cs="Arial"/>
                <w:sz w:val="20"/>
                <w:szCs w:val="20"/>
              </w:rPr>
              <w:t xml:space="preserve"> različit</w:t>
            </w:r>
            <w:r>
              <w:rPr>
                <w:rFonts w:ascii="Arial" w:hAnsi="Arial" w:cs="Arial"/>
                <w:sz w:val="20"/>
                <w:szCs w:val="20"/>
              </w:rPr>
              <w:t>h</w:t>
            </w:r>
            <w:r w:rsidR="00D6585D" w:rsidRPr="000A240E">
              <w:rPr>
                <w:rFonts w:ascii="Arial" w:hAnsi="Arial" w:cs="Arial"/>
                <w:sz w:val="20"/>
                <w:szCs w:val="20"/>
              </w:rPr>
              <w:t xml:space="preserve">m </w:t>
            </w:r>
            <w:r w:rsidR="00D6585D">
              <w:rPr>
                <w:rFonts w:ascii="Arial" w:hAnsi="Arial" w:cs="Arial"/>
                <w:sz w:val="20"/>
                <w:szCs w:val="20"/>
              </w:rPr>
              <w:t xml:space="preserve">mogućnostima izvedbene prakse. </w:t>
            </w:r>
          </w:p>
          <w:p w:rsidR="00D6585D" w:rsidRDefault="00D6585D" w:rsidP="007A639C">
            <w:pPr>
              <w:spacing w:after="0"/>
              <w:jc w:val="both"/>
              <w:rPr>
                <w:rFonts w:ascii="Arial" w:hAnsi="Arial" w:cs="Arial"/>
                <w:sz w:val="20"/>
                <w:szCs w:val="20"/>
              </w:rPr>
            </w:pPr>
            <w:r>
              <w:rPr>
                <w:rFonts w:ascii="Arial" w:hAnsi="Arial" w:cs="Arial"/>
                <w:sz w:val="20"/>
                <w:szCs w:val="20"/>
              </w:rPr>
              <w:t>Ovladavanje</w:t>
            </w:r>
            <w:r w:rsidRPr="000A240E">
              <w:rPr>
                <w:rFonts w:ascii="Arial" w:hAnsi="Arial" w:cs="Arial"/>
                <w:sz w:val="20"/>
                <w:szCs w:val="20"/>
              </w:rPr>
              <w:t xml:space="preserve"> </w:t>
            </w:r>
            <w:r>
              <w:rPr>
                <w:rFonts w:ascii="Arial" w:hAnsi="Arial" w:cs="Arial"/>
                <w:sz w:val="20"/>
                <w:szCs w:val="20"/>
              </w:rPr>
              <w:t>interpretativnim mogućnostima odabranih kompozicija prema</w:t>
            </w:r>
            <w:r w:rsidRPr="000A240E">
              <w:rPr>
                <w:rFonts w:ascii="Arial" w:hAnsi="Arial" w:cs="Arial"/>
                <w:sz w:val="20"/>
                <w:szCs w:val="20"/>
              </w:rPr>
              <w:t xml:space="preserve"> </w:t>
            </w:r>
            <w:r>
              <w:rPr>
                <w:rFonts w:ascii="Arial" w:hAnsi="Arial" w:cs="Arial"/>
                <w:sz w:val="20"/>
                <w:szCs w:val="20"/>
              </w:rPr>
              <w:t xml:space="preserve">dostupnim audio i video zapisima. </w:t>
            </w:r>
          </w:p>
          <w:p w:rsidR="00D6585D" w:rsidRPr="008647C5" w:rsidRDefault="00D6585D" w:rsidP="007A639C">
            <w:pPr>
              <w:spacing w:after="0"/>
              <w:jc w:val="both"/>
              <w:rPr>
                <w:rFonts w:ascii="Arial" w:hAnsi="Arial" w:cs="Arial"/>
                <w:sz w:val="20"/>
                <w:szCs w:val="20"/>
                <w:highlight w:val="yellow"/>
              </w:rPr>
            </w:pPr>
            <w:r w:rsidRPr="000A240E">
              <w:rPr>
                <w:rFonts w:ascii="Arial" w:hAnsi="Arial" w:cs="Arial"/>
                <w:sz w:val="20"/>
                <w:szCs w:val="20"/>
              </w:rPr>
              <w:t>Stvaranje kritičkog odnosa prema hrvatskoj zborskoj glazbi</w:t>
            </w:r>
            <w:r>
              <w:rPr>
                <w:rFonts w:ascii="Arial" w:hAnsi="Arial" w:cs="Arial"/>
                <w:sz w:val="20"/>
                <w:szCs w:val="20"/>
              </w:rPr>
              <w:t xml:space="preserve"> tijekom 20. stoljeća</w:t>
            </w:r>
            <w:r w:rsidRPr="000A240E">
              <w:rPr>
                <w:rFonts w:ascii="Arial" w:hAnsi="Arial" w:cs="Arial"/>
                <w:sz w:val="20"/>
                <w:szCs w:val="20"/>
              </w:rPr>
              <w:t xml:space="preserve"> u europskom kontekstu. </w:t>
            </w:r>
          </w:p>
        </w:tc>
      </w:tr>
      <w:tr w:rsidR="00D6585D" w:rsidRPr="007E42BC" w:rsidTr="00014326">
        <w:tc>
          <w:tcPr>
            <w:tcW w:w="1912" w:type="dxa"/>
            <w:gridSpan w:val="2"/>
            <w:tcBorders>
              <w:left w:val="single" w:sz="12" w:space="0" w:color="auto"/>
            </w:tcBorders>
            <w:shd w:val="clear" w:color="auto" w:fill="CCFFFF"/>
            <w:tcMar>
              <w:left w:w="57" w:type="dxa"/>
              <w:right w:w="57" w:type="dxa"/>
            </w:tcMar>
            <w:vAlign w:val="center"/>
          </w:tcPr>
          <w:p w:rsidR="00D6585D" w:rsidRPr="007E42BC" w:rsidRDefault="00D6585D"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rsidR="00D6585D" w:rsidRPr="008647C5" w:rsidRDefault="00D6585D" w:rsidP="00014326">
            <w:pPr>
              <w:tabs>
                <w:tab w:val="left" w:pos="2820"/>
              </w:tabs>
              <w:spacing w:after="0"/>
              <w:rPr>
                <w:rFonts w:ascii="Arial" w:hAnsi="Arial" w:cs="Arial"/>
                <w:b/>
                <w:color w:val="FF0000"/>
                <w:sz w:val="20"/>
                <w:szCs w:val="20"/>
                <w:highlight w:val="yellow"/>
              </w:rPr>
            </w:pPr>
            <w:r w:rsidRPr="009D34A2">
              <w:rPr>
                <w:rFonts w:ascii="Arial" w:hAnsi="Arial" w:cs="Arial"/>
                <w:sz w:val="20"/>
                <w:szCs w:val="20"/>
              </w:rPr>
              <w:t xml:space="preserve">Potpis iz istog </w:t>
            </w:r>
            <w:r>
              <w:rPr>
                <w:rFonts w:ascii="Arial" w:hAnsi="Arial" w:cs="Arial"/>
                <w:sz w:val="20"/>
                <w:szCs w:val="20"/>
              </w:rPr>
              <w:t>kolegija na kraju 3. semestra</w:t>
            </w:r>
            <w:r w:rsidRPr="009D34A2">
              <w:rPr>
                <w:rFonts w:ascii="Arial" w:hAnsi="Arial" w:cs="Arial"/>
                <w:sz w:val="20"/>
                <w:szCs w:val="20"/>
              </w:rPr>
              <w:t xml:space="preserve"> </w:t>
            </w:r>
            <w:r w:rsidR="008A6438">
              <w:rPr>
                <w:rFonts w:ascii="Arial" w:hAnsi="Arial" w:cs="Arial"/>
                <w:sz w:val="20"/>
                <w:szCs w:val="20"/>
              </w:rPr>
              <w:t>doktorskog</w:t>
            </w:r>
            <w:r w:rsidRPr="009D34A2">
              <w:rPr>
                <w:rFonts w:ascii="Arial" w:hAnsi="Arial" w:cs="Arial"/>
                <w:sz w:val="20"/>
                <w:szCs w:val="20"/>
              </w:rPr>
              <w:t xml:space="preserve"> studija.</w:t>
            </w:r>
          </w:p>
          <w:p w:rsidR="00D6585D" w:rsidRPr="008647C5" w:rsidRDefault="00D6585D" w:rsidP="00014326">
            <w:pPr>
              <w:tabs>
                <w:tab w:val="left" w:pos="2820"/>
              </w:tabs>
              <w:spacing w:after="0"/>
              <w:rPr>
                <w:rFonts w:ascii="Arial" w:hAnsi="Arial" w:cs="Arial"/>
                <w:sz w:val="20"/>
                <w:szCs w:val="20"/>
                <w:highlight w:val="yellow"/>
              </w:rPr>
            </w:pPr>
          </w:p>
        </w:tc>
      </w:tr>
      <w:tr w:rsidR="00D6585D" w:rsidRPr="007E42BC" w:rsidTr="00014326">
        <w:tc>
          <w:tcPr>
            <w:tcW w:w="1912" w:type="dxa"/>
            <w:gridSpan w:val="2"/>
            <w:tcBorders>
              <w:left w:val="single" w:sz="12" w:space="0" w:color="auto"/>
            </w:tcBorders>
            <w:shd w:val="clear" w:color="auto" w:fill="CCFFFF"/>
            <w:tcMar>
              <w:left w:w="57" w:type="dxa"/>
              <w:right w:w="57" w:type="dxa"/>
            </w:tcMar>
            <w:vAlign w:val="center"/>
          </w:tcPr>
          <w:p w:rsidR="00D6585D" w:rsidRPr="007E42BC" w:rsidRDefault="00D6585D"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rsidR="00D6585D" w:rsidRPr="005A3A9B" w:rsidRDefault="00D6585D" w:rsidP="00014326">
            <w:pPr>
              <w:spacing w:after="160" w:line="259" w:lineRule="auto"/>
              <w:rPr>
                <w:rFonts w:ascii="Arial" w:hAnsi="Arial" w:cs="Arial"/>
                <w:sz w:val="20"/>
                <w:szCs w:val="20"/>
              </w:rPr>
            </w:pPr>
            <w:r w:rsidRPr="005A3A9B">
              <w:rPr>
                <w:rFonts w:ascii="Arial" w:hAnsi="Arial" w:cs="Arial"/>
                <w:sz w:val="20"/>
                <w:szCs w:val="20"/>
              </w:rPr>
              <w:t>Po završetku kolegija, studenti će biti u stanju:</w:t>
            </w:r>
          </w:p>
          <w:p w:rsidR="00D6585D" w:rsidRPr="005A3A9B" w:rsidRDefault="00AA6243" w:rsidP="007A639C">
            <w:pPr>
              <w:numPr>
                <w:ilvl w:val="0"/>
                <w:numId w:val="11"/>
              </w:numPr>
              <w:spacing w:after="160"/>
              <w:contextualSpacing/>
              <w:rPr>
                <w:rFonts w:ascii="Arial" w:hAnsi="Arial" w:cs="Arial"/>
                <w:sz w:val="20"/>
                <w:szCs w:val="20"/>
              </w:rPr>
            </w:pPr>
            <w:r>
              <w:rPr>
                <w:rFonts w:ascii="Arial" w:hAnsi="Arial" w:cs="Arial"/>
                <w:sz w:val="20"/>
                <w:szCs w:val="20"/>
              </w:rPr>
              <w:t>procijeniti</w:t>
            </w:r>
            <w:r w:rsidR="00D6585D" w:rsidRPr="005A3A9B">
              <w:rPr>
                <w:rFonts w:ascii="Arial" w:hAnsi="Arial" w:cs="Arial"/>
                <w:sz w:val="20"/>
                <w:szCs w:val="20"/>
              </w:rPr>
              <w:t xml:space="preserve"> uzroke stvaranja novih mogućnosti skladateljskog pisma za zborove u </w:t>
            </w:r>
            <w:r w:rsidR="00D6585D">
              <w:rPr>
                <w:rFonts w:ascii="Arial" w:hAnsi="Arial" w:cs="Arial"/>
                <w:sz w:val="20"/>
                <w:szCs w:val="20"/>
              </w:rPr>
              <w:t>20. stoljeću</w:t>
            </w:r>
            <w:r w:rsidR="007A639C">
              <w:rPr>
                <w:rFonts w:ascii="Arial" w:hAnsi="Arial" w:cs="Arial"/>
                <w:sz w:val="20"/>
                <w:szCs w:val="20"/>
              </w:rPr>
              <w:t>;</w:t>
            </w:r>
          </w:p>
          <w:p w:rsidR="00D6585D" w:rsidRDefault="00AA6243" w:rsidP="007A639C">
            <w:pPr>
              <w:numPr>
                <w:ilvl w:val="0"/>
                <w:numId w:val="11"/>
              </w:numPr>
              <w:spacing w:after="160"/>
              <w:contextualSpacing/>
              <w:rPr>
                <w:rFonts w:ascii="Arial" w:hAnsi="Arial" w:cs="Arial"/>
                <w:sz w:val="20"/>
                <w:szCs w:val="20"/>
              </w:rPr>
            </w:pPr>
            <w:r>
              <w:rPr>
                <w:rFonts w:ascii="Arial" w:hAnsi="Arial" w:cs="Arial"/>
                <w:sz w:val="20"/>
                <w:szCs w:val="20"/>
              </w:rPr>
              <w:t>analizirati</w:t>
            </w:r>
            <w:r w:rsidR="00D6585D" w:rsidRPr="005A3A9B">
              <w:rPr>
                <w:rFonts w:ascii="Arial" w:hAnsi="Arial" w:cs="Arial"/>
                <w:sz w:val="20"/>
                <w:szCs w:val="20"/>
              </w:rPr>
              <w:t xml:space="preserve"> stilsk</w:t>
            </w:r>
            <w:r>
              <w:rPr>
                <w:rFonts w:ascii="Arial" w:hAnsi="Arial" w:cs="Arial"/>
                <w:sz w:val="20"/>
                <w:szCs w:val="20"/>
              </w:rPr>
              <w:t>e</w:t>
            </w:r>
            <w:r w:rsidR="00D6585D" w:rsidRPr="005A3A9B">
              <w:rPr>
                <w:rFonts w:ascii="Arial" w:hAnsi="Arial" w:cs="Arial"/>
                <w:sz w:val="20"/>
                <w:szCs w:val="20"/>
              </w:rPr>
              <w:t xml:space="preserve"> odrednic</w:t>
            </w:r>
            <w:r>
              <w:rPr>
                <w:rFonts w:ascii="Arial" w:hAnsi="Arial" w:cs="Arial"/>
                <w:sz w:val="20"/>
                <w:szCs w:val="20"/>
              </w:rPr>
              <w:t>e</w:t>
            </w:r>
            <w:r w:rsidR="00D6585D" w:rsidRPr="005A3A9B">
              <w:rPr>
                <w:rFonts w:ascii="Arial" w:hAnsi="Arial" w:cs="Arial"/>
                <w:sz w:val="20"/>
                <w:szCs w:val="20"/>
              </w:rPr>
              <w:t xml:space="preserve"> koje su obilježile skladateljske</w:t>
            </w:r>
            <w:r w:rsidR="00D6585D">
              <w:rPr>
                <w:rFonts w:ascii="Arial" w:hAnsi="Arial" w:cs="Arial"/>
                <w:sz w:val="20"/>
                <w:szCs w:val="20"/>
              </w:rPr>
              <w:t xml:space="preserve"> postupke tijekom 20. stoljeća</w:t>
            </w:r>
            <w:r w:rsidR="007A639C">
              <w:rPr>
                <w:rFonts w:ascii="Arial" w:hAnsi="Arial" w:cs="Arial"/>
                <w:sz w:val="20"/>
                <w:szCs w:val="20"/>
              </w:rPr>
              <w:t>;</w:t>
            </w:r>
          </w:p>
          <w:p w:rsidR="00D6585D" w:rsidRPr="005A3A9B" w:rsidRDefault="00D6585D" w:rsidP="007A639C">
            <w:pPr>
              <w:numPr>
                <w:ilvl w:val="0"/>
                <w:numId w:val="11"/>
              </w:numPr>
              <w:spacing w:after="160"/>
              <w:contextualSpacing/>
              <w:rPr>
                <w:rFonts w:ascii="Arial" w:hAnsi="Arial" w:cs="Arial"/>
                <w:sz w:val="20"/>
                <w:szCs w:val="20"/>
              </w:rPr>
            </w:pPr>
            <w:r>
              <w:rPr>
                <w:rFonts w:ascii="Arial" w:hAnsi="Arial" w:cs="Arial"/>
                <w:sz w:val="20"/>
                <w:szCs w:val="20"/>
              </w:rPr>
              <w:t>kritički kategorizirati neke aspekte dostupnih izvedbi odabranih skladbi,</w:t>
            </w:r>
          </w:p>
          <w:p w:rsidR="00D6585D" w:rsidRPr="005A3A9B" w:rsidRDefault="00D6585D" w:rsidP="007A639C">
            <w:pPr>
              <w:numPr>
                <w:ilvl w:val="0"/>
                <w:numId w:val="11"/>
              </w:numPr>
              <w:spacing w:after="160"/>
              <w:contextualSpacing/>
              <w:rPr>
                <w:rFonts w:ascii="Arial" w:hAnsi="Arial" w:cs="Arial"/>
                <w:sz w:val="20"/>
                <w:szCs w:val="20"/>
              </w:rPr>
            </w:pPr>
            <w:r w:rsidRPr="005A3A9B">
              <w:rPr>
                <w:rFonts w:ascii="Arial" w:hAnsi="Arial" w:cs="Arial"/>
                <w:sz w:val="20"/>
                <w:szCs w:val="20"/>
              </w:rPr>
              <w:t xml:space="preserve">samostalno pronaći i izučiti relevantnu literaturu te potkrijepiti svoje znanstvene teze </w:t>
            </w:r>
            <w:r>
              <w:rPr>
                <w:rFonts w:ascii="Arial" w:hAnsi="Arial" w:cs="Arial"/>
                <w:sz w:val="20"/>
                <w:szCs w:val="20"/>
              </w:rPr>
              <w:t>adekvatnim</w:t>
            </w:r>
            <w:r w:rsidRPr="005A3A9B">
              <w:rPr>
                <w:rFonts w:ascii="Arial" w:hAnsi="Arial" w:cs="Arial"/>
                <w:sz w:val="20"/>
                <w:szCs w:val="20"/>
              </w:rPr>
              <w:t xml:space="preserve"> nav</w:t>
            </w:r>
            <w:r>
              <w:rPr>
                <w:rFonts w:ascii="Arial" w:hAnsi="Arial" w:cs="Arial"/>
                <w:sz w:val="20"/>
                <w:szCs w:val="20"/>
              </w:rPr>
              <w:t>odima</w:t>
            </w:r>
            <w:r w:rsidR="007A639C">
              <w:rPr>
                <w:rFonts w:ascii="Arial" w:hAnsi="Arial" w:cs="Arial"/>
                <w:sz w:val="20"/>
                <w:szCs w:val="20"/>
              </w:rPr>
              <w:t>;</w:t>
            </w:r>
          </w:p>
          <w:p w:rsidR="00D6585D" w:rsidRPr="005A3A9B" w:rsidRDefault="00D6585D" w:rsidP="007A639C">
            <w:pPr>
              <w:numPr>
                <w:ilvl w:val="0"/>
                <w:numId w:val="11"/>
              </w:numPr>
              <w:spacing w:after="160"/>
              <w:contextualSpacing/>
              <w:rPr>
                <w:rFonts w:ascii="Arial" w:hAnsi="Arial" w:cs="Arial"/>
                <w:sz w:val="20"/>
                <w:szCs w:val="20"/>
              </w:rPr>
            </w:pPr>
            <w:r w:rsidRPr="005A3A9B">
              <w:rPr>
                <w:rFonts w:ascii="Arial" w:hAnsi="Arial" w:cs="Arial"/>
                <w:sz w:val="20"/>
                <w:szCs w:val="20"/>
              </w:rPr>
              <w:t>samostalno analizirati, usporediti i artikulirati dobi</w:t>
            </w:r>
            <w:r>
              <w:rPr>
                <w:rFonts w:ascii="Arial" w:hAnsi="Arial" w:cs="Arial"/>
                <w:sz w:val="20"/>
                <w:szCs w:val="20"/>
              </w:rPr>
              <w:t>vene rezultate u seminarski rad.</w:t>
            </w:r>
          </w:p>
          <w:p w:rsidR="00D6585D" w:rsidRPr="008647C5" w:rsidRDefault="00D6585D" w:rsidP="00014326">
            <w:pPr>
              <w:spacing w:after="160" w:line="259" w:lineRule="auto"/>
              <w:ind w:left="360"/>
              <w:contextualSpacing/>
              <w:rPr>
                <w:rFonts w:ascii="Arial" w:hAnsi="Arial" w:cs="Arial"/>
                <w:sz w:val="20"/>
                <w:szCs w:val="20"/>
                <w:highlight w:val="yellow"/>
              </w:rPr>
            </w:pPr>
          </w:p>
        </w:tc>
      </w:tr>
      <w:tr w:rsidR="00D6585D" w:rsidRPr="007E42BC" w:rsidTr="00014326">
        <w:tc>
          <w:tcPr>
            <w:tcW w:w="1912" w:type="dxa"/>
            <w:gridSpan w:val="2"/>
            <w:tcBorders>
              <w:left w:val="single" w:sz="12" w:space="0" w:color="auto"/>
            </w:tcBorders>
            <w:shd w:val="clear" w:color="auto" w:fill="CCFFFF"/>
            <w:tcMar>
              <w:left w:w="57" w:type="dxa"/>
              <w:right w:w="57" w:type="dxa"/>
            </w:tcMar>
            <w:vAlign w:val="center"/>
          </w:tcPr>
          <w:p w:rsidR="00D6585D" w:rsidRPr="007E42BC" w:rsidRDefault="00D6585D"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p w:rsidR="00D6585D" w:rsidRDefault="00D6585D" w:rsidP="00014326">
            <w:pPr>
              <w:tabs>
                <w:tab w:val="left" w:pos="2820"/>
              </w:tabs>
              <w:spacing w:after="0"/>
              <w:rPr>
                <w:rFonts w:ascii="Arial" w:hAnsi="Arial" w:cs="Arial"/>
                <w:sz w:val="20"/>
                <w:szCs w:val="20"/>
              </w:rPr>
            </w:pPr>
            <w:r>
              <w:rPr>
                <w:rFonts w:ascii="Arial" w:hAnsi="Arial" w:cs="Arial"/>
                <w:sz w:val="20"/>
                <w:szCs w:val="20"/>
              </w:rPr>
              <w:t>PREDAVANJE 1. Hrvatska zborska glazba u 20. stoljeću. Glazbena moderna.  Kantata kroz povijest.</w:t>
            </w:r>
          </w:p>
          <w:p w:rsidR="00D6585D" w:rsidRDefault="00D6585D" w:rsidP="00014326">
            <w:pPr>
              <w:tabs>
                <w:tab w:val="left" w:pos="2820"/>
              </w:tabs>
              <w:spacing w:after="0"/>
              <w:rPr>
                <w:rFonts w:ascii="Arial" w:hAnsi="Arial" w:cs="Arial"/>
                <w:sz w:val="20"/>
                <w:szCs w:val="20"/>
              </w:rPr>
            </w:pPr>
            <w:r>
              <w:rPr>
                <w:rFonts w:ascii="Arial" w:hAnsi="Arial" w:cs="Arial"/>
                <w:sz w:val="20"/>
                <w:szCs w:val="20"/>
              </w:rPr>
              <w:t>Analiza i diskusija sa studentima: J. Hatze: k</w:t>
            </w:r>
            <w:r w:rsidRPr="000B583C">
              <w:rPr>
                <w:rFonts w:ascii="Arial" w:hAnsi="Arial" w:cs="Arial"/>
                <w:sz w:val="20"/>
                <w:szCs w:val="20"/>
              </w:rPr>
              <w:t>antate</w:t>
            </w:r>
            <w:r>
              <w:rPr>
                <w:rFonts w:ascii="Arial" w:hAnsi="Arial" w:cs="Arial"/>
                <w:sz w:val="20"/>
                <w:szCs w:val="20"/>
              </w:rPr>
              <w:t xml:space="preserve"> (izbor);</w:t>
            </w:r>
          </w:p>
          <w:p w:rsidR="00D6585D" w:rsidRDefault="00D6585D" w:rsidP="00014326">
            <w:pPr>
              <w:tabs>
                <w:tab w:val="left" w:pos="2820"/>
              </w:tabs>
              <w:spacing w:after="0"/>
              <w:rPr>
                <w:rFonts w:ascii="Arial" w:hAnsi="Arial" w:cs="Arial"/>
                <w:sz w:val="20"/>
                <w:szCs w:val="20"/>
              </w:rPr>
            </w:pPr>
            <w:r>
              <w:rPr>
                <w:rFonts w:ascii="Arial" w:hAnsi="Arial" w:cs="Arial"/>
                <w:sz w:val="20"/>
                <w:szCs w:val="20"/>
              </w:rPr>
              <w:t>PREDAVANJE 2. Tradicijsko uporište kao izvor skladateljskog nadahnuća. Postupci ugradnje tradicijskih elemenata u klasično glazbeno oblikovanje.</w:t>
            </w:r>
          </w:p>
          <w:p w:rsidR="00D6585D" w:rsidRDefault="00D6585D" w:rsidP="00014326">
            <w:pPr>
              <w:tabs>
                <w:tab w:val="left" w:pos="2820"/>
              </w:tabs>
              <w:spacing w:after="0"/>
              <w:rPr>
                <w:rFonts w:ascii="Arial" w:hAnsi="Arial" w:cs="Arial"/>
                <w:sz w:val="20"/>
                <w:szCs w:val="20"/>
              </w:rPr>
            </w:pPr>
            <w:r>
              <w:rPr>
                <w:rFonts w:ascii="Arial" w:hAnsi="Arial" w:cs="Arial"/>
                <w:sz w:val="20"/>
                <w:szCs w:val="20"/>
              </w:rPr>
              <w:t xml:space="preserve">Analiza i diskusija sa studentima: J. Gotovac: </w:t>
            </w:r>
            <w:r w:rsidRPr="000B583C">
              <w:rPr>
                <w:rFonts w:ascii="Arial" w:hAnsi="Arial" w:cs="Arial"/>
                <w:i/>
                <w:sz w:val="20"/>
                <w:szCs w:val="20"/>
              </w:rPr>
              <w:t>Koleda</w:t>
            </w:r>
            <w:r>
              <w:rPr>
                <w:rFonts w:ascii="Arial" w:hAnsi="Arial" w:cs="Arial"/>
                <w:sz w:val="20"/>
                <w:szCs w:val="20"/>
              </w:rPr>
              <w:t>;</w:t>
            </w:r>
          </w:p>
          <w:p w:rsidR="00D6585D" w:rsidRDefault="00D6585D" w:rsidP="00014326">
            <w:pPr>
              <w:tabs>
                <w:tab w:val="left" w:pos="2820"/>
              </w:tabs>
              <w:spacing w:after="0"/>
              <w:rPr>
                <w:rFonts w:ascii="Arial" w:hAnsi="Arial" w:cs="Arial"/>
                <w:sz w:val="20"/>
                <w:szCs w:val="20"/>
              </w:rPr>
            </w:pPr>
            <w:r>
              <w:rPr>
                <w:rFonts w:ascii="Arial" w:hAnsi="Arial" w:cs="Arial"/>
                <w:sz w:val="20"/>
                <w:szCs w:val="20"/>
              </w:rPr>
              <w:t xml:space="preserve">PREDAVANJE 3. i 4. Pluralizam stilova i izvorišta u drugoj polovini 20. stoljeća. </w:t>
            </w:r>
          </w:p>
          <w:p w:rsidR="00D6585D" w:rsidRPr="008E7B2F" w:rsidRDefault="00D6585D" w:rsidP="00014326">
            <w:pPr>
              <w:tabs>
                <w:tab w:val="left" w:pos="2820"/>
              </w:tabs>
              <w:spacing w:after="0"/>
              <w:rPr>
                <w:rFonts w:ascii="Arial" w:hAnsi="Arial" w:cs="Arial"/>
                <w:sz w:val="20"/>
                <w:szCs w:val="20"/>
              </w:rPr>
            </w:pPr>
            <w:r w:rsidRPr="008E7B2F">
              <w:rPr>
                <w:rFonts w:ascii="Arial" w:hAnsi="Arial" w:cs="Arial"/>
                <w:sz w:val="20"/>
                <w:szCs w:val="20"/>
              </w:rPr>
              <w:t xml:space="preserve">Analiza i diskusija sa studentima: B. Papandopulo: </w:t>
            </w:r>
            <w:r w:rsidRPr="008E7B2F">
              <w:rPr>
                <w:rFonts w:ascii="Arial" w:hAnsi="Arial" w:cs="Arial"/>
                <w:i/>
                <w:sz w:val="20"/>
                <w:szCs w:val="20"/>
              </w:rPr>
              <w:t>Kantata Gospi od zdravlja</w:t>
            </w:r>
            <w:r w:rsidRPr="008E7B2F">
              <w:rPr>
                <w:rFonts w:ascii="Arial" w:hAnsi="Arial" w:cs="Arial"/>
                <w:sz w:val="20"/>
                <w:szCs w:val="20"/>
              </w:rPr>
              <w:t xml:space="preserve">; S. Zlatić: </w:t>
            </w:r>
            <w:r w:rsidRPr="008E7B2F">
              <w:rPr>
                <w:rFonts w:ascii="Arial" w:hAnsi="Arial" w:cs="Arial"/>
                <w:i/>
                <w:sz w:val="20"/>
                <w:szCs w:val="20"/>
              </w:rPr>
              <w:t>Varijacija na narodnu temu</w:t>
            </w:r>
            <w:r>
              <w:rPr>
                <w:rFonts w:ascii="Arial" w:hAnsi="Arial" w:cs="Arial"/>
                <w:i/>
                <w:sz w:val="20"/>
                <w:szCs w:val="20"/>
              </w:rPr>
              <w:t>.</w:t>
            </w:r>
          </w:p>
          <w:p w:rsidR="00D6585D" w:rsidRPr="007E42BC" w:rsidRDefault="00D6585D" w:rsidP="00014326">
            <w:pPr>
              <w:tabs>
                <w:tab w:val="left" w:pos="2820"/>
              </w:tabs>
              <w:spacing w:after="0"/>
              <w:rPr>
                <w:rFonts w:ascii="Arial" w:hAnsi="Arial" w:cs="Arial"/>
                <w:sz w:val="20"/>
                <w:szCs w:val="20"/>
              </w:rPr>
            </w:pPr>
          </w:p>
        </w:tc>
      </w:tr>
      <w:tr w:rsidR="00D6585D" w:rsidRPr="007E42BC" w:rsidTr="0001432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6585D" w:rsidRPr="007E42BC" w:rsidRDefault="00D6585D"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D6585D"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2811502"/>
                <w14:checkbox>
                  <w14:checked w14:val="1"/>
                  <w14:checkedState w14:val="2612" w14:font="MS Gothic"/>
                  <w14:uncheckedState w14:val="2610" w14:font="MS Gothic"/>
                </w14:checkbox>
              </w:sdtPr>
              <w:sdtContent>
                <w:r w:rsidR="00D6585D">
                  <w:rPr>
                    <w:rFonts w:ascii="MS Gothic" w:eastAsia="MS Gothic" w:hAnsi="MS Gothic" w:cs="Arial" w:hint="eastAsia"/>
                    <w:b w:val="0"/>
                    <w:sz w:val="20"/>
                    <w:szCs w:val="20"/>
                    <w:lang w:val="hr-HR"/>
                  </w:rPr>
                  <w:t>☒</w:t>
                </w:r>
              </w:sdtContent>
            </w:sdt>
            <w:r w:rsidR="00D6585D" w:rsidRPr="007E42BC">
              <w:rPr>
                <w:rFonts w:ascii="Arial" w:hAnsi="Arial" w:cs="Arial"/>
                <w:b w:val="0"/>
                <w:sz w:val="20"/>
                <w:szCs w:val="20"/>
                <w:lang w:val="hr-HR"/>
              </w:rPr>
              <w:t xml:space="preserve"> predavanja</w:t>
            </w:r>
          </w:p>
          <w:p w:rsidR="00D6585D"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618724892"/>
                <w14:checkbox>
                  <w14:checked w14:val="1"/>
                  <w14:checkedState w14:val="2612" w14:font="MS Gothic"/>
                  <w14:uncheckedState w14:val="2610" w14:font="MS Gothic"/>
                </w14:checkbox>
              </w:sdtPr>
              <w:sdtContent>
                <w:r w:rsidR="00D6585D">
                  <w:rPr>
                    <w:rFonts w:ascii="MS Gothic" w:eastAsia="MS Gothic" w:hAnsi="MS Gothic" w:cs="Arial" w:hint="eastAsia"/>
                    <w:b w:val="0"/>
                    <w:sz w:val="20"/>
                    <w:szCs w:val="20"/>
                    <w:lang w:val="hr-HR"/>
                  </w:rPr>
                  <w:t>☒</w:t>
                </w:r>
              </w:sdtContent>
            </w:sdt>
            <w:r w:rsidR="00D6585D" w:rsidRPr="007E42BC">
              <w:rPr>
                <w:rFonts w:ascii="Arial" w:hAnsi="Arial" w:cs="Arial"/>
                <w:b w:val="0"/>
                <w:sz w:val="20"/>
                <w:szCs w:val="20"/>
                <w:lang w:val="hr-HR"/>
              </w:rPr>
              <w:t xml:space="preserve"> seminari i radionice  </w:t>
            </w:r>
          </w:p>
          <w:p w:rsidR="00D6585D"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675190101"/>
                <w14:checkbox>
                  <w14:checked w14:val="0"/>
                  <w14:checkedState w14:val="2612" w14:font="MS Gothic"/>
                  <w14:uncheckedState w14:val="2610" w14:font="MS Gothic"/>
                </w14:checkbox>
              </w:sdtPr>
              <w:sdtContent>
                <w:r w:rsidR="00D6585D">
                  <w:rPr>
                    <w:rFonts w:ascii="MS Gothic" w:eastAsia="MS Gothic" w:hAnsi="MS Gothic" w:cs="Arial" w:hint="eastAsia"/>
                    <w:b w:val="0"/>
                    <w:sz w:val="20"/>
                    <w:szCs w:val="20"/>
                    <w:lang w:val="hr-HR"/>
                  </w:rPr>
                  <w:t>☐</w:t>
                </w:r>
              </w:sdtContent>
            </w:sdt>
            <w:r w:rsidR="00D6585D" w:rsidRPr="007E42BC">
              <w:rPr>
                <w:rFonts w:ascii="Arial" w:hAnsi="Arial" w:cs="Arial"/>
                <w:b w:val="0"/>
                <w:sz w:val="20"/>
                <w:szCs w:val="20"/>
                <w:lang w:val="hr-HR"/>
              </w:rPr>
              <w:t xml:space="preserve"> vježbe  </w:t>
            </w:r>
          </w:p>
          <w:p w:rsidR="00D6585D"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857606496"/>
                <w14:checkbox>
                  <w14:checked w14:val="0"/>
                  <w14:checkedState w14:val="2612" w14:font="MS Gothic"/>
                  <w14:uncheckedState w14:val="2610" w14:font="MS Gothic"/>
                </w14:checkbox>
              </w:sdtPr>
              <w:sdtContent>
                <w:r w:rsidR="00D6585D">
                  <w:rPr>
                    <w:rFonts w:ascii="MS Gothic" w:eastAsia="MS Gothic" w:hAnsi="MS Gothic" w:cs="Arial" w:hint="eastAsia"/>
                    <w:b w:val="0"/>
                    <w:sz w:val="20"/>
                    <w:szCs w:val="20"/>
                    <w:lang w:val="hr-HR"/>
                  </w:rPr>
                  <w:t>☐</w:t>
                </w:r>
              </w:sdtContent>
            </w:sdt>
            <w:r w:rsidR="00D6585D" w:rsidRPr="007E42BC">
              <w:rPr>
                <w:rFonts w:ascii="Arial" w:hAnsi="Arial" w:cs="Arial"/>
                <w:b w:val="0"/>
                <w:sz w:val="20"/>
                <w:szCs w:val="20"/>
                <w:lang w:val="hr-HR"/>
              </w:rPr>
              <w:t xml:space="preserve"> </w:t>
            </w:r>
            <w:r w:rsidR="00D6585D" w:rsidRPr="007E42BC">
              <w:rPr>
                <w:rFonts w:ascii="Arial" w:hAnsi="Arial" w:cs="Arial"/>
                <w:b w:val="0"/>
                <w:i/>
                <w:sz w:val="20"/>
                <w:szCs w:val="20"/>
                <w:lang w:val="hr-HR"/>
              </w:rPr>
              <w:t>on line</w:t>
            </w:r>
            <w:r w:rsidR="00D6585D" w:rsidRPr="007E42BC">
              <w:rPr>
                <w:rFonts w:ascii="Arial" w:hAnsi="Arial" w:cs="Arial"/>
                <w:b w:val="0"/>
                <w:sz w:val="20"/>
                <w:szCs w:val="20"/>
                <w:lang w:val="hr-HR"/>
              </w:rPr>
              <w:t xml:space="preserve"> u cijelosti</w:t>
            </w:r>
          </w:p>
          <w:p w:rsidR="00D6585D"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909648485"/>
                <w14:checkbox>
                  <w14:checked w14:val="0"/>
                  <w14:checkedState w14:val="2612" w14:font="MS Gothic"/>
                  <w14:uncheckedState w14:val="2610" w14:font="MS Gothic"/>
                </w14:checkbox>
              </w:sdtPr>
              <w:sdtContent>
                <w:r w:rsidR="00D6585D">
                  <w:rPr>
                    <w:rFonts w:ascii="MS Gothic" w:eastAsia="MS Gothic" w:hAnsi="MS Gothic" w:cs="Arial" w:hint="eastAsia"/>
                    <w:b w:val="0"/>
                    <w:sz w:val="20"/>
                    <w:szCs w:val="20"/>
                    <w:lang w:val="hr-HR"/>
                  </w:rPr>
                  <w:t>☐</w:t>
                </w:r>
              </w:sdtContent>
            </w:sdt>
            <w:r w:rsidR="00D6585D" w:rsidRPr="007E42BC">
              <w:rPr>
                <w:rFonts w:ascii="Arial" w:hAnsi="Arial" w:cs="Arial"/>
                <w:b w:val="0"/>
                <w:sz w:val="20"/>
                <w:szCs w:val="20"/>
                <w:lang w:val="hr-HR"/>
              </w:rPr>
              <w:t xml:space="preserve"> mješovito e-učenje</w:t>
            </w:r>
          </w:p>
          <w:p w:rsidR="00D6585D" w:rsidRPr="007E42BC" w:rsidRDefault="00E20C86" w:rsidP="00014326">
            <w:pPr>
              <w:tabs>
                <w:tab w:val="left" w:pos="2820"/>
              </w:tabs>
              <w:spacing w:after="0"/>
              <w:rPr>
                <w:rFonts w:ascii="Arial" w:hAnsi="Arial" w:cs="Arial"/>
                <w:sz w:val="20"/>
                <w:szCs w:val="20"/>
              </w:rPr>
            </w:pPr>
            <w:sdt>
              <w:sdtPr>
                <w:rPr>
                  <w:rFonts w:ascii="Arial" w:hAnsi="Arial" w:cs="Arial"/>
                  <w:sz w:val="20"/>
                  <w:szCs w:val="20"/>
                </w:rPr>
                <w:id w:val="1520514939"/>
                <w14:checkbox>
                  <w14:checked w14:val="0"/>
                  <w14:checkedState w14:val="2612" w14:font="MS Gothic"/>
                  <w14:uncheckedState w14:val="2610" w14:font="MS Gothic"/>
                </w14:checkbox>
              </w:sdtPr>
              <w:sdtContent>
                <w:r w:rsidR="00D6585D">
                  <w:rPr>
                    <w:rFonts w:ascii="MS Gothic" w:eastAsia="MS Gothic" w:hAnsi="MS Gothic" w:cs="Arial" w:hint="eastAsia"/>
                    <w:sz w:val="20"/>
                    <w:szCs w:val="20"/>
                  </w:rPr>
                  <w:t>☐</w:t>
                </w:r>
              </w:sdtContent>
            </w:sdt>
            <w:r w:rsidR="00D6585D" w:rsidRPr="007E42BC">
              <w:rPr>
                <w:rFonts w:ascii="Arial" w:hAnsi="Arial" w:cs="Arial"/>
                <w:sz w:val="20"/>
                <w:szCs w:val="20"/>
              </w:rPr>
              <w:t xml:space="preserve"> terenska nastava</w:t>
            </w:r>
          </w:p>
        </w:tc>
        <w:tc>
          <w:tcPr>
            <w:tcW w:w="4162" w:type="dxa"/>
            <w:gridSpan w:val="9"/>
            <w:vMerge w:val="restart"/>
            <w:tcMar>
              <w:left w:w="57" w:type="dxa"/>
              <w:right w:w="57" w:type="dxa"/>
            </w:tcMar>
            <w:vAlign w:val="center"/>
          </w:tcPr>
          <w:p w:rsidR="00D6585D"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117142188"/>
                <w14:checkbox>
                  <w14:checked w14:val="1"/>
                  <w14:checkedState w14:val="2612" w14:font="MS Gothic"/>
                  <w14:uncheckedState w14:val="2610" w14:font="MS Gothic"/>
                </w14:checkbox>
              </w:sdtPr>
              <w:sdtContent>
                <w:r w:rsidR="00D6585D">
                  <w:rPr>
                    <w:rFonts w:ascii="MS Gothic" w:eastAsia="MS Gothic" w:hAnsi="MS Gothic" w:cs="Arial" w:hint="eastAsia"/>
                    <w:b w:val="0"/>
                    <w:sz w:val="20"/>
                    <w:szCs w:val="20"/>
                    <w:lang w:val="hr-HR"/>
                  </w:rPr>
                  <w:t>☒</w:t>
                </w:r>
              </w:sdtContent>
            </w:sdt>
            <w:r w:rsidR="00D6585D" w:rsidRPr="007E42BC">
              <w:rPr>
                <w:rFonts w:ascii="Arial" w:hAnsi="Arial" w:cs="Arial"/>
                <w:b w:val="0"/>
                <w:sz w:val="20"/>
                <w:szCs w:val="20"/>
                <w:lang w:val="hr-HR"/>
              </w:rPr>
              <w:t xml:space="preserve"> samostalni  zadaci  </w:t>
            </w:r>
          </w:p>
          <w:p w:rsidR="00D6585D"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440538082"/>
                <w14:checkbox>
                  <w14:checked w14:val="1"/>
                  <w14:checkedState w14:val="2612" w14:font="MS Gothic"/>
                  <w14:uncheckedState w14:val="2610" w14:font="MS Gothic"/>
                </w14:checkbox>
              </w:sdtPr>
              <w:sdtContent>
                <w:r w:rsidR="00D6585D">
                  <w:rPr>
                    <w:rFonts w:ascii="MS Gothic" w:eastAsia="MS Gothic" w:hAnsi="MS Gothic" w:cs="Arial" w:hint="eastAsia"/>
                    <w:b w:val="0"/>
                    <w:sz w:val="20"/>
                    <w:szCs w:val="20"/>
                    <w:lang w:val="hr-HR"/>
                  </w:rPr>
                  <w:t>☒</w:t>
                </w:r>
              </w:sdtContent>
            </w:sdt>
            <w:r w:rsidR="00D6585D" w:rsidRPr="007E42BC">
              <w:rPr>
                <w:rFonts w:ascii="Arial" w:hAnsi="Arial" w:cs="Arial"/>
                <w:b w:val="0"/>
                <w:sz w:val="20"/>
                <w:szCs w:val="20"/>
                <w:lang w:val="hr-HR"/>
              </w:rPr>
              <w:t xml:space="preserve"> multimedija </w:t>
            </w:r>
          </w:p>
          <w:p w:rsidR="00D6585D"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1248880563"/>
                <w14:checkbox>
                  <w14:checked w14:val="0"/>
                  <w14:checkedState w14:val="2612" w14:font="MS Gothic"/>
                  <w14:uncheckedState w14:val="2610" w14:font="MS Gothic"/>
                </w14:checkbox>
              </w:sdtPr>
              <w:sdtContent>
                <w:r w:rsidR="00D6585D">
                  <w:rPr>
                    <w:rFonts w:ascii="MS Gothic" w:eastAsia="MS Gothic" w:hAnsi="MS Gothic" w:cs="Arial" w:hint="eastAsia"/>
                    <w:b w:val="0"/>
                    <w:sz w:val="20"/>
                    <w:szCs w:val="20"/>
                    <w:lang w:val="hr-HR"/>
                  </w:rPr>
                  <w:t>☐</w:t>
                </w:r>
              </w:sdtContent>
            </w:sdt>
            <w:r w:rsidR="00D6585D" w:rsidRPr="007E42BC">
              <w:rPr>
                <w:rFonts w:ascii="Arial" w:hAnsi="Arial" w:cs="Arial"/>
                <w:b w:val="0"/>
                <w:sz w:val="20"/>
                <w:szCs w:val="20"/>
                <w:lang w:val="hr-HR"/>
              </w:rPr>
              <w:t xml:space="preserve"> laboratorij</w:t>
            </w:r>
          </w:p>
          <w:p w:rsidR="00D6585D" w:rsidRPr="007E42BC" w:rsidRDefault="00E20C86" w:rsidP="00014326">
            <w:pPr>
              <w:pStyle w:val="FieldText"/>
              <w:rPr>
                <w:rFonts w:ascii="Arial" w:hAnsi="Arial" w:cs="Arial"/>
                <w:b w:val="0"/>
                <w:sz w:val="20"/>
                <w:szCs w:val="20"/>
                <w:lang w:val="hr-HR"/>
              </w:rPr>
            </w:pPr>
            <w:sdt>
              <w:sdtPr>
                <w:rPr>
                  <w:rFonts w:ascii="Arial" w:hAnsi="Arial" w:cs="Arial"/>
                  <w:b w:val="0"/>
                  <w:sz w:val="20"/>
                  <w:szCs w:val="20"/>
                  <w:lang w:val="hr-HR"/>
                </w:rPr>
                <w:id w:val="495615925"/>
                <w14:checkbox>
                  <w14:checked w14:val="1"/>
                  <w14:checkedState w14:val="2612" w14:font="MS Gothic"/>
                  <w14:uncheckedState w14:val="2610" w14:font="MS Gothic"/>
                </w14:checkbox>
              </w:sdtPr>
              <w:sdtContent>
                <w:r w:rsidR="00D6585D">
                  <w:rPr>
                    <w:rFonts w:ascii="MS Gothic" w:eastAsia="MS Gothic" w:hAnsi="MS Gothic" w:cs="Arial" w:hint="eastAsia"/>
                    <w:b w:val="0"/>
                    <w:sz w:val="20"/>
                    <w:szCs w:val="20"/>
                    <w:lang w:val="hr-HR"/>
                  </w:rPr>
                  <w:t>☒</w:t>
                </w:r>
              </w:sdtContent>
            </w:sdt>
            <w:r w:rsidR="00D6585D" w:rsidRPr="007E42BC">
              <w:rPr>
                <w:rFonts w:ascii="Arial" w:hAnsi="Arial" w:cs="Arial"/>
                <w:b w:val="0"/>
                <w:sz w:val="20"/>
                <w:szCs w:val="20"/>
                <w:lang w:val="hr-HR"/>
              </w:rPr>
              <w:t xml:space="preserve"> mentorski rad</w:t>
            </w:r>
          </w:p>
          <w:p w:rsidR="00D6585D" w:rsidRPr="007E42BC" w:rsidRDefault="00E20C86" w:rsidP="00014326">
            <w:pPr>
              <w:tabs>
                <w:tab w:val="left" w:pos="2820"/>
              </w:tabs>
              <w:spacing w:after="0"/>
              <w:rPr>
                <w:rFonts w:ascii="Arial" w:hAnsi="Arial" w:cs="Arial"/>
                <w:sz w:val="20"/>
                <w:szCs w:val="20"/>
              </w:rPr>
            </w:pPr>
            <w:sdt>
              <w:sdtPr>
                <w:rPr>
                  <w:rFonts w:ascii="Arial" w:hAnsi="Arial" w:cs="Arial"/>
                  <w:sz w:val="20"/>
                  <w:szCs w:val="20"/>
                </w:rPr>
                <w:id w:val="-1866120690"/>
                <w14:checkbox>
                  <w14:checked w14:val="0"/>
                  <w14:checkedState w14:val="2612" w14:font="MS Gothic"/>
                  <w14:uncheckedState w14:val="2610" w14:font="MS Gothic"/>
                </w14:checkbox>
              </w:sdtPr>
              <w:sdtContent>
                <w:r w:rsidR="00D6585D">
                  <w:rPr>
                    <w:rFonts w:ascii="MS Gothic" w:eastAsia="MS Gothic" w:hAnsi="MS Gothic" w:cs="Arial" w:hint="eastAsia"/>
                    <w:sz w:val="20"/>
                    <w:szCs w:val="20"/>
                  </w:rPr>
                  <w:t>☐</w:t>
                </w:r>
              </w:sdtContent>
            </w:sdt>
            <w:r w:rsidR="00D6585D">
              <w:rPr>
                <w:rFonts w:ascii="Arial" w:hAnsi="Arial" w:cs="Arial"/>
                <w:sz w:val="20"/>
                <w:szCs w:val="20"/>
              </w:rPr>
              <w:t xml:space="preserve"> </w:t>
            </w:r>
            <w:r w:rsidR="00D6585D" w:rsidRPr="007E42BC">
              <w:rPr>
                <w:rFonts w:ascii="Arial" w:hAnsi="Arial" w:cs="Arial"/>
                <w:sz w:val="20"/>
                <w:szCs w:val="20"/>
              </w:rPr>
              <w:fldChar w:fldCharType="begin">
                <w:ffData>
                  <w:name w:val="Text1"/>
                  <w:enabled/>
                  <w:calcOnExit w:val="0"/>
                  <w:textInput/>
                </w:ffData>
              </w:fldChar>
            </w:r>
            <w:r w:rsidR="00D6585D" w:rsidRPr="007E42BC">
              <w:rPr>
                <w:rFonts w:ascii="Arial" w:hAnsi="Arial" w:cs="Arial"/>
                <w:sz w:val="20"/>
                <w:szCs w:val="20"/>
              </w:rPr>
              <w:instrText xml:space="preserve"> FORMTEXT </w:instrText>
            </w:r>
            <w:r w:rsidR="00D6585D" w:rsidRPr="007E42BC">
              <w:rPr>
                <w:rFonts w:ascii="Arial" w:hAnsi="Arial" w:cs="Arial"/>
                <w:sz w:val="20"/>
                <w:szCs w:val="20"/>
              </w:rPr>
            </w:r>
            <w:r w:rsidR="00D6585D" w:rsidRPr="007E42BC">
              <w:rPr>
                <w:rFonts w:ascii="Arial" w:hAnsi="Arial" w:cs="Arial"/>
                <w:sz w:val="20"/>
                <w:szCs w:val="20"/>
              </w:rPr>
              <w:fldChar w:fldCharType="separate"/>
            </w:r>
            <w:r w:rsidR="00D6585D" w:rsidRPr="007E42BC">
              <w:rPr>
                <w:rFonts w:ascii="Arial" w:hAnsi="Arial" w:cs="Arial"/>
                <w:sz w:val="20"/>
                <w:szCs w:val="20"/>
              </w:rPr>
              <w:t> </w:t>
            </w:r>
            <w:r w:rsidR="00D6585D" w:rsidRPr="007E42BC">
              <w:rPr>
                <w:rFonts w:ascii="Arial" w:hAnsi="Arial" w:cs="Arial"/>
                <w:sz w:val="20"/>
                <w:szCs w:val="20"/>
              </w:rPr>
              <w:t> </w:t>
            </w:r>
            <w:r w:rsidR="00D6585D" w:rsidRPr="007E42BC">
              <w:rPr>
                <w:rFonts w:ascii="Arial" w:hAnsi="Arial" w:cs="Arial"/>
                <w:sz w:val="20"/>
                <w:szCs w:val="20"/>
              </w:rPr>
              <w:t> </w:t>
            </w:r>
            <w:r w:rsidR="00D6585D" w:rsidRPr="007E42BC">
              <w:rPr>
                <w:rFonts w:ascii="Arial" w:hAnsi="Arial" w:cs="Arial"/>
                <w:sz w:val="20"/>
                <w:szCs w:val="20"/>
              </w:rPr>
              <w:t> </w:t>
            </w:r>
            <w:r w:rsidR="00D6585D" w:rsidRPr="007E42BC">
              <w:rPr>
                <w:rFonts w:ascii="Arial" w:hAnsi="Arial" w:cs="Arial"/>
                <w:sz w:val="20"/>
                <w:szCs w:val="20"/>
              </w:rPr>
              <w:t> </w:t>
            </w:r>
            <w:r w:rsidR="00D6585D" w:rsidRPr="007E42BC">
              <w:rPr>
                <w:rFonts w:ascii="Arial" w:hAnsi="Arial" w:cs="Arial"/>
                <w:sz w:val="20"/>
                <w:szCs w:val="20"/>
              </w:rPr>
              <w:fldChar w:fldCharType="end"/>
            </w:r>
            <w:r w:rsidR="00D6585D" w:rsidRPr="007E42BC">
              <w:rPr>
                <w:rFonts w:ascii="Arial" w:hAnsi="Arial" w:cs="Arial"/>
                <w:sz w:val="20"/>
                <w:szCs w:val="20"/>
              </w:rPr>
              <w:t xml:space="preserve"> (ostalo upisati)</w:t>
            </w:r>
            <w:r w:rsidR="00D6585D" w:rsidRPr="007E42BC">
              <w:rPr>
                <w:rFonts w:ascii="Arial" w:hAnsi="Arial" w:cs="Arial"/>
                <w:b/>
                <w:sz w:val="20"/>
                <w:szCs w:val="20"/>
              </w:rPr>
              <w:t xml:space="preserve"> </w:t>
            </w:r>
            <w:r w:rsidR="00D6585D" w:rsidRPr="007E42BC">
              <w:rPr>
                <w:rFonts w:ascii="Arial" w:hAnsi="Arial" w:cs="Arial"/>
                <w:b/>
                <w:sz w:val="20"/>
                <w:szCs w:val="20"/>
                <w:bdr w:val="single" w:sz="12" w:space="0" w:color="auto"/>
              </w:rPr>
              <w:t xml:space="preserve"> </w:t>
            </w:r>
          </w:p>
        </w:tc>
      </w:tr>
      <w:tr w:rsidR="00D6585D" w:rsidRPr="007E42BC" w:rsidTr="0001432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D6585D" w:rsidRPr="007E42BC" w:rsidRDefault="00D6585D" w:rsidP="0001432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p>
        </w:tc>
      </w:tr>
      <w:tr w:rsidR="00D6585D"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6585D" w:rsidRPr="007E42BC" w:rsidRDefault="00D6585D"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rsidR="00D6585D" w:rsidRPr="007E42BC" w:rsidRDefault="00D6585D" w:rsidP="00014326">
            <w:pPr>
              <w:tabs>
                <w:tab w:val="left" w:pos="2820"/>
              </w:tabs>
              <w:spacing w:after="0"/>
              <w:rPr>
                <w:rFonts w:ascii="Arial" w:hAnsi="Arial" w:cs="Arial"/>
                <w:color w:val="000000"/>
                <w:sz w:val="20"/>
                <w:szCs w:val="20"/>
              </w:rPr>
            </w:pPr>
            <w:r>
              <w:rPr>
                <w:rFonts w:ascii="Arial" w:hAnsi="Arial" w:cs="Arial"/>
                <w:color w:val="000000"/>
                <w:sz w:val="20"/>
                <w:szCs w:val="20"/>
              </w:rPr>
              <w:t>Pohađanje nastave i pisanje zadanog seminarskog rada. Čitanje i slušanje zadane literature uz analizu odabranih djela.</w:t>
            </w:r>
          </w:p>
        </w:tc>
      </w:tr>
      <w:tr w:rsidR="00D6585D" w:rsidRPr="007E42BC" w:rsidTr="00290C2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6585D" w:rsidRPr="007E42BC" w:rsidRDefault="00D6585D" w:rsidP="0001432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6585D" w:rsidRPr="007E42BC" w:rsidRDefault="008A438C" w:rsidP="00014326">
            <w:pPr>
              <w:pStyle w:val="FieldText"/>
              <w:rPr>
                <w:rFonts w:ascii="Arial" w:hAnsi="Arial" w:cs="Arial"/>
                <w:b w:val="0"/>
                <w:sz w:val="20"/>
                <w:szCs w:val="20"/>
                <w:lang w:val="hr-HR"/>
              </w:rPr>
            </w:pPr>
            <w:r>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Pr>
                <w:rFonts w:ascii="Arial" w:hAnsi="Arial" w:cs="Arial"/>
                <w:b w:val="0"/>
                <w:sz w:val="20"/>
                <w:szCs w:val="20"/>
                <w:lang w:val="hr-HR"/>
              </w:rPr>
              <w:t>1</w:t>
            </w:r>
          </w:p>
        </w:tc>
        <w:tc>
          <w:tcPr>
            <w:tcW w:w="1168" w:type="dxa"/>
            <w:gridSpan w:val="3"/>
            <w:tcBorders>
              <w:top w:val="single" w:sz="12" w:space="0" w:color="auto"/>
              <w:right w:val="single" w:sz="4" w:space="0" w:color="auto"/>
            </w:tcBorders>
            <w:tcMar>
              <w:left w:w="57" w:type="dxa"/>
              <w:right w:w="57" w:type="dxa"/>
            </w:tcMar>
            <w:vAlign w:val="center"/>
          </w:tcPr>
          <w:p w:rsidR="00D6585D" w:rsidRPr="007E42BC" w:rsidRDefault="00D6585D" w:rsidP="0001432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682" w:type="dxa"/>
            <w:gridSpan w:val="4"/>
            <w:tcBorders>
              <w:top w:val="single" w:sz="12" w:space="0" w:color="auto"/>
              <w:left w:val="single" w:sz="4" w:space="0" w:color="auto"/>
              <w:right w:val="single" w:sz="12" w:space="0" w:color="auto"/>
            </w:tcBorders>
            <w:tcMar>
              <w:left w:w="57" w:type="dxa"/>
              <w:right w:w="57" w:type="dxa"/>
            </w:tcMar>
            <w:vAlign w:val="center"/>
          </w:tcPr>
          <w:p w:rsidR="00D6585D" w:rsidRPr="007E42BC" w:rsidRDefault="00D6585D" w:rsidP="0001432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6585D" w:rsidRPr="007E42BC" w:rsidTr="00290C2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6585D" w:rsidRPr="007E42BC" w:rsidRDefault="00D6585D"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168" w:type="dxa"/>
            <w:gridSpan w:val="3"/>
            <w:tcBorders>
              <w:right w:val="single" w:sz="4" w:space="0" w:color="auto"/>
            </w:tcBorders>
            <w:shd w:val="clear" w:color="auto" w:fill="auto"/>
            <w:tcMar>
              <w:left w:w="57" w:type="dxa"/>
              <w:right w:w="57" w:type="dxa"/>
            </w:tcMar>
            <w:vAlign w:val="center"/>
          </w:tcPr>
          <w:p w:rsidR="00D6585D" w:rsidRPr="007E42BC" w:rsidRDefault="00D6585D" w:rsidP="00014326">
            <w:pPr>
              <w:pStyle w:val="FieldText"/>
              <w:rPr>
                <w:rFonts w:ascii="Arial" w:hAnsi="Arial" w:cs="Arial"/>
                <w:b w:val="0"/>
                <w:color w:val="000000"/>
                <w:sz w:val="20"/>
                <w:szCs w:val="20"/>
                <w:lang w:val="hr-HR"/>
              </w:rPr>
            </w:pPr>
            <w:r>
              <w:rPr>
                <w:rFonts w:ascii="Arial" w:hAnsi="Arial" w:cs="Arial"/>
                <w:b w:val="0"/>
                <w:color w:val="000000"/>
                <w:sz w:val="20"/>
                <w:szCs w:val="20"/>
                <w:lang w:val="hr-HR"/>
              </w:rPr>
              <w:t>Čitanje literature</w:t>
            </w:r>
          </w:p>
        </w:tc>
        <w:tc>
          <w:tcPr>
            <w:tcW w:w="1682" w:type="dxa"/>
            <w:gridSpan w:val="4"/>
            <w:tcBorders>
              <w:left w:val="single" w:sz="4" w:space="0" w:color="auto"/>
              <w:right w:val="single" w:sz="12" w:space="0" w:color="auto"/>
            </w:tcBorders>
            <w:shd w:val="clear" w:color="auto" w:fill="auto"/>
            <w:tcMar>
              <w:left w:w="57" w:type="dxa"/>
              <w:right w:w="57" w:type="dxa"/>
            </w:tcMar>
            <w:vAlign w:val="center"/>
          </w:tcPr>
          <w:p w:rsidR="00D6585D" w:rsidRPr="007E42BC" w:rsidRDefault="008A438C" w:rsidP="00014326">
            <w:pPr>
              <w:pStyle w:val="FieldText"/>
              <w:rPr>
                <w:rFonts w:ascii="Arial" w:hAnsi="Arial" w:cs="Arial"/>
                <w:b w:val="0"/>
                <w:color w:val="000000"/>
                <w:sz w:val="20"/>
                <w:szCs w:val="20"/>
                <w:lang w:val="hr-HR"/>
              </w:rPr>
            </w:pPr>
            <w:r>
              <w:rPr>
                <w:rFonts w:ascii="Arial" w:hAnsi="Arial" w:cs="Arial"/>
                <w:b w:val="0"/>
                <w:color w:val="000000"/>
                <w:sz w:val="20"/>
                <w:szCs w:val="20"/>
                <w:lang w:val="hr-HR"/>
              </w:rPr>
              <w:t>2</w:t>
            </w:r>
          </w:p>
        </w:tc>
      </w:tr>
      <w:tr w:rsidR="00D6585D" w:rsidRPr="007E42BC" w:rsidTr="00290C2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6585D" w:rsidRPr="007E42BC" w:rsidRDefault="00D6585D"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D6585D" w:rsidRPr="007E42BC" w:rsidRDefault="008A438C" w:rsidP="00014326">
            <w:pPr>
              <w:pStyle w:val="FieldText"/>
              <w:rPr>
                <w:rFonts w:ascii="Arial" w:hAnsi="Arial" w:cs="Arial"/>
                <w:b w:val="0"/>
                <w:sz w:val="20"/>
                <w:szCs w:val="20"/>
                <w:lang w:val="hr-HR"/>
              </w:rPr>
            </w:pPr>
            <w:r>
              <w:rPr>
                <w:rFonts w:ascii="Arial" w:hAnsi="Arial" w:cs="Arial"/>
                <w:b w:val="0"/>
                <w:sz w:val="20"/>
                <w:szCs w:val="20"/>
                <w:lang w:val="hr-HR"/>
              </w:rPr>
              <w:t>1,5</w:t>
            </w:r>
          </w:p>
        </w:tc>
        <w:tc>
          <w:tcPr>
            <w:tcW w:w="1168" w:type="dxa"/>
            <w:gridSpan w:val="3"/>
            <w:tcBorders>
              <w:right w:val="single" w:sz="4" w:space="0" w:color="auto"/>
            </w:tcBorders>
            <w:shd w:val="clear" w:color="auto" w:fill="auto"/>
            <w:tcMar>
              <w:left w:w="57" w:type="dxa"/>
              <w:right w:w="57" w:type="dxa"/>
            </w:tcMar>
            <w:vAlign w:val="center"/>
          </w:tcPr>
          <w:p w:rsidR="00D6585D" w:rsidRPr="007E42BC" w:rsidRDefault="00D6585D" w:rsidP="0001432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682" w:type="dxa"/>
            <w:gridSpan w:val="4"/>
            <w:tcBorders>
              <w:left w:val="single" w:sz="4" w:space="0" w:color="auto"/>
              <w:right w:val="single" w:sz="12" w:space="0" w:color="auto"/>
            </w:tcBorders>
            <w:shd w:val="clear" w:color="auto" w:fill="auto"/>
            <w:tcMar>
              <w:left w:w="57" w:type="dxa"/>
              <w:right w:w="57" w:type="dxa"/>
            </w:tcMar>
            <w:vAlign w:val="center"/>
          </w:tcPr>
          <w:p w:rsidR="00D6585D" w:rsidRPr="007E42BC" w:rsidRDefault="00D6585D" w:rsidP="0001432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6585D" w:rsidRPr="007E42BC" w:rsidTr="00290C2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6585D" w:rsidRPr="007E42BC" w:rsidRDefault="00D6585D"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D6585D" w:rsidRPr="007E42BC" w:rsidRDefault="00D6585D" w:rsidP="0001432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D6585D" w:rsidRPr="007E42BC" w:rsidRDefault="00D6585D" w:rsidP="0001432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168" w:type="dxa"/>
            <w:gridSpan w:val="3"/>
            <w:tcBorders>
              <w:bottom w:val="single" w:sz="4" w:space="0" w:color="auto"/>
              <w:right w:val="single" w:sz="4" w:space="0" w:color="auto"/>
            </w:tcBorders>
            <w:shd w:val="clear" w:color="auto" w:fill="auto"/>
            <w:tcMar>
              <w:left w:w="57" w:type="dxa"/>
              <w:right w:w="57" w:type="dxa"/>
            </w:tcMar>
            <w:vAlign w:val="center"/>
          </w:tcPr>
          <w:p w:rsidR="00D6585D" w:rsidRPr="007E42BC" w:rsidRDefault="00D6585D"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682" w:type="dxa"/>
            <w:gridSpan w:val="4"/>
            <w:tcBorders>
              <w:left w:val="single" w:sz="4" w:space="0" w:color="auto"/>
              <w:bottom w:val="single" w:sz="4" w:space="0" w:color="auto"/>
              <w:right w:val="single" w:sz="12" w:space="0" w:color="auto"/>
            </w:tcBorders>
            <w:shd w:val="clear" w:color="auto" w:fill="auto"/>
            <w:tcMar>
              <w:left w:w="57" w:type="dxa"/>
              <w:right w:w="57" w:type="dxa"/>
            </w:tcMar>
            <w:vAlign w:val="center"/>
          </w:tcPr>
          <w:p w:rsidR="00D6585D" w:rsidRPr="007E42BC" w:rsidRDefault="00D6585D"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6585D" w:rsidRPr="007E42BC" w:rsidTr="00290C2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6585D" w:rsidRPr="007E42BC" w:rsidRDefault="00D6585D"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6585D" w:rsidRPr="007E42BC" w:rsidRDefault="00D6585D" w:rsidP="0001432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6585D" w:rsidRPr="007E42BC" w:rsidRDefault="00D6585D" w:rsidP="0001432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6585D" w:rsidRPr="007E42BC" w:rsidRDefault="00D6585D" w:rsidP="0001432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6585D" w:rsidRPr="007E42BC" w:rsidRDefault="00D6585D" w:rsidP="0001432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168" w:type="dxa"/>
            <w:gridSpan w:val="3"/>
            <w:tcBorders>
              <w:left w:val="single" w:sz="8" w:space="0" w:color="auto"/>
              <w:bottom w:val="single" w:sz="12" w:space="0" w:color="auto"/>
              <w:right w:val="single" w:sz="8" w:space="0" w:color="auto"/>
            </w:tcBorders>
            <w:tcMar>
              <w:left w:w="57" w:type="dxa"/>
              <w:right w:w="57" w:type="dxa"/>
            </w:tcMar>
            <w:vAlign w:val="center"/>
          </w:tcPr>
          <w:p w:rsidR="00D6585D" w:rsidRPr="007E42BC" w:rsidRDefault="00D6585D"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682" w:type="dxa"/>
            <w:gridSpan w:val="4"/>
            <w:tcBorders>
              <w:left w:val="single" w:sz="8" w:space="0" w:color="auto"/>
              <w:bottom w:val="single" w:sz="12" w:space="0" w:color="auto"/>
              <w:right w:val="single" w:sz="12" w:space="0" w:color="auto"/>
            </w:tcBorders>
            <w:tcMar>
              <w:left w:w="57" w:type="dxa"/>
              <w:right w:w="57" w:type="dxa"/>
            </w:tcMar>
            <w:vAlign w:val="center"/>
          </w:tcPr>
          <w:p w:rsidR="00D6585D" w:rsidRPr="007E42BC" w:rsidRDefault="00D6585D" w:rsidP="0001432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6585D" w:rsidRPr="007E42BC" w:rsidTr="0001432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6585D" w:rsidRPr="007E42BC" w:rsidRDefault="00D6585D" w:rsidP="0001432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rsidR="00D6585D" w:rsidRPr="007E42BC" w:rsidRDefault="00D6585D" w:rsidP="00014326">
            <w:pPr>
              <w:tabs>
                <w:tab w:val="left" w:pos="2820"/>
              </w:tabs>
              <w:spacing w:after="0"/>
              <w:rPr>
                <w:rFonts w:ascii="Arial" w:hAnsi="Arial" w:cs="Arial"/>
                <w:sz w:val="20"/>
                <w:szCs w:val="20"/>
              </w:rPr>
            </w:pPr>
            <w:r>
              <w:rPr>
                <w:rFonts w:ascii="Arial" w:hAnsi="Arial" w:cs="Arial"/>
                <w:sz w:val="20"/>
                <w:szCs w:val="20"/>
              </w:rPr>
              <w:t>Tijekom mentorskih konzultacija vrednovat će se izrada seminarskog rada (kao samostalni rad studenata) i razina usvojenih znanja vezanih uz gradivo. Uz seminar, ocijenit će se aktivnost studenata na predavanjima, prezentacija rezultata samostalnog rada te sposobnost sintetiziranja dobivenih rezultata i zapažanja.</w:t>
            </w:r>
          </w:p>
        </w:tc>
      </w:tr>
      <w:tr w:rsidR="00D6585D" w:rsidRPr="007E42BC" w:rsidTr="00014326">
        <w:trPr>
          <w:trHeight w:val="971"/>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6585D" w:rsidRPr="007E42BC" w:rsidRDefault="00D6585D" w:rsidP="0001432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D6585D" w:rsidRPr="007E42BC" w:rsidRDefault="00D6585D" w:rsidP="0001432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6585D" w:rsidRPr="007E42BC" w:rsidRDefault="00D6585D" w:rsidP="0001432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6585D" w:rsidRPr="007E42BC" w:rsidRDefault="00D6585D" w:rsidP="0001432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D6585D" w:rsidRPr="007E42BC" w:rsidTr="00014326">
        <w:trPr>
          <w:trHeight w:val="75"/>
        </w:trPr>
        <w:tc>
          <w:tcPr>
            <w:tcW w:w="1912" w:type="dxa"/>
            <w:gridSpan w:val="2"/>
            <w:vMerge/>
            <w:tcBorders>
              <w:left w:val="single" w:sz="12" w:space="0" w:color="auto"/>
            </w:tcBorders>
            <w:shd w:val="clear" w:color="auto" w:fill="CCFFFF"/>
            <w:tcMar>
              <w:left w:w="57" w:type="dxa"/>
              <w:right w:w="57" w:type="dxa"/>
            </w:tcMar>
            <w:vAlign w:val="center"/>
          </w:tcPr>
          <w:p w:rsidR="00D6585D" w:rsidRPr="007E42BC" w:rsidRDefault="00D6585D" w:rsidP="00D6585D">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6585D" w:rsidRPr="00FC4548" w:rsidRDefault="00D6585D" w:rsidP="00014326">
            <w:pPr>
              <w:rPr>
                <w:rFonts w:ascii="Arial" w:hAnsi="Arial" w:cs="Arial"/>
                <w:color w:val="000000"/>
                <w:sz w:val="20"/>
                <w:szCs w:val="20"/>
              </w:rPr>
            </w:pPr>
            <w:r w:rsidRPr="00FC4548">
              <w:rPr>
                <w:rFonts w:ascii="Arial" w:hAnsi="Arial" w:cs="Arial"/>
                <w:sz w:val="20"/>
                <w:szCs w:val="20"/>
              </w:rPr>
              <w:t>Elschek, Oskar (1991). Ideas, Principles, Motivations and Results in Eastern European Folk - Music Research. U: NETTL, B.; BOHLMAN, P. V. (ur.). Comparative Musicology and Anthropology of Music: Essays on the History of Ethnomusicology. Chicago: The University of Chicago Press. 91-109.</w:t>
            </w:r>
          </w:p>
        </w:tc>
        <w:tc>
          <w:tcPr>
            <w:tcW w:w="1244" w:type="dxa"/>
            <w:gridSpan w:val="3"/>
            <w:tcBorders>
              <w:left w:val="single" w:sz="8" w:space="0" w:color="auto"/>
              <w:right w:val="single" w:sz="8" w:space="0" w:color="auto"/>
            </w:tcBorders>
            <w:shd w:val="clear" w:color="auto" w:fill="auto"/>
            <w:tcMar>
              <w:left w:w="57" w:type="dxa"/>
              <w:right w:w="57" w:type="dxa"/>
            </w:tcMar>
          </w:tcPr>
          <w:p w:rsidR="00D6585D" w:rsidRPr="007E42BC" w:rsidRDefault="00D6585D" w:rsidP="0001432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D6585D" w:rsidRPr="007E42BC" w:rsidRDefault="00D6585D" w:rsidP="0001432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6585D" w:rsidRPr="007E42BC" w:rsidTr="00014326">
        <w:trPr>
          <w:trHeight w:val="75"/>
        </w:trPr>
        <w:tc>
          <w:tcPr>
            <w:tcW w:w="1912" w:type="dxa"/>
            <w:gridSpan w:val="2"/>
            <w:vMerge/>
            <w:tcBorders>
              <w:left w:val="single" w:sz="12" w:space="0" w:color="auto"/>
            </w:tcBorders>
            <w:shd w:val="clear" w:color="auto" w:fill="CCFFFF"/>
            <w:tcMar>
              <w:left w:w="57" w:type="dxa"/>
              <w:right w:w="57" w:type="dxa"/>
            </w:tcMar>
            <w:vAlign w:val="center"/>
          </w:tcPr>
          <w:p w:rsidR="00D6585D" w:rsidRPr="007E42BC" w:rsidRDefault="00D6585D" w:rsidP="00D6585D">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6585D" w:rsidRPr="00FC4548" w:rsidRDefault="00D6585D" w:rsidP="00014326">
            <w:pPr>
              <w:tabs>
                <w:tab w:val="left" w:pos="2820"/>
              </w:tabs>
              <w:spacing w:after="0"/>
              <w:rPr>
                <w:rFonts w:ascii="Arial" w:hAnsi="Arial" w:cs="Arial"/>
                <w:sz w:val="20"/>
                <w:szCs w:val="20"/>
              </w:rPr>
            </w:pPr>
            <w:r w:rsidRPr="00FC4548">
              <w:rPr>
                <w:rFonts w:ascii="Arial" w:hAnsi="Arial" w:cs="Arial"/>
                <w:sz w:val="20"/>
                <w:szCs w:val="20"/>
              </w:rPr>
              <w:t>Kos, Koraljka (2009). Hrvatska glazba u razdoblju moderne. U: Moderna hrvatska kultura od preporoda do moderne (19. st.). Hrvatska i Europa. Kultura znanost i umjetnost. sv. IV. Rad HAZU. Zagreb: Školska knjiga. 669-881.</w:t>
            </w:r>
          </w:p>
        </w:tc>
        <w:tc>
          <w:tcPr>
            <w:tcW w:w="1244" w:type="dxa"/>
            <w:gridSpan w:val="3"/>
            <w:tcBorders>
              <w:left w:val="single" w:sz="8" w:space="0" w:color="auto"/>
              <w:right w:val="single" w:sz="8" w:space="0" w:color="auto"/>
            </w:tcBorders>
            <w:shd w:val="clear" w:color="auto" w:fill="auto"/>
            <w:tcMar>
              <w:left w:w="57" w:type="dxa"/>
              <w:right w:w="57" w:type="dxa"/>
            </w:tcMar>
          </w:tcPr>
          <w:p w:rsidR="00D6585D" w:rsidRPr="007E42BC" w:rsidRDefault="00D6585D" w:rsidP="0001432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D6585D" w:rsidRPr="007E42BC" w:rsidRDefault="00D6585D" w:rsidP="00014326">
            <w:pPr>
              <w:tabs>
                <w:tab w:val="left" w:pos="2820"/>
              </w:tabs>
              <w:spacing w:after="0"/>
              <w:jc w:val="center"/>
              <w:rPr>
                <w:rFonts w:ascii="Arial" w:hAnsi="Arial" w:cs="Arial"/>
                <w:sz w:val="20"/>
                <w:szCs w:val="20"/>
              </w:rPr>
            </w:pPr>
          </w:p>
        </w:tc>
      </w:tr>
      <w:tr w:rsidR="00D6585D" w:rsidRPr="007E42BC" w:rsidTr="00014326">
        <w:trPr>
          <w:trHeight w:val="75"/>
        </w:trPr>
        <w:tc>
          <w:tcPr>
            <w:tcW w:w="1912" w:type="dxa"/>
            <w:gridSpan w:val="2"/>
            <w:vMerge/>
            <w:tcBorders>
              <w:left w:val="single" w:sz="12" w:space="0" w:color="auto"/>
            </w:tcBorders>
            <w:shd w:val="clear" w:color="auto" w:fill="CCFFFF"/>
            <w:tcMar>
              <w:left w:w="57" w:type="dxa"/>
              <w:right w:w="57" w:type="dxa"/>
            </w:tcMar>
            <w:vAlign w:val="center"/>
          </w:tcPr>
          <w:p w:rsidR="00D6585D" w:rsidRPr="007E42BC" w:rsidRDefault="00D6585D" w:rsidP="00D6585D">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6585D" w:rsidRPr="00FC4548" w:rsidRDefault="00D6585D" w:rsidP="00014326">
            <w:pPr>
              <w:tabs>
                <w:tab w:val="left" w:pos="2820"/>
              </w:tabs>
              <w:spacing w:after="0"/>
              <w:rPr>
                <w:rFonts w:ascii="Arial" w:hAnsi="Arial" w:cs="Arial"/>
                <w:sz w:val="20"/>
                <w:szCs w:val="20"/>
              </w:rPr>
            </w:pPr>
            <w:r w:rsidRPr="00FC4548">
              <w:rPr>
                <w:rFonts w:ascii="Arial" w:hAnsi="Arial" w:cs="Arial"/>
                <w:sz w:val="20"/>
                <w:szCs w:val="20"/>
              </w:rPr>
              <w:t>KRPAN, Erika (2006). Neka stilska obilježja stvaralaštva Borisa Papandopula. U: GLIGO, Nikša (ur.). Zbornik radova Generacija 1906. Zagreb: HAZU. 63-72.</w:t>
            </w:r>
          </w:p>
        </w:tc>
        <w:tc>
          <w:tcPr>
            <w:tcW w:w="1244" w:type="dxa"/>
            <w:gridSpan w:val="3"/>
            <w:tcBorders>
              <w:left w:val="single" w:sz="8" w:space="0" w:color="auto"/>
              <w:right w:val="single" w:sz="8" w:space="0" w:color="auto"/>
            </w:tcBorders>
            <w:shd w:val="clear" w:color="auto" w:fill="auto"/>
            <w:tcMar>
              <w:left w:w="57" w:type="dxa"/>
              <w:right w:w="57" w:type="dxa"/>
            </w:tcMar>
          </w:tcPr>
          <w:p w:rsidR="00D6585D" w:rsidRPr="007E42BC" w:rsidRDefault="00D6585D" w:rsidP="0001432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D6585D" w:rsidRPr="007E42BC" w:rsidRDefault="00D6585D" w:rsidP="00014326">
            <w:pPr>
              <w:tabs>
                <w:tab w:val="left" w:pos="2820"/>
              </w:tabs>
              <w:spacing w:after="0"/>
              <w:jc w:val="center"/>
              <w:rPr>
                <w:rFonts w:ascii="Arial" w:hAnsi="Arial" w:cs="Arial"/>
                <w:sz w:val="20"/>
                <w:szCs w:val="20"/>
              </w:rPr>
            </w:pPr>
          </w:p>
        </w:tc>
      </w:tr>
      <w:tr w:rsidR="00D6585D" w:rsidRPr="007E42BC" w:rsidTr="00014326">
        <w:trPr>
          <w:trHeight w:val="75"/>
        </w:trPr>
        <w:tc>
          <w:tcPr>
            <w:tcW w:w="1912" w:type="dxa"/>
            <w:gridSpan w:val="2"/>
            <w:vMerge/>
            <w:tcBorders>
              <w:left w:val="single" w:sz="12" w:space="0" w:color="auto"/>
            </w:tcBorders>
            <w:shd w:val="clear" w:color="auto" w:fill="CCFFFF"/>
            <w:tcMar>
              <w:left w:w="57" w:type="dxa"/>
              <w:right w:w="57" w:type="dxa"/>
            </w:tcMar>
            <w:vAlign w:val="center"/>
          </w:tcPr>
          <w:p w:rsidR="00D6585D" w:rsidRPr="007E42BC" w:rsidRDefault="00D6585D" w:rsidP="00D6585D">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6585D" w:rsidRPr="00FC4548" w:rsidRDefault="00D6585D" w:rsidP="00014326">
            <w:pPr>
              <w:tabs>
                <w:tab w:val="left" w:pos="2820"/>
              </w:tabs>
              <w:spacing w:after="0"/>
              <w:rPr>
                <w:rFonts w:ascii="Arial" w:hAnsi="Arial" w:cs="Arial"/>
                <w:sz w:val="20"/>
                <w:szCs w:val="20"/>
              </w:rPr>
            </w:pPr>
            <w:r w:rsidRPr="00FC4548">
              <w:rPr>
                <w:rFonts w:ascii="Arial" w:hAnsi="Arial" w:cs="Arial"/>
                <w:sz w:val="20"/>
                <w:szCs w:val="20"/>
              </w:rPr>
              <w:t>Kuljerić, Igor (2003). Koleda. Narodni obred – tunel pod poviješću. U: MARTINČEVIĆ, J. (ur.). Jakov Gotovac. Zagreb: Muzički informativni centar. 209-218.</w:t>
            </w:r>
          </w:p>
        </w:tc>
        <w:tc>
          <w:tcPr>
            <w:tcW w:w="1244" w:type="dxa"/>
            <w:gridSpan w:val="3"/>
            <w:tcBorders>
              <w:left w:val="single" w:sz="8" w:space="0" w:color="auto"/>
              <w:right w:val="single" w:sz="8" w:space="0" w:color="auto"/>
            </w:tcBorders>
            <w:shd w:val="clear" w:color="auto" w:fill="auto"/>
            <w:tcMar>
              <w:left w:w="57" w:type="dxa"/>
              <w:right w:w="57" w:type="dxa"/>
            </w:tcMar>
          </w:tcPr>
          <w:p w:rsidR="00D6585D" w:rsidRPr="007E42BC" w:rsidRDefault="00D6585D" w:rsidP="0001432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D6585D" w:rsidRPr="007E42BC" w:rsidRDefault="00D6585D" w:rsidP="00014326">
            <w:pPr>
              <w:tabs>
                <w:tab w:val="left" w:pos="2820"/>
              </w:tabs>
              <w:spacing w:after="0"/>
              <w:jc w:val="center"/>
              <w:rPr>
                <w:rFonts w:ascii="Arial" w:hAnsi="Arial" w:cs="Arial"/>
                <w:sz w:val="20"/>
                <w:szCs w:val="20"/>
              </w:rPr>
            </w:pPr>
          </w:p>
        </w:tc>
      </w:tr>
      <w:tr w:rsidR="00D6585D" w:rsidRPr="007E42BC" w:rsidTr="00014326">
        <w:trPr>
          <w:trHeight w:val="75"/>
        </w:trPr>
        <w:tc>
          <w:tcPr>
            <w:tcW w:w="1912" w:type="dxa"/>
            <w:gridSpan w:val="2"/>
            <w:vMerge/>
            <w:tcBorders>
              <w:left w:val="single" w:sz="12" w:space="0" w:color="auto"/>
            </w:tcBorders>
            <w:shd w:val="clear" w:color="auto" w:fill="CCFFFF"/>
            <w:tcMar>
              <w:left w:w="57" w:type="dxa"/>
              <w:right w:w="57" w:type="dxa"/>
            </w:tcMar>
            <w:vAlign w:val="center"/>
          </w:tcPr>
          <w:p w:rsidR="00D6585D" w:rsidRPr="007E42BC" w:rsidRDefault="00D6585D" w:rsidP="00D6585D">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6585D" w:rsidRPr="00FC4548" w:rsidRDefault="00D6585D" w:rsidP="00014326">
            <w:pPr>
              <w:tabs>
                <w:tab w:val="left" w:pos="2820"/>
              </w:tabs>
              <w:spacing w:after="0"/>
              <w:rPr>
                <w:rFonts w:ascii="Arial" w:hAnsi="Arial" w:cs="Arial"/>
                <w:sz w:val="20"/>
                <w:szCs w:val="20"/>
              </w:rPr>
            </w:pPr>
            <w:r w:rsidRPr="00FC4548">
              <w:rPr>
                <w:rFonts w:ascii="Arial" w:hAnsi="Arial" w:cs="Arial"/>
                <w:sz w:val="20"/>
                <w:szCs w:val="20"/>
              </w:rPr>
              <w:t>RADICA, Ruben (2004). Predgovor partituri. U: Josip Hatze. Četiri meditacije: za glas i gudački orkestar. Zagreb: Hrvatsko društvo skladatelja: Cantus</w:t>
            </w:r>
          </w:p>
        </w:tc>
        <w:tc>
          <w:tcPr>
            <w:tcW w:w="1244" w:type="dxa"/>
            <w:gridSpan w:val="3"/>
            <w:tcBorders>
              <w:left w:val="single" w:sz="8" w:space="0" w:color="auto"/>
              <w:right w:val="single" w:sz="8" w:space="0" w:color="auto"/>
            </w:tcBorders>
            <w:shd w:val="clear" w:color="auto" w:fill="auto"/>
            <w:tcMar>
              <w:left w:w="57" w:type="dxa"/>
              <w:right w:w="57" w:type="dxa"/>
            </w:tcMar>
          </w:tcPr>
          <w:p w:rsidR="00D6585D" w:rsidRPr="007E42BC" w:rsidRDefault="00D6585D" w:rsidP="0001432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D6585D" w:rsidRPr="007E42BC" w:rsidRDefault="00D6585D" w:rsidP="00014326">
            <w:pPr>
              <w:tabs>
                <w:tab w:val="left" w:pos="2820"/>
              </w:tabs>
              <w:spacing w:after="0"/>
              <w:jc w:val="center"/>
              <w:rPr>
                <w:rFonts w:ascii="Arial" w:hAnsi="Arial" w:cs="Arial"/>
                <w:sz w:val="20"/>
                <w:szCs w:val="20"/>
              </w:rPr>
            </w:pPr>
          </w:p>
        </w:tc>
      </w:tr>
      <w:tr w:rsidR="00D6585D" w:rsidRPr="007E42BC" w:rsidTr="0001432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6585D" w:rsidRPr="007E42BC" w:rsidRDefault="00D6585D" w:rsidP="00D6585D">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6585D" w:rsidRPr="00FC4548" w:rsidRDefault="00D6585D" w:rsidP="00014326">
            <w:pPr>
              <w:rPr>
                <w:rFonts w:ascii="Arial" w:hAnsi="Arial" w:cs="Arial"/>
                <w:color w:val="000000"/>
                <w:sz w:val="20"/>
                <w:szCs w:val="20"/>
              </w:rPr>
            </w:pPr>
            <w:r w:rsidRPr="00FC4548">
              <w:rPr>
                <w:rFonts w:ascii="Arial" w:hAnsi="Arial" w:cs="Arial"/>
                <w:sz w:val="20"/>
                <w:szCs w:val="20"/>
              </w:rPr>
              <w:t>Supičić, Ivan (ur.) (1994). Boris Papandopulo 1906. – 1991. Spomenica preminulim akademicima. Zagreb: HAZU.</w:t>
            </w:r>
          </w:p>
        </w:tc>
        <w:tc>
          <w:tcPr>
            <w:tcW w:w="1244" w:type="dxa"/>
            <w:gridSpan w:val="3"/>
            <w:tcBorders>
              <w:left w:val="single" w:sz="8" w:space="0" w:color="auto"/>
              <w:right w:val="single" w:sz="8" w:space="0" w:color="auto"/>
            </w:tcBorders>
            <w:shd w:val="clear" w:color="auto" w:fill="auto"/>
            <w:tcMar>
              <w:left w:w="57" w:type="dxa"/>
              <w:right w:w="57" w:type="dxa"/>
            </w:tcMar>
          </w:tcPr>
          <w:p w:rsidR="00D6585D" w:rsidRPr="007E42BC" w:rsidRDefault="00D6585D" w:rsidP="0001432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D6585D" w:rsidRPr="007E42BC" w:rsidRDefault="00D6585D" w:rsidP="0001432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6585D" w:rsidRPr="007E42BC" w:rsidTr="0001432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6585D" w:rsidRDefault="00D6585D" w:rsidP="0001432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D6585D" w:rsidRPr="007E42BC" w:rsidRDefault="00D6585D" w:rsidP="00014326">
            <w:pPr>
              <w:tabs>
                <w:tab w:val="left" w:pos="567"/>
              </w:tabs>
              <w:spacing w:after="0" w:line="240" w:lineRule="auto"/>
              <w:rPr>
                <w:rFonts w:ascii="Arial"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tcPr>
          <w:p w:rsidR="00D6585D" w:rsidRPr="00FC4548" w:rsidRDefault="00D6585D" w:rsidP="00892ADD">
            <w:pPr>
              <w:pStyle w:val="Odlomakpopisa"/>
              <w:numPr>
                <w:ilvl w:val="0"/>
                <w:numId w:val="11"/>
              </w:numPr>
              <w:tabs>
                <w:tab w:val="left" w:pos="2820"/>
              </w:tabs>
              <w:spacing w:after="0"/>
              <w:rPr>
                <w:rFonts w:ascii="Arial" w:hAnsi="Arial" w:cs="Arial"/>
                <w:sz w:val="20"/>
                <w:szCs w:val="20"/>
              </w:rPr>
            </w:pPr>
            <w:r w:rsidRPr="00FC4548">
              <w:rPr>
                <w:rFonts w:ascii="Arial" w:hAnsi="Arial" w:cs="Arial"/>
                <w:sz w:val="20"/>
                <w:szCs w:val="20"/>
              </w:rPr>
              <w:t xml:space="preserve">Babić Siriščević, Mirjana (2009). Elementi kontinuiteta u djelima splitskih skladatelja Silvija Bombardellija, Rubena Radice, Frane Paraća i Olje Jelaska. U: Hrvatska glazba u XX. stoljeću (Zbornik radova sa znanstvenog skupa). Zagreb: Matica hrvatska. 53-74. </w:t>
            </w:r>
          </w:p>
          <w:p w:rsidR="00D6585D" w:rsidRPr="00FC4548" w:rsidRDefault="00D6585D" w:rsidP="00892ADD">
            <w:pPr>
              <w:pStyle w:val="Odlomakpopisa"/>
              <w:numPr>
                <w:ilvl w:val="0"/>
                <w:numId w:val="11"/>
              </w:numPr>
              <w:tabs>
                <w:tab w:val="left" w:pos="2820"/>
              </w:tabs>
              <w:spacing w:after="0"/>
              <w:rPr>
                <w:rFonts w:ascii="Arial" w:hAnsi="Arial" w:cs="Arial"/>
                <w:sz w:val="20"/>
                <w:szCs w:val="20"/>
              </w:rPr>
            </w:pPr>
            <w:r w:rsidRPr="00FC4548">
              <w:rPr>
                <w:rFonts w:ascii="Arial" w:hAnsi="Arial" w:cs="Arial"/>
                <w:sz w:val="20"/>
                <w:szCs w:val="20"/>
              </w:rPr>
              <w:t>Buble, Nikola (2004). Kulturološki pristup glazbi. Split: Umjetnička akademija Sveučilišta u Splitu; Ogranak Matice hrvatske Split.</w:t>
            </w:r>
          </w:p>
          <w:p w:rsidR="00D6585D" w:rsidRPr="00FC4548" w:rsidRDefault="00D6585D" w:rsidP="00892ADD">
            <w:pPr>
              <w:pStyle w:val="Odlomakpopisa"/>
              <w:numPr>
                <w:ilvl w:val="0"/>
                <w:numId w:val="11"/>
              </w:numPr>
              <w:tabs>
                <w:tab w:val="left" w:pos="2820"/>
              </w:tabs>
              <w:spacing w:after="0"/>
              <w:rPr>
                <w:rFonts w:ascii="Arial" w:hAnsi="Arial" w:cs="Arial"/>
                <w:sz w:val="20"/>
                <w:szCs w:val="20"/>
              </w:rPr>
            </w:pPr>
            <w:r w:rsidRPr="00FC4548">
              <w:rPr>
                <w:rFonts w:ascii="Arial" w:hAnsi="Arial" w:cs="Arial"/>
                <w:sz w:val="20"/>
                <w:szCs w:val="20"/>
              </w:rPr>
              <w:t>Cook, Nicholas (1987). A Guide to Musical Analysis. New York: George Braziller.</w:t>
            </w:r>
          </w:p>
          <w:p w:rsidR="00D6585D" w:rsidRPr="00FC4548" w:rsidRDefault="00D6585D" w:rsidP="00892ADD">
            <w:pPr>
              <w:pStyle w:val="Odlomakpopisa"/>
              <w:numPr>
                <w:ilvl w:val="0"/>
                <w:numId w:val="11"/>
              </w:numPr>
              <w:tabs>
                <w:tab w:val="left" w:pos="2820"/>
              </w:tabs>
              <w:spacing w:after="0"/>
              <w:rPr>
                <w:rFonts w:ascii="Arial" w:hAnsi="Arial" w:cs="Arial"/>
                <w:sz w:val="20"/>
                <w:szCs w:val="20"/>
              </w:rPr>
            </w:pPr>
            <w:r w:rsidRPr="00FC4548">
              <w:rPr>
                <w:rFonts w:ascii="Arial" w:hAnsi="Arial" w:cs="Arial"/>
                <w:sz w:val="20"/>
                <w:szCs w:val="20"/>
              </w:rPr>
              <w:t>Danuser, Hermann (2007). Glazba 20. stoljeća. (Prijevod: Nikša Gligo). Zagreb: Hrvatsko muzikološko društvo.</w:t>
            </w:r>
          </w:p>
          <w:p w:rsidR="00D6585D" w:rsidRPr="00FC4548" w:rsidRDefault="00D6585D" w:rsidP="00892ADD">
            <w:pPr>
              <w:pStyle w:val="Odlomakpopisa"/>
              <w:numPr>
                <w:ilvl w:val="0"/>
                <w:numId w:val="11"/>
              </w:numPr>
              <w:tabs>
                <w:tab w:val="left" w:pos="2820"/>
              </w:tabs>
              <w:spacing w:after="0"/>
              <w:rPr>
                <w:rFonts w:ascii="Arial" w:hAnsi="Arial" w:cs="Arial"/>
                <w:sz w:val="20"/>
                <w:szCs w:val="20"/>
              </w:rPr>
            </w:pPr>
            <w:r w:rsidRPr="00FC4548">
              <w:rPr>
                <w:rFonts w:ascii="Arial" w:hAnsi="Arial" w:cs="Arial"/>
                <w:sz w:val="20"/>
                <w:szCs w:val="20"/>
              </w:rPr>
              <w:t xml:space="preserve">Dodig Baučić, Sara (2013). Harmonijski jezik Josipa Hatzea u pjesmi Večernje zvono. Bašćinski glasi 11. 169-182. </w:t>
            </w:r>
          </w:p>
          <w:p w:rsidR="00D6585D" w:rsidRPr="00FC4548" w:rsidRDefault="00D6585D" w:rsidP="00892ADD">
            <w:pPr>
              <w:pStyle w:val="Odlomakpopisa"/>
              <w:numPr>
                <w:ilvl w:val="0"/>
                <w:numId w:val="11"/>
              </w:numPr>
              <w:tabs>
                <w:tab w:val="left" w:pos="2820"/>
              </w:tabs>
              <w:spacing w:after="0"/>
              <w:rPr>
                <w:rFonts w:ascii="Arial" w:hAnsi="Arial" w:cs="Arial"/>
                <w:sz w:val="20"/>
                <w:szCs w:val="20"/>
              </w:rPr>
            </w:pPr>
            <w:r w:rsidRPr="00FC4548">
              <w:rPr>
                <w:rFonts w:ascii="Arial" w:hAnsi="Arial" w:cs="Arial"/>
                <w:sz w:val="20"/>
                <w:szCs w:val="20"/>
              </w:rPr>
              <w:t xml:space="preserve">Dodig Baučić, Sara (2015). Obilježja glazbene moderne Josipa Hatzea kroz pjesmu Fantazija djevojčice. </w:t>
            </w:r>
            <w:r w:rsidRPr="00FC4548">
              <w:rPr>
                <w:rFonts w:ascii="Arial" w:hAnsi="Arial" w:cs="Arial"/>
                <w:i/>
                <w:sz w:val="20"/>
                <w:szCs w:val="20"/>
              </w:rPr>
              <w:t>Theoria – časopis Hrvatskog društva glazbenih teoretiča,</w:t>
            </w:r>
            <w:r w:rsidRPr="00FC4548">
              <w:rPr>
                <w:rFonts w:ascii="Arial" w:hAnsi="Arial" w:cs="Arial"/>
                <w:sz w:val="20"/>
                <w:szCs w:val="20"/>
              </w:rPr>
              <w:t xml:space="preserve"> 7/17. 22-31.</w:t>
            </w:r>
          </w:p>
          <w:p w:rsidR="00D6585D" w:rsidRPr="00FC4548" w:rsidRDefault="00D6585D" w:rsidP="00892ADD">
            <w:pPr>
              <w:pStyle w:val="Odlomakpopisa"/>
              <w:numPr>
                <w:ilvl w:val="0"/>
                <w:numId w:val="11"/>
              </w:numPr>
              <w:tabs>
                <w:tab w:val="left" w:pos="2820"/>
              </w:tabs>
              <w:spacing w:after="0"/>
              <w:rPr>
                <w:rFonts w:ascii="Arial" w:hAnsi="Arial" w:cs="Arial"/>
                <w:sz w:val="20"/>
                <w:szCs w:val="20"/>
              </w:rPr>
            </w:pPr>
            <w:r w:rsidRPr="00FC4548">
              <w:rPr>
                <w:rFonts w:ascii="Arial" w:hAnsi="Arial" w:cs="Arial"/>
                <w:sz w:val="20"/>
                <w:szCs w:val="20"/>
              </w:rPr>
              <w:t>Gligo; Nikša (1987). Problemi Nove glazbe 20. stoljeća: Teorijske osnove i kriteriji vrednovanja. Zagreb: Muzički informativni centar koncertne direkcije.</w:t>
            </w:r>
          </w:p>
          <w:p w:rsidR="00D6585D" w:rsidRPr="00FC4548" w:rsidRDefault="00D6585D" w:rsidP="00892ADD">
            <w:pPr>
              <w:pStyle w:val="Odlomakpopisa"/>
              <w:numPr>
                <w:ilvl w:val="0"/>
                <w:numId w:val="11"/>
              </w:numPr>
              <w:tabs>
                <w:tab w:val="left" w:pos="2820"/>
              </w:tabs>
              <w:spacing w:after="0"/>
              <w:rPr>
                <w:rFonts w:ascii="Arial" w:hAnsi="Arial" w:cs="Arial"/>
                <w:sz w:val="20"/>
                <w:szCs w:val="20"/>
              </w:rPr>
            </w:pPr>
            <w:r w:rsidRPr="00FC4548">
              <w:rPr>
                <w:rFonts w:ascii="Arial" w:hAnsi="Arial" w:cs="Arial"/>
                <w:sz w:val="20"/>
                <w:szCs w:val="20"/>
              </w:rPr>
              <w:t>LaRue, Jan (2011). Guidelines for Style Analysis. SAD: Harmony Park Press.</w:t>
            </w:r>
          </w:p>
          <w:p w:rsidR="00D6585D" w:rsidRPr="00290C22" w:rsidRDefault="00D6585D" w:rsidP="00892ADD">
            <w:pPr>
              <w:pStyle w:val="Odlomakpopisa"/>
              <w:numPr>
                <w:ilvl w:val="0"/>
                <w:numId w:val="11"/>
              </w:numPr>
              <w:tabs>
                <w:tab w:val="left" w:pos="2820"/>
              </w:tabs>
              <w:spacing w:after="0"/>
              <w:rPr>
                <w:rFonts w:ascii="Arial" w:hAnsi="Arial" w:cs="Arial"/>
                <w:sz w:val="20"/>
                <w:szCs w:val="20"/>
              </w:rPr>
            </w:pPr>
            <w:r w:rsidRPr="00290C22">
              <w:rPr>
                <w:rFonts w:ascii="Arial" w:hAnsi="Arial" w:cs="Arial"/>
                <w:sz w:val="20"/>
                <w:szCs w:val="20"/>
              </w:rPr>
              <w:t>Tomić Ferić, Ivana; Radica, Davorka (2018). Resurrexit. Split: Umjetnička akademija Sveučilišta u Splitu.</w:t>
            </w:r>
          </w:p>
          <w:p w:rsidR="00D6585D" w:rsidRPr="00FC4548" w:rsidRDefault="00D6585D" w:rsidP="00892ADD">
            <w:pPr>
              <w:pStyle w:val="Odlomakpopisa"/>
              <w:numPr>
                <w:ilvl w:val="0"/>
                <w:numId w:val="11"/>
              </w:numPr>
              <w:tabs>
                <w:tab w:val="left" w:pos="2820"/>
              </w:tabs>
              <w:spacing w:after="0"/>
              <w:rPr>
                <w:rFonts w:ascii="Arial" w:hAnsi="Arial" w:cs="Arial"/>
                <w:sz w:val="20"/>
                <w:szCs w:val="20"/>
              </w:rPr>
            </w:pPr>
            <w:r w:rsidRPr="00FC4548">
              <w:rPr>
                <w:rFonts w:ascii="Arial" w:eastAsia="Calibri" w:hAnsi="Arial" w:cs="Arial"/>
                <w:sz w:val="20"/>
                <w:szCs w:val="20"/>
              </w:rPr>
              <w:t>Partiture kompozicija koje služe kao predlošci za analizu.</w:t>
            </w:r>
          </w:p>
          <w:p w:rsidR="00D6585D" w:rsidRPr="00FC4548" w:rsidRDefault="00D6585D" w:rsidP="00892ADD">
            <w:pPr>
              <w:pStyle w:val="Odlomakpopisa"/>
              <w:numPr>
                <w:ilvl w:val="0"/>
                <w:numId w:val="11"/>
              </w:numPr>
              <w:tabs>
                <w:tab w:val="left" w:pos="2820"/>
              </w:tabs>
              <w:spacing w:after="0"/>
              <w:rPr>
                <w:rFonts w:ascii="Arial" w:hAnsi="Arial" w:cs="Arial"/>
                <w:sz w:val="20"/>
                <w:szCs w:val="20"/>
              </w:rPr>
            </w:pPr>
            <w:r w:rsidRPr="00FC4548">
              <w:rPr>
                <w:rFonts w:ascii="Arial" w:hAnsi="Arial" w:cs="Arial"/>
                <w:bCs/>
                <w:color w:val="333333"/>
                <w:sz w:val="20"/>
                <w:szCs w:val="20"/>
              </w:rPr>
              <w:t>Dostupne snimke (audio i video) kao predlošci za analitičko slušanje odabranih kompozicija.</w:t>
            </w:r>
          </w:p>
        </w:tc>
      </w:tr>
      <w:tr w:rsidR="00D6585D" w:rsidRPr="007E42BC" w:rsidTr="00014326">
        <w:tc>
          <w:tcPr>
            <w:tcW w:w="1912" w:type="dxa"/>
            <w:gridSpan w:val="2"/>
            <w:tcBorders>
              <w:left w:val="single" w:sz="12" w:space="0" w:color="auto"/>
            </w:tcBorders>
            <w:shd w:val="clear" w:color="auto" w:fill="CCFFFF"/>
            <w:tcMar>
              <w:left w:w="57" w:type="dxa"/>
              <w:right w:w="57" w:type="dxa"/>
            </w:tcMar>
            <w:vAlign w:val="center"/>
          </w:tcPr>
          <w:p w:rsidR="00D6585D" w:rsidRPr="007E42BC" w:rsidRDefault="00D6585D" w:rsidP="0001432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3"/>
            <w:tcBorders>
              <w:right w:val="single" w:sz="12" w:space="0" w:color="auto"/>
            </w:tcBorders>
            <w:tcMar>
              <w:left w:w="57" w:type="dxa"/>
              <w:right w:w="57" w:type="dxa"/>
            </w:tcMar>
          </w:tcPr>
          <w:p w:rsidR="00D6585D" w:rsidRPr="00FC4548" w:rsidRDefault="00D6585D" w:rsidP="00014326">
            <w:pPr>
              <w:tabs>
                <w:tab w:val="left" w:pos="2820"/>
              </w:tabs>
              <w:spacing w:after="0"/>
              <w:rPr>
                <w:rFonts w:ascii="Arial" w:hAnsi="Arial" w:cs="Arial"/>
                <w:sz w:val="20"/>
                <w:szCs w:val="20"/>
              </w:rPr>
            </w:pPr>
            <w:r w:rsidRPr="00FC4548">
              <w:rPr>
                <w:rFonts w:ascii="Arial" w:hAnsi="Arial" w:cs="Arial"/>
                <w:sz w:val="20"/>
                <w:szCs w:val="20"/>
              </w:rPr>
              <w:t>Konzultacije sa studentima, mentorsko praćenje i evaluacija seminarskog rada.</w:t>
            </w:r>
          </w:p>
        </w:tc>
      </w:tr>
      <w:tr w:rsidR="00D6585D" w:rsidRPr="007E42BC" w:rsidTr="0001432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6585D" w:rsidRPr="007E42BC" w:rsidRDefault="00D6585D" w:rsidP="0001432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rsidR="00D6585D" w:rsidRPr="007E42BC" w:rsidRDefault="00D6585D" w:rsidP="00014326">
            <w:pPr>
              <w:tabs>
                <w:tab w:val="left" w:pos="2820"/>
              </w:tabs>
              <w:spacing w:after="0"/>
              <w:rPr>
                <w:rFonts w:ascii="Arial" w:hAnsi="Arial" w:cs="Arial"/>
                <w:sz w:val="20"/>
                <w:szCs w:val="20"/>
              </w:rPr>
            </w:pPr>
          </w:p>
        </w:tc>
      </w:tr>
    </w:tbl>
    <w:p w:rsidR="00D6585D" w:rsidRDefault="00D6585D" w:rsidP="00D6585D">
      <w:pPr>
        <w:spacing w:after="0" w:line="240" w:lineRule="auto"/>
        <w:jc w:val="both"/>
        <w:rPr>
          <w:rFonts w:ascii="Arial" w:hAnsi="Arial" w:cs="Arial"/>
          <w:sz w:val="20"/>
          <w:szCs w:val="20"/>
        </w:rPr>
      </w:pPr>
    </w:p>
    <w:p w:rsidR="00961D61" w:rsidRDefault="00961D61" w:rsidP="00D6585D">
      <w:pPr>
        <w:rPr>
          <w:rFonts w:ascii="Arial" w:hAnsi="Arial" w:cs="Arial"/>
          <w:b/>
          <w:sz w:val="28"/>
          <w:szCs w:val="28"/>
        </w:rPr>
      </w:pPr>
    </w:p>
    <w:p w:rsidR="00290C22" w:rsidRPr="00290C22" w:rsidRDefault="00290C22" w:rsidP="00D6585D">
      <w:pPr>
        <w:rPr>
          <w:rFonts w:ascii="Arial" w:hAnsi="Arial" w:cs="Arial"/>
          <w:b/>
          <w:sz w:val="28"/>
          <w:szCs w:val="28"/>
        </w:rPr>
      </w:pPr>
      <w:r w:rsidRPr="00290C22">
        <w:rPr>
          <w:rFonts w:ascii="Arial" w:hAnsi="Arial" w:cs="Arial"/>
          <w:b/>
          <w:sz w:val="28"/>
          <w:szCs w:val="28"/>
        </w:rPr>
        <w:t>Glazbeni jezik i suvremena nastava teorijskih glazbenih predmeta</w:t>
      </w:r>
    </w:p>
    <w:p w:rsidR="00D90A17" w:rsidRDefault="00D90A17" w:rsidP="00D90A17">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513"/>
        <w:gridCol w:w="708"/>
        <w:gridCol w:w="23"/>
        <w:gridCol w:w="686"/>
        <w:gridCol w:w="284"/>
        <w:gridCol w:w="548"/>
      </w:tblGrid>
      <w:tr w:rsidR="00D90A17" w:rsidRPr="007E42BC" w:rsidTr="005554FE">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90A17" w:rsidRPr="007E42BC" w:rsidRDefault="00D90A17" w:rsidP="005554FE">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D90A17" w:rsidRPr="007E42BC" w:rsidRDefault="00D90A17" w:rsidP="005554FE">
            <w:pPr>
              <w:spacing w:before="60" w:after="60" w:line="240" w:lineRule="auto"/>
              <w:ind w:left="397" w:hanging="397"/>
              <w:rPr>
                <w:rFonts w:ascii="Arial" w:hAnsi="Arial" w:cs="Arial"/>
                <w:b/>
                <w:sz w:val="20"/>
                <w:szCs w:val="20"/>
              </w:rPr>
            </w:pPr>
            <w:r>
              <w:rPr>
                <w:rFonts w:ascii="Arial" w:hAnsi="Arial" w:cs="Arial"/>
                <w:b/>
                <w:sz w:val="20"/>
                <w:szCs w:val="20"/>
              </w:rPr>
              <w:t>Glazbeni jezik i suvremena nastava teorijskih glazbenih predmeta 1</w:t>
            </w:r>
          </w:p>
        </w:tc>
      </w:tr>
      <w:tr w:rsidR="00D90A17" w:rsidRPr="007E42BC" w:rsidTr="005554FE">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90A17" w:rsidRPr="007E42BC" w:rsidRDefault="00D90A17" w:rsidP="005554FE">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D90A17" w:rsidRPr="007E42BC" w:rsidRDefault="00B6695A" w:rsidP="005554FE">
            <w:pPr>
              <w:spacing w:after="0" w:line="240" w:lineRule="auto"/>
              <w:rPr>
                <w:rFonts w:ascii="Arial" w:hAnsi="Arial" w:cs="Arial"/>
                <w:sz w:val="20"/>
                <w:szCs w:val="20"/>
              </w:rPr>
            </w:pPr>
            <w:r>
              <w:rPr>
                <w:rFonts w:ascii="Arial" w:hAnsi="Arial" w:cs="Arial"/>
                <w:sz w:val="20"/>
                <w:szCs w:val="20"/>
              </w:rPr>
              <w:t>UATD1B</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90A17" w:rsidRPr="007E42BC" w:rsidRDefault="00D90A17" w:rsidP="005554FE">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6"/>
            <w:tcBorders>
              <w:top w:val="single" w:sz="12" w:space="0" w:color="auto"/>
              <w:right w:val="single" w:sz="12" w:space="0" w:color="auto"/>
            </w:tcBorders>
            <w:tcMar>
              <w:left w:w="57" w:type="dxa"/>
              <w:right w:w="57" w:type="dxa"/>
            </w:tcMar>
          </w:tcPr>
          <w:p w:rsidR="00D90A17" w:rsidRPr="007E42BC" w:rsidRDefault="00D90A17" w:rsidP="005554FE">
            <w:pPr>
              <w:spacing w:after="0" w:line="240" w:lineRule="auto"/>
              <w:rPr>
                <w:rFonts w:ascii="Arial" w:hAnsi="Arial" w:cs="Arial"/>
                <w:sz w:val="20"/>
                <w:szCs w:val="20"/>
              </w:rPr>
            </w:pPr>
            <w:r>
              <w:rPr>
                <w:rFonts w:ascii="Arial" w:hAnsi="Arial" w:cs="Arial"/>
                <w:sz w:val="20"/>
                <w:szCs w:val="20"/>
              </w:rPr>
              <w:t>2.</w:t>
            </w:r>
          </w:p>
        </w:tc>
      </w:tr>
      <w:tr w:rsidR="00D90A17" w:rsidRPr="007E42BC" w:rsidTr="005554FE">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90A17" w:rsidRPr="007E42BC" w:rsidRDefault="00D90A17" w:rsidP="005554FE">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D90A17" w:rsidRPr="007E42BC" w:rsidRDefault="00D90A17" w:rsidP="005554FE">
            <w:pPr>
              <w:spacing w:after="0" w:line="240" w:lineRule="auto"/>
              <w:rPr>
                <w:rFonts w:ascii="Arial" w:hAnsi="Arial" w:cs="Arial"/>
                <w:sz w:val="20"/>
                <w:szCs w:val="20"/>
              </w:rPr>
            </w:pPr>
            <w:r>
              <w:rPr>
                <w:rFonts w:ascii="Arial" w:hAnsi="Arial" w:cs="Arial"/>
                <w:sz w:val="20"/>
                <w:szCs w:val="20"/>
              </w:rPr>
              <w:t>dr.sc. Davorka Radica</w:t>
            </w:r>
            <w:r w:rsidR="00B6695A">
              <w:rPr>
                <w:rFonts w:ascii="Arial" w:hAnsi="Arial" w:cs="Arial"/>
                <w:sz w:val="20"/>
                <w:szCs w:val="20"/>
              </w:rPr>
              <w:t>, red.prof.</w:t>
            </w:r>
            <w:r>
              <w:rPr>
                <w:rFonts w:ascii="Arial" w:hAnsi="Arial" w:cs="Arial"/>
                <w:sz w:val="20"/>
                <w:szCs w:val="20"/>
              </w:rPr>
              <w:t>; dr.sc. Jelica Valjalo Kaporelo</w:t>
            </w:r>
            <w:r w:rsidR="00B6695A">
              <w:rPr>
                <w:rFonts w:ascii="Arial" w:hAnsi="Arial" w:cs="Arial"/>
                <w:sz w:val="20"/>
                <w:szCs w:val="20"/>
              </w:rPr>
              <w:t>, doc.</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90A17" w:rsidRPr="007E42BC" w:rsidRDefault="00D90A17" w:rsidP="005554FE">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tcPr>
          <w:p w:rsidR="00D90A17" w:rsidRPr="007E42BC" w:rsidRDefault="00D90A17" w:rsidP="005554FE">
            <w:pPr>
              <w:spacing w:after="0" w:line="240" w:lineRule="auto"/>
              <w:rPr>
                <w:rFonts w:ascii="Arial" w:hAnsi="Arial" w:cs="Arial"/>
                <w:sz w:val="20"/>
                <w:szCs w:val="20"/>
              </w:rPr>
            </w:pPr>
            <w:r>
              <w:rPr>
                <w:rFonts w:ascii="Arial" w:hAnsi="Arial" w:cs="Arial"/>
                <w:sz w:val="20"/>
                <w:szCs w:val="20"/>
              </w:rPr>
              <w:t>5</w:t>
            </w:r>
          </w:p>
        </w:tc>
      </w:tr>
      <w:tr w:rsidR="00D90A17" w:rsidRPr="007E42BC" w:rsidTr="003823A4">
        <w:trPr>
          <w:trHeight w:val="471"/>
        </w:trPr>
        <w:tc>
          <w:tcPr>
            <w:tcW w:w="1912" w:type="dxa"/>
            <w:gridSpan w:val="2"/>
            <w:vMerge w:val="restart"/>
            <w:tcBorders>
              <w:left w:val="single" w:sz="12" w:space="0" w:color="auto"/>
            </w:tcBorders>
            <w:shd w:val="clear" w:color="auto" w:fill="CCFFFF"/>
            <w:tcMar>
              <w:left w:w="57" w:type="dxa"/>
              <w:right w:w="57" w:type="dxa"/>
            </w:tcMar>
            <w:vAlign w:val="center"/>
          </w:tcPr>
          <w:p w:rsidR="00D90A17" w:rsidRPr="007E42BC" w:rsidRDefault="00D90A17" w:rsidP="005554FE">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D90A17" w:rsidRPr="007E42BC" w:rsidRDefault="00D90A17" w:rsidP="005554FE">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D90A17" w:rsidRPr="007E42BC" w:rsidRDefault="00D90A17" w:rsidP="005554FE">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513" w:type="dxa"/>
            <w:tcBorders>
              <w:bottom w:val="single" w:sz="12" w:space="0" w:color="auto"/>
              <w:right w:val="single" w:sz="12" w:space="0" w:color="auto"/>
            </w:tcBorders>
            <w:tcMar>
              <w:left w:w="57" w:type="dxa"/>
              <w:right w:w="57" w:type="dxa"/>
            </w:tcMar>
            <w:vAlign w:val="center"/>
          </w:tcPr>
          <w:p w:rsidR="00D90A17" w:rsidRPr="007E42BC" w:rsidRDefault="00D90A17" w:rsidP="005554FE">
            <w:pPr>
              <w:spacing w:after="0" w:line="240" w:lineRule="auto"/>
              <w:jc w:val="center"/>
              <w:rPr>
                <w:rFonts w:ascii="Arial" w:hAnsi="Arial" w:cs="Arial"/>
                <w:sz w:val="20"/>
                <w:szCs w:val="20"/>
              </w:rPr>
            </w:pPr>
            <w:r>
              <w:rPr>
                <w:rFonts w:ascii="Arial" w:hAnsi="Arial" w:cs="Arial"/>
                <w:sz w:val="20"/>
                <w:szCs w:val="20"/>
              </w:rPr>
              <w:t>P</w:t>
            </w:r>
          </w:p>
        </w:tc>
        <w:tc>
          <w:tcPr>
            <w:tcW w:w="708" w:type="dxa"/>
            <w:tcBorders>
              <w:bottom w:val="single" w:sz="12" w:space="0" w:color="auto"/>
              <w:right w:val="single" w:sz="12" w:space="0" w:color="auto"/>
            </w:tcBorders>
            <w:vAlign w:val="center"/>
          </w:tcPr>
          <w:p w:rsidR="00D90A17" w:rsidRPr="007E42BC" w:rsidRDefault="00D90A17" w:rsidP="005554FE">
            <w:pPr>
              <w:spacing w:after="0" w:line="240" w:lineRule="auto"/>
              <w:jc w:val="center"/>
              <w:rPr>
                <w:rFonts w:ascii="Arial" w:hAnsi="Arial" w:cs="Arial"/>
                <w:sz w:val="20"/>
                <w:szCs w:val="20"/>
              </w:rPr>
            </w:pPr>
            <w:r>
              <w:rPr>
                <w:rFonts w:ascii="Arial" w:hAnsi="Arial" w:cs="Arial"/>
                <w:sz w:val="20"/>
                <w:szCs w:val="20"/>
              </w:rPr>
              <w:t>S</w:t>
            </w:r>
          </w:p>
        </w:tc>
        <w:tc>
          <w:tcPr>
            <w:tcW w:w="709" w:type="dxa"/>
            <w:gridSpan w:val="2"/>
            <w:tcBorders>
              <w:bottom w:val="single" w:sz="12" w:space="0" w:color="auto"/>
              <w:right w:val="single" w:sz="12" w:space="0" w:color="auto"/>
            </w:tcBorders>
            <w:vAlign w:val="center"/>
          </w:tcPr>
          <w:p w:rsidR="00D90A17" w:rsidRPr="007E42BC" w:rsidRDefault="00D90A17" w:rsidP="005554FE">
            <w:pPr>
              <w:spacing w:after="0" w:line="240" w:lineRule="auto"/>
              <w:jc w:val="center"/>
              <w:rPr>
                <w:rFonts w:ascii="Arial" w:hAnsi="Arial" w:cs="Arial"/>
                <w:sz w:val="20"/>
                <w:szCs w:val="20"/>
              </w:rPr>
            </w:pPr>
            <w:r>
              <w:rPr>
                <w:rFonts w:ascii="Arial" w:hAnsi="Arial" w:cs="Arial"/>
                <w:sz w:val="20"/>
                <w:szCs w:val="20"/>
              </w:rPr>
              <w:t>V</w:t>
            </w:r>
          </w:p>
        </w:tc>
        <w:tc>
          <w:tcPr>
            <w:tcW w:w="284" w:type="dxa"/>
            <w:tcBorders>
              <w:bottom w:val="single" w:sz="12" w:space="0" w:color="auto"/>
              <w:right w:val="single" w:sz="12" w:space="0" w:color="auto"/>
            </w:tcBorders>
            <w:vAlign w:val="center"/>
          </w:tcPr>
          <w:p w:rsidR="00D90A17" w:rsidRPr="007E42BC" w:rsidRDefault="00D90A17" w:rsidP="005554FE">
            <w:pPr>
              <w:spacing w:after="0" w:line="240" w:lineRule="auto"/>
              <w:jc w:val="center"/>
              <w:rPr>
                <w:rFonts w:ascii="Arial" w:hAnsi="Arial" w:cs="Arial"/>
                <w:sz w:val="20"/>
                <w:szCs w:val="20"/>
              </w:rPr>
            </w:pPr>
            <w:r>
              <w:rPr>
                <w:rFonts w:ascii="Arial" w:hAnsi="Arial" w:cs="Arial"/>
                <w:sz w:val="20"/>
                <w:szCs w:val="20"/>
              </w:rPr>
              <w:t>T</w:t>
            </w:r>
          </w:p>
        </w:tc>
        <w:tc>
          <w:tcPr>
            <w:tcW w:w="548" w:type="dxa"/>
            <w:tcBorders>
              <w:bottom w:val="single" w:sz="12" w:space="0" w:color="auto"/>
              <w:right w:val="single" w:sz="12" w:space="0" w:color="auto"/>
            </w:tcBorders>
            <w:vAlign w:val="center"/>
          </w:tcPr>
          <w:p w:rsidR="00D90A17" w:rsidRPr="007E42BC" w:rsidRDefault="00D90A17" w:rsidP="005554FE">
            <w:pPr>
              <w:spacing w:after="0" w:line="240" w:lineRule="auto"/>
              <w:jc w:val="center"/>
              <w:rPr>
                <w:rFonts w:ascii="Arial" w:hAnsi="Arial" w:cs="Arial"/>
                <w:sz w:val="20"/>
                <w:szCs w:val="20"/>
              </w:rPr>
            </w:pPr>
          </w:p>
        </w:tc>
      </w:tr>
      <w:tr w:rsidR="00D90A17" w:rsidRPr="007E42BC" w:rsidTr="003823A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90A17" w:rsidRPr="007E42BC" w:rsidRDefault="00D90A17" w:rsidP="005554FE">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D90A17" w:rsidRPr="007E42BC" w:rsidRDefault="00D90A17" w:rsidP="005554FE">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90A17" w:rsidRPr="007E42BC" w:rsidRDefault="00D90A17" w:rsidP="005554FE">
            <w:pPr>
              <w:spacing w:after="0" w:line="240" w:lineRule="auto"/>
              <w:rPr>
                <w:rFonts w:ascii="Arial" w:hAnsi="Arial" w:cs="Arial"/>
                <w:sz w:val="20"/>
                <w:szCs w:val="20"/>
              </w:rPr>
            </w:pPr>
          </w:p>
        </w:tc>
        <w:tc>
          <w:tcPr>
            <w:tcW w:w="513" w:type="dxa"/>
            <w:tcBorders>
              <w:bottom w:val="single" w:sz="12" w:space="0" w:color="auto"/>
              <w:right w:val="single" w:sz="12" w:space="0" w:color="auto"/>
            </w:tcBorders>
            <w:tcMar>
              <w:left w:w="57" w:type="dxa"/>
              <w:right w:w="57" w:type="dxa"/>
            </w:tcMar>
            <w:vAlign w:val="center"/>
          </w:tcPr>
          <w:p w:rsidR="00D90A17" w:rsidRPr="007E42BC" w:rsidRDefault="00D90A17" w:rsidP="005554FE">
            <w:pPr>
              <w:spacing w:after="0" w:line="240" w:lineRule="auto"/>
              <w:rPr>
                <w:rFonts w:ascii="Arial" w:hAnsi="Arial" w:cs="Arial"/>
                <w:sz w:val="20"/>
                <w:szCs w:val="20"/>
              </w:rPr>
            </w:pPr>
            <w:r>
              <w:rPr>
                <w:rFonts w:ascii="Arial" w:hAnsi="Arial" w:cs="Arial"/>
                <w:sz w:val="20"/>
                <w:szCs w:val="20"/>
              </w:rPr>
              <w:t>4</w:t>
            </w:r>
          </w:p>
        </w:tc>
        <w:tc>
          <w:tcPr>
            <w:tcW w:w="708" w:type="dxa"/>
            <w:tcBorders>
              <w:bottom w:val="single" w:sz="12" w:space="0" w:color="auto"/>
              <w:right w:val="single" w:sz="12" w:space="0" w:color="auto"/>
            </w:tcBorders>
            <w:vAlign w:val="center"/>
          </w:tcPr>
          <w:p w:rsidR="00D90A17" w:rsidRPr="007E42BC" w:rsidRDefault="00D90A17" w:rsidP="005554FE">
            <w:pPr>
              <w:spacing w:after="0" w:line="240" w:lineRule="auto"/>
              <w:rPr>
                <w:rFonts w:ascii="Arial" w:hAnsi="Arial" w:cs="Arial"/>
                <w:sz w:val="20"/>
                <w:szCs w:val="20"/>
              </w:rPr>
            </w:pPr>
            <w:r>
              <w:rPr>
                <w:rFonts w:ascii="Arial" w:hAnsi="Arial" w:cs="Arial"/>
                <w:sz w:val="20"/>
                <w:szCs w:val="20"/>
              </w:rPr>
              <w:t>50</w:t>
            </w:r>
          </w:p>
        </w:tc>
        <w:tc>
          <w:tcPr>
            <w:tcW w:w="709" w:type="dxa"/>
            <w:gridSpan w:val="2"/>
            <w:tcBorders>
              <w:bottom w:val="single" w:sz="12" w:space="0" w:color="auto"/>
              <w:right w:val="single" w:sz="12" w:space="0" w:color="auto"/>
            </w:tcBorders>
            <w:vAlign w:val="center"/>
          </w:tcPr>
          <w:p w:rsidR="00D90A17" w:rsidRPr="007E42BC" w:rsidRDefault="00D90A17" w:rsidP="005554FE">
            <w:pPr>
              <w:spacing w:after="0" w:line="240" w:lineRule="auto"/>
              <w:rPr>
                <w:rFonts w:ascii="Arial" w:hAnsi="Arial" w:cs="Arial"/>
                <w:sz w:val="20"/>
                <w:szCs w:val="20"/>
              </w:rPr>
            </w:pPr>
          </w:p>
        </w:tc>
        <w:tc>
          <w:tcPr>
            <w:tcW w:w="284" w:type="dxa"/>
            <w:tcBorders>
              <w:bottom w:val="single" w:sz="12" w:space="0" w:color="auto"/>
              <w:right w:val="single" w:sz="12" w:space="0" w:color="auto"/>
            </w:tcBorders>
            <w:vAlign w:val="center"/>
          </w:tcPr>
          <w:p w:rsidR="00D90A17" w:rsidRPr="007E42BC" w:rsidRDefault="00D90A17" w:rsidP="005554FE">
            <w:pPr>
              <w:spacing w:after="0" w:line="240" w:lineRule="auto"/>
              <w:rPr>
                <w:rFonts w:ascii="Arial" w:hAnsi="Arial" w:cs="Arial"/>
                <w:sz w:val="20"/>
                <w:szCs w:val="20"/>
              </w:rPr>
            </w:pPr>
          </w:p>
        </w:tc>
        <w:tc>
          <w:tcPr>
            <w:tcW w:w="548" w:type="dxa"/>
            <w:tcBorders>
              <w:bottom w:val="single" w:sz="12" w:space="0" w:color="auto"/>
              <w:right w:val="single" w:sz="12" w:space="0" w:color="auto"/>
            </w:tcBorders>
            <w:vAlign w:val="center"/>
          </w:tcPr>
          <w:p w:rsidR="00D90A17" w:rsidRPr="007E42BC" w:rsidRDefault="00D90A17" w:rsidP="005554FE">
            <w:pPr>
              <w:spacing w:after="0" w:line="240" w:lineRule="auto"/>
              <w:rPr>
                <w:rFonts w:ascii="Arial" w:hAnsi="Arial" w:cs="Arial"/>
                <w:sz w:val="20"/>
                <w:szCs w:val="20"/>
              </w:rPr>
            </w:pPr>
          </w:p>
        </w:tc>
      </w:tr>
      <w:tr w:rsidR="00D90A17" w:rsidRPr="007E42BC" w:rsidTr="005554FE">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90A17" w:rsidRPr="007E42BC" w:rsidRDefault="00D90A17" w:rsidP="005554FE">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D90A17" w:rsidRPr="007E42BC" w:rsidRDefault="00D90A17" w:rsidP="005554FE">
            <w:pPr>
              <w:spacing w:after="0" w:line="240" w:lineRule="auto"/>
              <w:rPr>
                <w:rFonts w:ascii="Arial" w:hAnsi="Arial" w:cs="Arial"/>
                <w:sz w:val="20"/>
                <w:szCs w:val="20"/>
              </w:rPr>
            </w:pPr>
            <w:r>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90A17" w:rsidRPr="007E42BC" w:rsidRDefault="00D90A17" w:rsidP="005554FE">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6"/>
            <w:tcBorders>
              <w:bottom w:val="single" w:sz="12" w:space="0" w:color="auto"/>
              <w:right w:val="single" w:sz="12" w:space="0" w:color="auto"/>
            </w:tcBorders>
            <w:tcMar>
              <w:left w:w="57" w:type="dxa"/>
              <w:right w:w="57" w:type="dxa"/>
            </w:tcMar>
          </w:tcPr>
          <w:p w:rsidR="00D90A17" w:rsidRPr="007E42BC" w:rsidRDefault="00D90A17" w:rsidP="005554FE">
            <w:pPr>
              <w:spacing w:after="0" w:line="240" w:lineRule="auto"/>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fldChar w:fldCharType="end"/>
            </w:r>
          </w:p>
        </w:tc>
      </w:tr>
      <w:tr w:rsidR="00D90A17" w:rsidRPr="007E42BC" w:rsidTr="005554FE">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90A17" w:rsidRPr="007E42BC" w:rsidRDefault="00D90A17" w:rsidP="005554FE">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D90A17" w:rsidRPr="007E42BC" w:rsidTr="005554FE">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90A17" w:rsidRPr="007E42BC" w:rsidRDefault="00D90A17" w:rsidP="005554FE">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rsidR="00D90A17" w:rsidRPr="007E42BC" w:rsidRDefault="00D90A17" w:rsidP="005554FE">
            <w:pPr>
              <w:tabs>
                <w:tab w:val="left" w:pos="2820"/>
              </w:tabs>
              <w:spacing w:after="0"/>
              <w:rPr>
                <w:rFonts w:ascii="Arial" w:hAnsi="Arial" w:cs="Arial"/>
                <w:sz w:val="20"/>
                <w:szCs w:val="20"/>
              </w:rPr>
            </w:pPr>
            <w:r>
              <w:rPr>
                <w:rFonts w:ascii="Arial" w:hAnsi="Arial" w:cs="Arial"/>
                <w:sz w:val="20"/>
                <w:szCs w:val="20"/>
              </w:rPr>
              <w:t xml:space="preserve">Usvajanje znanja vezanih uz najvažnije glazbene teoretičare i traktate koji su tijekom povijesti povezivali glazbenu teoriju s praksom glazbene poduke. </w:t>
            </w:r>
            <w:r w:rsidR="003823A4">
              <w:rPr>
                <w:rFonts w:ascii="Arial" w:hAnsi="Arial" w:cs="Arial"/>
                <w:sz w:val="20"/>
                <w:szCs w:val="20"/>
              </w:rPr>
              <w:t>Stvaranje kritičkog odnosa prema</w:t>
            </w:r>
            <w:r>
              <w:rPr>
                <w:rFonts w:ascii="Arial" w:hAnsi="Arial" w:cs="Arial"/>
                <w:sz w:val="20"/>
                <w:szCs w:val="20"/>
              </w:rPr>
              <w:t xml:space="preserve"> tradici</w:t>
            </w:r>
            <w:r w:rsidR="003823A4">
              <w:rPr>
                <w:rFonts w:ascii="Arial" w:hAnsi="Arial" w:cs="Arial"/>
                <w:sz w:val="20"/>
                <w:szCs w:val="20"/>
              </w:rPr>
              <w:t>onalnim praksama</w:t>
            </w:r>
            <w:r>
              <w:rPr>
                <w:rFonts w:ascii="Arial" w:hAnsi="Arial" w:cs="Arial"/>
                <w:sz w:val="20"/>
                <w:szCs w:val="20"/>
              </w:rPr>
              <w:t xml:space="preserve"> poučavanja glazbeno-teorijskih disciplina u Hrvatskoj s naglaskom na 20. i 21. stoljeće. </w:t>
            </w:r>
            <w:r w:rsidR="003823A4">
              <w:rPr>
                <w:rFonts w:ascii="Arial" w:hAnsi="Arial" w:cs="Arial"/>
                <w:sz w:val="20"/>
                <w:szCs w:val="20"/>
              </w:rPr>
              <w:t>Sintetiziranje</w:t>
            </w:r>
            <w:r>
              <w:rPr>
                <w:rFonts w:ascii="Arial" w:hAnsi="Arial" w:cs="Arial"/>
                <w:sz w:val="20"/>
                <w:szCs w:val="20"/>
              </w:rPr>
              <w:t xml:space="preserve"> znanja vezanih uz glazbenu percepciju i zakonitosti učenja glazbenog jezika.</w:t>
            </w:r>
          </w:p>
        </w:tc>
      </w:tr>
      <w:tr w:rsidR="00D90A17" w:rsidRPr="007E42BC" w:rsidTr="005554FE">
        <w:tc>
          <w:tcPr>
            <w:tcW w:w="1912" w:type="dxa"/>
            <w:gridSpan w:val="2"/>
            <w:tcBorders>
              <w:left w:val="single" w:sz="12" w:space="0" w:color="auto"/>
            </w:tcBorders>
            <w:shd w:val="clear" w:color="auto" w:fill="CCFFFF"/>
            <w:tcMar>
              <w:left w:w="57" w:type="dxa"/>
              <w:right w:w="57" w:type="dxa"/>
            </w:tcMar>
            <w:vAlign w:val="center"/>
          </w:tcPr>
          <w:p w:rsidR="00D90A17" w:rsidRPr="007E42BC" w:rsidRDefault="00D90A17" w:rsidP="005554FE">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rsidR="00D90A17" w:rsidRPr="007E42BC" w:rsidRDefault="00D90A17" w:rsidP="005554FE">
            <w:pPr>
              <w:tabs>
                <w:tab w:val="left" w:pos="2820"/>
              </w:tabs>
              <w:spacing w:after="0"/>
              <w:rPr>
                <w:rFonts w:ascii="Arial" w:hAnsi="Arial" w:cs="Arial"/>
                <w:sz w:val="20"/>
                <w:szCs w:val="20"/>
              </w:rPr>
            </w:pPr>
            <w:r>
              <w:rPr>
                <w:rFonts w:ascii="Arial" w:hAnsi="Arial" w:cs="Arial"/>
                <w:sz w:val="20"/>
                <w:szCs w:val="20"/>
              </w:rPr>
              <w:t xml:space="preserve">Izvršene obveze 1. godine </w:t>
            </w:r>
            <w:r w:rsidR="008A6438">
              <w:rPr>
                <w:rFonts w:ascii="Arial" w:hAnsi="Arial" w:cs="Arial"/>
                <w:sz w:val="20"/>
                <w:szCs w:val="20"/>
              </w:rPr>
              <w:t>doktorskog</w:t>
            </w:r>
            <w:r>
              <w:rPr>
                <w:rFonts w:ascii="Arial" w:hAnsi="Arial" w:cs="Arial"/>
                <w:sz w:val="20"/>
                <w:szCs w:val="20"/>
              </w:rPr>
              <w:t xml:space="preserve"> studija </w:t>
            </w:r>
            <w:r w:rsidR="008A6438">
              <w:rPr>
                <w:rFonts w:ascii="Arial" w:hAnsi="Arial" w:cs="Arial"/>
                <w:sz w:val="20"/>
                <w:szCs w:val="20"/>
              </w:rPr>
              <w:t>G</w:t>
            </w:r>
            <w:r>
              <w:rPr>
                <w:rFonts w:ascii="Arial" w:hAnsi="Arial" w:cs="Arial"/>
                <w:sz w:val="20"/>
                <w:szCs w:val="20"/>
              </w:rPr>
              <w:t>lazben</w:t>
            </w:r>
            <w:r w:rsidR="008A6438">
              <w:rPr>
                <w:rFonts w:ascii="Arial" w:hAnsi="Arial" w:cs="Arial"/>
                <w:sz w:val="20"/>
                <w:szCs w:val="20"/>
              </w:rPr>
              <w:t>a</w:t>
            </w:r>
            <w:r>
              <w:rPr>
                <w:rFonts w:ascii="Arial" w:hAnsi="Arial" w:cs="Arial"/>
                <w:sz w:val="20"/>
                <w:szCs w:val="20"/>
              </w:rPr>
              <w:t xml:space="preserve"> teorij</w:t>
            </w:r>
            <w:r w:rsidR="008A6438">
              <w:rPr>
                <w:rFonts w:ascii="Arial" w:hAnsi="Arial" w:cs="Arial"/>
                <w:sz w:val="20"/>
                <w:szCs w:val="20"/>
              </w:rPr>
              <w:t>a</w:t>
            </w:r>
          </w:p>
        </w:tc>
      </w:tr>
      <w:tr w:rsidR="00D90A17" w:rsidRPr="007E42BC" w:rsidTr="005554FE">
        <w:tc>
          <w:tcPr>
            <w:tcW w:w="1912" w:type="dxa"/>
            <w:gridSpan w:val="2"/>
            <w:tcBorders>
              <w:left w:val="single" w:sz="12" w:space="0" w:color="auto"/>
            </w:tcBorders>
            <w:shd w:val="clear" w:color="auto" w:fill="CCFFFF"/>
            <w:tcMar>
              <w:left w:w="57" w:type="dxa"/>
              <w:right w:w="57" w:type="dxa"/>
            </w:tcMar>
            <w:vAlign w:val="center"/>
          </w:tcPr>
          <w:p w:rsidR="00D90A17" w:rsidRPr="007E42BC" w:rsidRDefault="00D90A17" w:rsidP="005554FE">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rsidR="00D90A17" w:rsidRDefault="00D90A17" w:rsidP="005554FE">
            <w:pPr>
              <w:tabs>
                <w:tab w:val="left" w:pos="2820"/>
              </w:tabs>
              <w:spacing w:after="0"/>
              <w:rPr>
                <w:rFonts w:ascii="Arial" w:hAnsi="Arial" w:cs="Arial"/>
                <w:sz w:val="20"/>
                <w:szCs w:val="20"/>
              </w:rPr>
            </w:pPr>
            <w:r>
              <w:rPr>
                <w:rFonts w:ascii="Arial" w:hAnsi="Arial" w:cs="Arial"/>
                <w:sz w:val="20"/>
                <w:szCs w:val="20"/>
              </w:rPr>
              <w:t>Student će nakon završenog kolegija biti u stanju:</w:t>
            </w:r>
          </w:p>
          <w:p w:rsidR="00D90A17" w:rsidRDefault="00C11328" w:rsidP="00D90A17">
            <w:pPr>
              <w:pStyle w:val="Odlomakpopisa"/>
              <w:numPr>
                <w:ilvl w:val="0"/>
                <w:numId w:val="32"/>
              </w:numPr>
              <w:tabs>
                <w:tab w:val="left" w:pos="2820"/>
              </w:tabs>
              <w:spacing w:after="0"/>
              <w:rPr>
                <w:rFonts w:ascii="Arial" w:hAnsi="Arial" w:cs="Arial"/>
                <w:sz w:val="20"/>
                <w:szCs w:val="20"/>
              </w:rPr>
            </w:pPr>
            <w:r>
              <w:rPr>
                <w:rFonts w:ascii="Arial" w:hAnsi="Arial" w:cs="Arial"/>
                <w:sz w:val="20"/>
                <w:szCs w:val="20"/>
              </w:rPr>
              <w:t>Preispitati</w:t>
            </w:r>
            <w:r w:rsidR="00D90A17">
              <w:rPr>
                <w:rFonts w:ascii="Arial" w:hAnsi="Arial" w:cs="Arial"/>
                <w:sz w:val="20"/>
                <w:szCs w:val="20"/>
              </w:rPr>
              <w:t xml:space="preserve"> povezanost glazbeno-teorijskih dostignuća i različito usustavljenih načina poučavanja glazbeno-teorijskih disciplina;</w:t>
            </w:r>
          </w:p>
          <w:p w:rsidR="00D90A17" w:rsidRDefault="00D90A17" w:rsidP="00D90A17">
            <w:pPr>
              <w:pStyle w:val="Odlomakpopisa"/>
              <w:numPr>
                <w:ilvl w:val="0"/>
                <w:numId w:val="32"/>
              </w:numPr>
              <w:tabs>
                <w:tab w:val="left" w:pos="2820"/>
              </w:tabs>
              <w:spacing w:after="0"/>
              <w:rPr>
                <w:rFonts w:ascii="Arial" w:hAnsi="Arial" w:cs="Arial"/>
                <w:sz w:val="20"/>
                <w:szCs w:val="20"/>
              </w:rPr>
            </w:pPr>
            <w:r>
              <w:rPr>
                <w:rFonts w:ascii="Arial" w:hAnsi="Arial" w:cs="Arial"/>
                <w:sz w:val="20"/>
                <w:szCs w:val="20"/>
              </w:rPr>
              <w:t>Kritički promatrati glazbeno-teorijsku poduku u Hrvatskoj tijekom 20. i 21. stoljeća;</w:t>
            </w:r>
          </w:p>
          <w:p w:rsidR="00D90A17" w:rsidRDefault="00D90A17" w:rsidP="00D90A17">
            <w:pPr>
              <w:pStyle w:val="Odlomakpopisa"/>
              <w:numPr>
                <w:ilvl w:val="0"/>
                <w:numId w:val="32"/>
              </w:numPr>
              <w:tabs>
                <w:tab w:val="left" w:pos="2820"/>
              </w:tabs>
              <w:spacing w:after="0"/>
              <w:rPr>
                <w:rFonts w:ascii="Arial" w:hAnsi="Arial" w:cs="Arial"/>
                <w:sz w:val="20"/>
                <w:szCs w:val="20"/>
              </w:rPr>
            </w:pPr>
            <w:r>
              <w:rPr>
                <w:rFonts w:ascii="Arial" w:hAnsi="Arial" w:cs="Arial"/>
                <w:sz w:val="20"/>
                <w:szCs w:val="20"/>
              </w:rPr>
              <w:t>Na sintetski način objasniti zakonitosti usvajanja glazbenih znanja i vještina;</w:t>
            </w:r>
          </w:p>
          <w:p w:rsidR="00D90A17" w:rsidRPr="001F6A05" w:rsidRDefault="00D90A17" w:rsidP="00D90A17">
            <w:pPr>
              <w:pStyle w:val="Odlomakpopisa"/>
              <w:numPr>
                <w:ilvl w:val="0"/>
                <w:numId w:val="32"/>
              </w:numPr>
              <w:tabs>
                <w:tab w:val="left" w:pos="2820"/>
              </w:tabs>
              <w:spacing w:after="0"/>
              <w:rPr>
                <w:rFonts w:ascii="Arial" w:hAnsi="Arial" w:cs="Arial"/>
                <w:sz w:val="20"/>
                <w:szCs w:val="20"/>
              </w:rPr>
            </w:pPr>
            <w:r>
              <w:rPr>
                <w:rFonts w:ascii="Arial" w:hAnsi="Arial" w:cs="Arial"/>
                <w:sz w:val="20"/>
                <w:szCs w:val="20"/>
              </w:rPr>
              <w:t>Osmisliti i elaborirati konkretna</w:t>
            </w:r>
            <w:r w:rsidR="00C11328">
              <w:rPr>
                <w:rFonts w:ascii="Arial" w:hAnsi="Arial" w:cs="Arial"/>
                <w:sz w:val="20"/>
                <w:szCs w:val="20"/>
              </w:rPr>
              <w:t xml:space="preserve"> i originalna</w:t>
            </w:r>
            <w:r>
              <w:rPr>
                <w:rFonts w:ascii="Arial" w:hAnsi="Arial" w:cs="Arial"/>
                <w:sz w:val="20"/>
                <w:szCs w:val="20"/>
              </w:rPr>
              <w:t xml:space="preserve"> rješenja za poučavanje pojedinih sadržaja glazbeno-teorijskih predmeta na vertikali specificiranog glazbenog obrazovanja.</w:t>
            </w:r>
          </w:p>
        </w:tc>
      </w:tr>
      <w:tr w:rsidR="00D90A17" w:rsidRPr="007E42BC" w:rsidTr="005554FE">
        <w:tc>
          <w:tcPr>
            <w:tcW w:w="1912" w:type="dxa"/>
            <w:gridSpan w:val="2"/>
            <w:tcBorders>
              <w:left w:val="single" w:sz="12" w:space="0" w:color="auto"/>
            </w:tcBorders>
            <w:shd w:val="clear" w:color="auto" w:fill="CCFFFF"/>
            <w:tcMar>
              <w:left w:w="57" w:type="dxa"/>
              <w:right w:w="57" w:type="dxa"/>
            </w:tcMar>
            <w:vAlign w:val="center"/>
          </w:tcPr>
          <w:p w:rsidR="00D90A17" w:rsidRPr="007E42BC" w:rsidRDefault="00D90A17" w:rsidP="005554FE">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p w:rsidR="00D90A17" w:rsidRDefault="00D90A17" w:rsidP="005554FE">
            <w:pPr>
              <w:tabs>
                <w:tab w:val="left" w:pos="2820"/>
              </w:tabs>
              <w:spacing w:after="0"/>
              <w:rPr>
                <w:rFonts w:ascii="Arial" w:hAnsi="Arial" w:cs="Arial"/>
                <w:sz w:val="20"/>
                <w:szCs w:val="20"/>
              </w:rPr>
            </w:pPr>
            <w:r w:rsidRPr="00C2160E">
              <w:rPr>
                <w:rFonts w:ascii="Arial" w:hAnsi="Arial" w:cs="Arial"/>
                <w:sz w:val="20"/>
                <w:szCs w:val="20"/>
              </w:rPr>
              <w:t>PREDAVANJE 1: O značenju</w:t>
            </w:r>
            <w:r>
              <w:rPr>
                <w:rFonts w:ascii="Arial" w:hAnsi="Arial" w:cs="Arial"/>
                <w:sz w:val="20"/>
                <w:szCs w:val="20"/>
              </w:rPr>
              <w:t xml:space="preserve"> pojmova glazbeno-teorijskih disciplina i njihovoj povijesnoj uvjetovanosti; Pregled povijesti glazbenog obrazovanja; Najznačajniji teoretičari i traktati koji su utjecali  na način poučavanja glazbe; Boethius (</w:t>
            </w:r>
            <w:r w:rsidRPr="00E10EB8">
              <w:rPr>
                <w:rFonts w:ascii="Arial" w:hAnsi="Arial" w:cs="Arial"/>
                <w:i/>
                <w:sz w:val="20"/>
                <w:szCs w:val="20"/>
              </w:rPr>
              <w:t>De Institutione musica</w:t>
            </w:r>
            <w:r>
              <w:rPr>
                <w:rFonts w:ascii="Arial" w:hAnsi="Arial" w:cs="Arial"/>
                <w:sz w:val="20"/>
                <w:szCs w:val="20"/>
              </w:rPr>
              <w:t>); Guido Aretinski (</w:t>
            </w:r>
            <w:r w:rsidRPr="00E10EB8">
              <w:rPr>
                <w:rFonts w:ascii="Arial" w:hAnsi="Arial" w:cs="Arial"/>
                <w:i/>
                <w:sz w:val="20"/>
                <w:szCs w:val="20"/>
              </w:rPr>
              <w:t>Micrologus</w:t>
            </w:r>
            <w:r>
              <w:rPr>
                <w:rFonts w:ascii="Arial" w:hAnsi="Arial" w:cs="Arial"/>
                <w:sz w:val="20"/>
                <w:szCs w:val="20"/>
              </w:rPr>
              <w:t>); G. Zarlino (</w:t>
            </w:r>
            <w:r w:rsidRPr="00E10EB8">
              <w:rPr>
                <w:rFonts w:ascii="Arial" w:hAnsi="Arial" w:cs="Arial"/>
                <w:i/>
                <w:sz w:val="20"/>
                <w:szCs w:val="20"/>
              </w:rPr>
              <w:t>Le institutioni harmoniche</w:t>
            </w:r>
            <w:r>
              <w:rPr>
                <w:rFonts w:ascii="Arial" w:hAnsi="Arial" w:cs="Arial"/>
                <w:sz w:val="20"/>
                <w:szCs w:val="20"/>
              </w:rPr>
              <w:t>), J.Ph. Rameau; J. Matheson, J. Forkel, H. Riemann.</w:t>
            </w:r>
          </w:p>
          <w:p w:rsidR="00D90A17" w:rsidRDefault="00D90A17" w:rsidP="005554FE">
            <w:pPr>
              <w:tabs>
                <w:tab w:val="left" w:pos="2820"/>
              </w:tabs>
              <w:spacing w:after="0"/>
              <w:rPr>
                <w:rFonts w:ascii="Arial" w:hAnsi="Arial" w:cs="Arial"/>
                <w:sz w:val="20"/>
                <w:szCs w:val="20"/>
              </w:rPr>
            </w:pPr>
            <w:r w:rsidRPr="00C2160E">
              <w:rPr>
                <w:rFonts w:ascii="Arial" w:hAnsi="Arial" w:cs="Arial"/>
                <w:sz w:val="20"/>
                <w:szCs w:val="20"/>
              </w:rPr>
              <w:t>P</w:t>
            </w:r>
            <w:r>
              <w:rPr>
                <w:rFonts w:ascii="Arial" w:hAnsi="Arial" w:cs="Arial"/>
                <w:sz w:val="20"/>
                <w:szCs w:val="20"/>
              </w:rPr>
              <w:t>REDAVANJE</w:t>
            </w:r>
            <w:r w:rsidRPr="00C2160E">
              <w:rPr>
                <w:rFonts w:ascii="Arial" w:hAnsi="Arial" w:cs="Arial"/>
                <w:sz w:val="20"/>
                <w:szCs w:val="20"/>
              </w:rPr>
              <w:t xml:space="preserve"> 2: Povijest</w:t>
            </w:r>
            <w:r>
              <w:rPr>
                <w:rFonts w:ascii="Arial" w:hAnsi="Arial" w:cs="Arial"/>
                <w:sz w:val="20"/>
                <w:szCs w:val="20"/>
              </w:rPr>
              <w:t xml:space="preserve"> glazbene nastave u Hrvatskoj. Specifičnost hrvatske tradicije poučavanja teorijskih glazbenih disciplina u 20. stoljeću. Najvažniji teoretičari/skladatelji kao pisci udžbenika i priručnika za glazbenu poduku; F. Dugan, Z. Grgošević, F. Lučić, R. Matz, T. Adamić, M. Magdalenić, N. Devčić.</w:t>
            </w:r>
          </w:p>
          <w:p w:rsidR="00D90A17" w:rsidRDefault="00D90A17" w:rsidP="005554FE">
            <w:pPr>
              <w:tabs>
                <w:tab w:val="left" w:pos="2820"/>
              </w:tabs>
              <w:spacing w:after="0"/>
              <w:rPr>
                <w:rFonts w:ascii="Arial" w:hAnsi="Arial" w:cs="Arial"/>
                <w:sz w:val="20"/>
                <w:szCs w:val="20"/>
              </w:rPr>
            </w:pPr>
            <w:r>
              <w:rPr>
                <w:rFonts w:ascii="Arial" w:hAnsi="Arial" w:cs="Arial"/>
                <w:sz w:val="20"/>
                <w:szCs w:val="20"/>
              </w:rPr>
              <w:t>PREDAVANJE 3: Psihofizika usvajanja glazbenog jezika; Kognitivna psihologija; Audijacija; Teorija učenja glazbenog jezika E. Gordona.</w:t>
            </w:r>
          </w:p>
          <w:p w:rsidR="00D90A17" w:rsidRPr="007E42BC" w:rsidRDefault="00D90A17" w:rsidP="005554FE">
            <w:pPr>
              <w:tabs>
                <w:tab w:val="left" w:pos="2820"/>
              </w:tabs>
              <w:spacing w:after="0"/>
              <w:rPr>
                <w:rFonts w:ascii="Arial" w:hAnsi="Arial" w:cs="Arial"/>
                <w:sz w:val="20"/>
                <w:szCs w:val="20"/>
              </w:rPr>
            </w:pPr>
            <w:r>
              <w:rPr>
                <w:rFonts w:ascii="Arial" w:hAnsi="Arial" w:cs="Arial"/>
                <w:sz w:val="20"/>
                <w:szCs w:val="20"/>
              </w:rPr>
              <w:t>PREDAVANJE 4: Usvajanje glazbenih obrazaca kao temelja učenja glazbenog jezika i razumijevanja glazbene strukturiranosti. Glazbeni vokabular.</w:t>
            </w:r>
          </w:p>
        </w:tc>
      </w:tr>
      <w:tr w:rsidR="00D90A17" w:rsidRPr="007E42BC" w:rsidTr="005554FE">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90A17" w:rsidRPr="007E42BC" w:rsidRDefault="00D90A17" w:rsidP="005554FE">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D90A17" w:rsidRPr="007E42BC" w:rsidRDefault="00E20C86" w:rsidP="005554FE">
            <w:pPr>
              <w:pStyle w:val="FieldText"/>
              <w:rPr>
                <w:rFonts w:ascii="Arial" w:hAnsi="Arial" w:cs="Arial"/>
                <w:b w:val="0"/>
                <w:sz w:val="20"/>
                <w:szCs w:val="20"/>
                <w:lang w:val="hr-HR"/>
              </w:rPr>
            </w:pPr>
            <w:sdt>
              <w:sdtPr>
                <w:rPr>
                  <w:rFonts w:ascii="Arial" w:hAnsi="Arial" w:cs="Arial"/>
                  <w:b w:val="0"/>
                  <w:sz w:val="20"/>
                  <w:szCs w:val="20"/>
                  <w:lang w:val="hr-HR"/>
                </w:rPr>
                <w:id w:val="787241798"/>
                <w14:checkbox>
                  <w14:checked w14:val="1"/>
                  <w14:checkedState w14:val="2612" w14:font="MS Gothic"/>
                  <w14:uncheckedState w14:val="2610" w14:font="MS Gothic"/>
                </w14:checkbox>
              </w:sdtPr>
              <w:sdtContent>
                <w:r w:rsidR="00D90A17">
                  <w:rPr>
                    <w:rFonts w:ascii="MS Gothic" w:eastAsia="MS Gothic" w:hAnsi="MS Gothic" w:cs="Arial" w:hint="eastAsia"/>
                    <w:b w:val="0"/>
                    <w:sz w:val="20"/>
                    <w:szCs w:val="20"/>
                    <w:lang w:val="hr-HR"/>
                  </w:rPr>
                  <w:t>☒</w:t>
                </w:r>
              </w:sdtContent>
            </w:sdt>
            <w:r w:rsidR="00D90A17" w:rsidRPr="007E42BC">
              <w:rPr>
                <w:rFonts w:ascii="Arial" w:hAnsi="Arial" w:cs="Arial"/>
                <w:b w:val="0"/>
                <w:sz w:val="20"/>
                <w:szCs w:val="20"/>
                <w:lang w:val="hr-HR"/>
              </w:rPr>
              <w:t xml:space="preserve"> predavanja</w:t>
            </w:r>
          </w:p>
          <w:p w:rsidR="00D90A17" w:rsidRPr="007E42BC" w:rsidRDefault="00E20C86" w:rsidP="005554FE">
            <w:pPr>
              <w:pStyle w:val="FieldText"/>
              <w:rPr>
                <w:rFonts w:ascii="Arial" w:hAnsi="Arial" w:cs="Arial"/>
                <w:b w:val="0"/>
                <w:sz w:val="20"/>
                <w:szCs w:val="20"/>
                <w:lang w:val="hr-HR"/>
              </w:rPr>
            </w:pPr>
            <w:sdt>
              <w:sdtPr>
                <w:rPr>
                  <w:rFonts w:ascii="Arial" w:hAnsi="Arial" w:cs="Arial"/>
                  <w:b w:val="0"/>
                  <w:sz w:val="20"/>
                  <w:szCs w:val="20"/>
                  <w:lang w:val="hr-HR"/>
                </w:rPr>
                <w:id w:val="-634333775"/>
                <w14:checkbox>
                  <w14:checked w14:val="1"/>
                  <w14:checkedState w14:val="2612" w14:font="MS Gothic"/>
                  <w14:uncheckedState w14:val="2610" w14:font="MS Gothic"/>
                </w14:checkbox>
              </w:sdtPr>
              <w:sdtContent>
                <w:r w:rsidR="00D90A17">
                  <w:rPr>
                    <w:rFonts w:ascii="MS Gothic" w:eastAsia="MS Gothic" w:hAnsi="MS Gothic" w:cs="Arial" w:hint="eastAsia"/>
                    <w:b w:val="0"/>
                    <w:sz w:val="20"/>
                    <w:szCs w:val="20"/>
                    <w:lang w:val="hr-HR"/>
                  </w:rPr>
                  <w:t>☒</w:t>
                </w:r>
              </w:sdtContent>
            </w:sdt>
            <w:r w:rsidR="00D90A17" w:rsidRPr="007E42BC">
              <w:rPr>
                <w:rFonts w:ascii="Arial" w:hAnsi="Arial" w:cs="Arial"/>
                <w:b w:val="0"/>
                <w:sz w:val="20"/>
                <w:szCs w:val="20"/>
                <w:lang w:val="hr-HR"/>
              </w:rPr>
              <w:t xml:space="preserve"> seminari i radionice  </w:t>
            </w:r>
          </w:p>
          <w:p w:rsidR="00D90A17" w:rsidRPr="007E42BC" w:rsidRDefault="00E20C86" w:rsidP="005554FE">
            <w:pPr>
              <w:pStyle w:val="FieldText"/>
              <w:rPr>
                <w:rFonts w:ascii="Arial" w:hAnsi="Arial" w:cs="Arial"/>
                <w:b w:val="0"/>
                <w:sz w:val="20"/>
                <w:szCs w:val="20"/>
                <w:lang w:val="hr-HR"/>
              </w:rPr>
            </w:pPr>
            <w:sdt>
              <w:sdtPr>
                <w:rPr>
                  <w:rFonts w:ascii="Arial" w:hAnsi="Arial" w:cs="Arial"/>
                  <w:b w:val="0"/>
                  <w:sz w:val="20"/>
                  <w:szCs w:val="20"/>
                  <w:lang w:val="hr-HR"/>
                </w:rPr>
                <w:id w:val="1388921960"/>
                <w14:checkbox>
                  <w14:checked w14:val="0"/>
                  <w14:checkedState w14:val="2612" w14:font="MS Gothic"/>
                  <w14:uncheckedState w14:val="2610" w14:font="MS Gothic"/>
                </w14:checkbox>
              </w:sdtPr>
              <w:sdtContent>
                <w:r w:rsidR="00D90A17">
                  <w:rPr>
                    <w:rFonts w:ascii="MS Gothic" w:eastAsia="MS Gothic" w:hAnsi="MS Gothic" w:cs="Arial" w:hint="eastAsia"/>
                    <w:b w:val="0"/>
                    <w:sz w:val="20"/>
                    <w:szCs w:val="20"/>
                    <w:lang w:val="hr-HR"/>
                  </w:rPr>
                  <w:t>☐</w:t>
                </w:r>
              </w:sdtContent>
            </w:sdt>
            <w:r w:rsidR="00D90A17" w:rsidRPr="007E42BC">
              <w:rPr>
                <w:rFonts w:ascii="Arial" w:hAnsi="Arial" w:cs="Arial"/>
                <w:b w:val="0"/>
                <w:sz w:val="20"/>
                <w:szCs w:val="20"/>
                <w:lang w:val="hr-HR"/>
              </w:rPr>
              <w:t xml:space="preserve"> vježbe  </w:t>
            </w:r>
          </w:p>
          <w:p w:rsidR="00D90A17" w:rsidRPr="007E42BC" w:rsidRDefault="00E20C86" w:rsidP="005554FE">
            <w:pPr>
              <w:pStyle w:val="FieldText"/>
              <w:rPr>
                <w:rFonts w:ascii="Arial" w:hAnsi="Arial" w:cs="Arial"/>
                <w:b w:val="0"/>
                <w:sz w:val="20"/>
                <w:szCs w:val="20"/>
                <w:lang w:val="hr-HR"/>
              </w:rPr>
            </w:pPr>
            <w:sdt>
              <w:sdtPr>
                <w:rPr>
                  <w:rFonts w:ascii="Arial" w:hAnsi="Arial" w:cs="Arial"/>
                  <w:b w:val="0"/>
                  <w:sz w:val="20"/>
                  <w:szCs w:val="20"/>
                  <w:lang w:val="hr-HR"/>
                </w:rPr>
                <w:id w:val="-1443608861"/>
                <w14:checkbox>
                  <w14:checked w14:val="0"/>
                  <w14:checkedState w14:val="2612" w14:font="MS Gothic"/>
                  <w14:uncheckedState w14:val="2610" w14:font="MS Gothic"/>
                </w14:checkbox>
              </w:sdtPr>
              <w:sdtContent>
                <w:r w:rsidR="00D90A17">
                  <w:rPr>
                    <w:rFonts w:ascii="MS Gothic" w:eastAsia="MS Gothic" w:hAnsi="MS Gothic" w:cs="Arial" w:hint="eastAsia"/>
                    <w:b w:val="0"/>
                    <w:sz w:val="20"/>
                    <w:szCs w:val="20"/>
                    <w:lang w:val="hr-HR"/>
                  </w:rPr>
                  <w:t>☐</w:t>
                </w:r>
              </w:sdtContent>
            </w:sdt>
            <w:r w:rsidR="00D90A17" w:rsidRPr="007E42BC">
              <w:rPr>
                <w:rFonts w:ascii="Arial" w:hAnsi="Arial" w:cs="Arial"/>
                <w:b w:val="0"/>
                <w:sz w:val="20"/>
                <w:szCs w:val="20"/>
                <w:lang w:val="hr-HR"/>
              </w:rPr>
              <w:t xml:space="preserve"> </w:t>
            </w:r>
            <w:r w:rsidR="00D90A17" w:rsidRPr="007E42BC">
              <w:rPr>
                <w:rFonts w:ascii="Arial" w:hAnsi="Arial" w:cs="Arial"/>
                <w:b w:val="0"/>
                <w:i/>
                <w:sz w:val="20"/>
                <w:szCs w:val="20"/>
                <w:lang w:val="hr-HR"/>
              </w:rPr>
              <w:t>on line</w:t>
            </w:r>
            <w:r w:rsidR="00D90A17" w:rsidRPr="007E42BC">
              <w:rPr>
                <w:rFonts w:ascii="Arial" w:hAnsi="Arial" w:cs="Arial"/>
                <w:b w:val="0"/>
                <w:sz w:val="20"/>
                <w:szCs w:val="20"/>
                <w:lang w:val="hr-HR"/>
              </w:rPr>
              <w:t xml:space="preserve"> u cijelosti</w:t>
            </w:r>
          </w:p>
          <w:p w:rsidR="00D90A17" w:rsidRPr="007E42BC" w:rsidRDefault="00E20C86" w:rsidP="005554FE">
            <w:pPr>
              <w:pStyle w:val="FieldText"/>
              <w:rPr>
                <w:rFonts w:ascii="Arial" w:hAnsi="Arial" w:cs="Arial"/>
                <w:b w:val="0"/>
                <w:sz w:val="20"/>
                <w:szCs w:val="20"/>
                <w:lang w:val="hr-HR"/>
              </w:rPr>
            </w:pPr>
            <w:sdt>
              <w:sdtPr>
                <w:rPr>
                  <w:rFonts w:ascii="Arial" w:hAnsi="Arial" w:cs="Arial"/>
                  <w:b w:val="0"/>
                  <w:sz w:val="20"/>
                  <w:szCs w:val="20"/>
                  <w:lang w:val="hr-HR"/>
                </w:rPr>
                <w:id w:val="-1283567499"/>
                <w14:checkbox>
                  <w14:checked w14:val="0"/>
                  <w14:checkedState w14:val="2612" w14:font="MS Gothic"/>
                  <w14:uncheckedState w14:val="2610" w14:font="MS Gothic"/>
                </w14:checkbox>
              </w:sdtPr>
              <w:sdtContent>
                <w:r w:rsidR="00D90A17">
                  <w:rPr>
                    <w:rFonts w:ascii="MS Gothic" w:eastAsia="MS Gothic" w:hAnsi="MS Gothic" w:cs="Arial" w:hint="eastAsia"/>
                    <w:b w:val="0"/>
                    <w:sz w:val="20"/>
                    <w:szCs w:val="20"/>
                    <w:lang w:val="hr-HR"/>
                  </w:rPr>
                  <w:t>☐</w:t>
                </w:r>
              </w:sdtContent>
            </w:sdt>
            <w:r w:rsidR="00D90A17" w:rsidRPr="007E42BC">
              <w:rPr>
                <w:rFonts w:ascii="Arial" w:hAnsi="Arial" w:cs="Arial"/>
                <w:b w:val="0"/>
                <w:sz w:val="20"/>
                <w:szCs w:val="20"/>
                <w:lang w:val="hr-HR"/>
              </w:rPr>
              <w:t xml:space="preserve"> mješovito e-učenje</w:t>
            </w:r>
          </w:p>
          <w:p w:rsidR="00D90A17" w:rsidRPr="007E42BC" w:rsidRDefault="00E20C86" w:rsidP="005554FE">
            <w:pPr>
              <w:tabs>
                <w:tab w:val="left" w:pos="2820"/>
              </w:tabs>
              <w:spacing w:after="0"/>
              <w:rPr>
                <w:rFonts w:ascii="Arial" w:hAnsi="Arial" w:cs="Arial"/>
                <w:sz w:val="20"/>
                <w:szCs w:val="20"/>
              </w:rPr>
            </w:pPr>
            <w:sdt>
              <w:sdtPr>
                <w:rPr>
                  <w:rFonts w:ascii="Arial" w:hAnsi="Arial" w:cs="Arial"/>
                  <w:sz w:val="20"/>
                  <w:szCs w:val="20"/>
                </w:rPr>
                <w:id w:val="-97641703"/>
                <w14:checkbox>
                  <w14:checked w14:val="0"/>
                  <w14:checkedState w14:val="2612" w14:font="MS Gothic"/>
                  <w14:uncheckedState w14:val="2610" w14:font="MS Gothic"/>
                </w14:checkbox>
              </w:sdtPr>
              <w:sdtContent>
                <w:r w:rsidR="00D90A17">
                  <w:rPr>
                    <w:rFonts w:ascii="MS Gothic" w:eastAsia="MS Gothic" w:hAnsi="MS Gothic" w:cs="Arial" w:hint="eastAsia"/>
                    <w:sz w:val="20"/>
                    <w:szCs w:val="20"/>
                  </w:rPr>
                  <w:t>☐</w:t>
                </w:r>
              </w:sdtContent>
            </w:sdt>
            <w:r w:rsidR="00D90A17" w:rsidRPr="007E42BC">
              <w:rPr>
                <w:rFonts w:ascii="Arial" w:hAnsi="Arial" w:cs="Arial"/>
                <w:sz w:val="20"/>
                <w:szCs w:val="20"/>
              </w:rPr>
              <w:t xml:space="preserve"> terenska nastava</w:t>
            </w:r>
          </w:p>
        </w:tc>
        <w:tc>
          <w:tcPr>
            <w:tcW w:w="4162" w:type="dxa"/>
            <w:gridSpan w:val="9"/>
            <w:vMerge w:val="restart"/>
            <w:tcMar>
              <w:left w:w="57" w:type="dxa"/>
              <w:right w:w="57" w:type="dxa"/>
            </w:tcMar>
            <w:vAlign w:val="center"/>
          </w:tcPr>
          <w:p w:rsidR="00D90A17" w:rsidRPr="007E42BC" w:rsidRDefault="00E20C86" w:rsidP="005554FE">
            <w:pPr>
              <w:pStyle w:val="FieldText"/>
              <w:rPr>
                <w:rFonts w:ascii="Arial" w:hAnsi="Arial" w:cs="Arial"/>
                <w:b w:val="0"/>
                <w:sz w:val="20"/>
                <w:szCs w:val="20"/>
                <w:lang w:val="hr-HR"/>
              </w:rPr>
            </w:pPr>
            <w:sdt>
              <w:sdtPr>
                <w:rPr>
                  <w:rFonts w:ascii="Arial" w:hAnsi="Arial" w:cs="Arial"/>
                  <w:b w:val="0"/>
                  <w:sz w:val="20"/>
                  <w:szCs w:val="20"/>
                  <w:lang w:val="hr-HR"/>
                </w:rPr>
                <w:id w:val="-414397741"/>
                <w14:checkbox>
                  <w14:checked w14:val="0"/>
                  <w14:checkedState w14:val="2612" w14:font="MS Gothic"/>
                  <w14:uncheckedState w14:val="2610" w14:font="MS Gothic"/>
                </w14:checkbox>
              </w:sdtPr>
              <w:sdtContent>
                <w:r w:rsidR="00D90A17">
                  <w:rPr>
                    <w:rFonts w:ascii="MS Gothic" w:eastAsia="MS Gothic" w:hAnsi="MS Gothic" w:cs="Arial" w:hint="eastAsia"/>
                    <w:b w:val="0"/>
                    <w:sz w:val="20"/>
                    <w:szCs w:val="20"/>
                    <w:lang w:val="hr-HR"/>
                  </w:rPr>
                  <w:t>☐</w:t>
                </w:r>
              </w:sdtContent>
            </w:sdt>
            <w:r w:rsidR="00D90A17" w:rsidRPr="007E42BC">
              <w:rPr>
                <w:rFonts w:ascii="Arial" w:hAnsi="Arial" w:cs="Arial"/>
                <w:b w:val="0"/>
                <w:sz w:val="20"/>
                <w:szCs w:val="20"/>
                <w:lang w:val="hr-HR"/>
              </w:rPr>
              <w:t xml:space="preserve"> samostalni  zadaci  </w:t>
            </w:r>
          </w:p>
          <w:p w:rsidR="00D90A17" w:rsidRPr="007E42BC" w:rsidRDefault="00E20C86" w:rsidP="005554FE">
            <w:pPr>
              <w:pStyle w:val="FieldText"/>
              <w:rPr>
                <w:rFonts w:ascii="Arial" w:hAnsi="Arial" w:cs="Arial"/>
                <w:b w:val="0"/>
                <w:sz w:val="20"/>
                <w:szCs w:val="20"/>
                <w:lang w:val="hr-HR"/>
              </w:rPr>
            </w:pPr>
            <w:sdt>
              <w:sdtPr>
                <w:rPr>
                  <w:rFonts w:ascii="Arial" w:hAnsi="Arial" w:cs="Arial"/>
                  <w:b w:val="0"/>
                  <w:sz w:val="20"/>
                  <w:szCs w:val="20"/>
                  <w:lang w:val="hr-HR"/>
                </w:rPr>
                <w:id w:val="1947814922"/>
                <w14:checkbox>
                  <w14:checked w14:val="0"/>
                  <w14:checkedState w14:val="2612" w14:font="MS Gothic"/>
                  <w14:uncheckedState w14:val="2610" w14:font="MS Gothic"/>
                </w14:checkbox>
              </w:sdtPr>
              <w:sdtContent>
                <w:r w:rsidR="00D90A17">
                  <w:rPr>
                    <w:rFonts w:ascii="MS Gothic" w:eastAsia="MS Gothic" w:hAnsi="MS Gothic" w:cs="Arial" w:hint="eastAsia"/>
                    <w:b w:val="0"/>
                    <w:sz w:val="20"/>
                    <w:szCs w:val="20"/>
                    <w:lang w:val="hr-HR"/>
                  </w:rPr>
                  <w:t>☐</w:t>
                </w:r>
              </w:sdtContent>
            </w:sdt>
            <w:r w:rsidR="00D90A17" w:rsidRPr="007E42BC">
              <w:rPr>
                <w:rFonts w:ascii="Arial" w:hAnsi="Arial" w:cs="Arial"/>
                <w:b w:val="0"/>
                <w:sz w:val="20"/>
                <w:szCs w:val="20"/>
                <w:lang w:val="hr-HR"/>
              </w:rPr>
              <w:t xml:space="preserve"> multimedija </w:t>
            </w:r>
          </w:p>
          <w:p w:rsidR="00D90A17" w:rsidRPr="007E42BC" w:rsidRDefault="00E20C86" w:rsidP="005554FE">
            <w:pPr>
              <w:pStyle w:val="FieldText"/>
              <w:rPr>
                <w:rFonts w:ascii="Arial" w:hAnsi="Arial" w:cs="Arial"/>
                <w:b w:val="0"/>
                <w:sz w:val="20"/>
                <w:szCs w:val="20"/>
                <w:lang w:val="hr-HR"/>
              </w:rPr>
            </w:pPr>
            <w:sdt>
              <w:sdtPr>
                <w:rPr>
                  <w:rFonts w:ascii="Arial" w:hAnsi="Arial" w:cs="Arial"/>
                  <w:b w:val="0"/>
                  <w:sz w:val="20"/>
                  <w:szCs w:val="20"/>
                  <w:lang w:val="hr-HR"/>
                </w:rPr>
                <w:id w:val="1955129512"/>
                <w14:checkbox>
                  <w14:checked w14:val="0"/>
                  <w14:checkedState w14:val="2612" w14:font="MS Gothic"/>
                  <w14:uncheckedState w14:val="2610" w14:font="MS Gothic"/>
                </w14:checkbox>
              </w:sdtPr>
              <w:sdtContent>
                <w:r w:rsidR="00D90A17">
                  <w:rPr>
                    <w:rFonts w:ascii="MS Gothic" w:eastAsia="MS Gothic" w:hAnsi="MS Gothic" w:cs="Arial" w:hint="eastAsia"/>
                    <w:b w:val="0"/>
                    <w:sz w:val="20"/>
                    <w:szCs w:val="20"/>
                    <w:lang w:val="hr-HR"/>
                  </w:rPr>
                  <w:t>☐</w:t>
                </w:r>
              </w:sdtContent>
            </w:sdt>
            <w:r w:rsidR="00D90A17" w:rsidRPr="007E42BC">
              <w:rPr>
                <w:rFonts w:ascii="Arial" w:hAnsi="Arial" w:cs="Arial"/>
                <w:b w:val="0"/>
                <w:sz w:val="20"/>
                <w:szCs w:val="20"/>
                <w:lang w:val="hr-HR"/>
              </w:rPr>
              <w:t xml:space="preserve"> laboratorij</w:t>
            </w:r>
          </w:p>
          <w:p w:rsidR="00D90A17" w:rsidRPr="007E42BC" w:rsidRDefault="00E20C86" w:rsidP="005554FE">
            <w:pPr>
              <w:pStyle w:val="FieldText"/>
              <w:rPr>
                <w:rFonts w:ascii="Arial" w:hAnsi="Arial" w:cs="Arial"/>
                <w:b w:val="0"/>
                <w:sz w:val="20"/>
                <w:szCs w:val="20"/>
                <w:lang w:val="hr-HR"/>
              </w:rPr>
            </w:pPr>
            <w:sdt>
              <w:sdtPr>
                <w:rPr>
                  <w:rFonts w:ascii="Arial" w:hAnsi="Arial" w:cs="Arial"/>
                  <w:b w:val="0"/>
                  <w:sz w:val="20"/>
                  <w:szCs w:val="20"/>
                  <w:lang w:val="hr-HR"/>
                </w:rPr>
                <w:id w:val="-440453179"/>
                <w14:checkbox>
                  <w14:checked w14:val="1"/>
                  <w14:checkedState w14:val="2612" w14:font="MS Gothic"/>
                  <w14:uncheckedState w14:val="2610" w14:font="MS Gothic"/>
                </w14:checkbox>
              </w:sdtPr>
              <w:sdtContent>
                <w:r w:rsidR="00D90A17">
                  <w:rPr>
                    <w:rFonts w:ascii="MS Gothic" w:eastAsia="MS Gothic" w:hAnsi="MS Gothic" w:cs="Arial" w:hint="eastAsia"/>
                    <w:b w:val="0"/>
                    <w:sz w:val="20"/>
                    <w:szCs w:val="20"/>
                    <w:lang w:val="hr-HR"/>
                  </w:rPr>
                  <w:t>☒</w:t>
                </w:r>
              </w:sdtContent>
            </w:sdt>
            <w:r w:rsidR="00D90A17" w:rsidRPr="007E42BC">
              <w:rPr>
                <w:rFonts w:ascii="Arial" w:hAnsi="Arial" w:cs="Arial"/>
                <w:b w:val="0"/>
                <w:sz w:val="20"/>
                <w:szCs w:val="20"/>
                <w:lang w:val="hr-HR"/>
              </w:rPr>
              <w:t xml:space="preserve"> mentorski rad</w:t>
            </w:r>
          </w:p>
          <w:p w:rsidR="00D90A17" w:rsidRPr="007E42BC" w:rsidRDefault="00E20C86" w:rsidP="005554FE">
            <w:pPr>
              <w:tabs>
                <w:tab w:val="left" w:pos="2820"/>
              </w:tabs>
              <w:spacing w:after="0"/>
              <w:rPr>
                <w:rFonts w:ascii="Arial" w:hAnsi="Arial" w:cs="Arial"/>
                <w:sz w:val="20"/>
                <w:szCs w:val="20"/>
              </w:rPr>
            </w:pPr>
            <w:sdt>
              <w:sdtPr>
                <w:rPr>
                  <w:rFonts w:ascii="Arial" w:hAnsi="Arial" w:cs="Arial"/>
                  <w:sz w:val="20"/>
                  <w:szCs w:val="20"/>
                </w:rPr>
                <w:id w:val="-941141849"/>
                <w14:checkbox>
                  <w14:checked w14:val="0"/>
                  <w14:checkedState w14:val="2612" w14:font="MS Gothic"/>
                  <w14:uncheckedState w14:val="2610" w14:font="MS Gothic"/>
                </w14:checkbox>
              </w:sdtPr>
              <w:sdtContent>
                <w:r w:rsidR="00D90A17">
                  <w:rPr>
                    <w:rFonts w:ascii="MS Gothic" w:eastAsia="MS Gothic" w:hAnsi="MS Gothic" w:cs="Arial" w:hint="eastAsia"/>
                    <w:sz w:val="20"/>
                    <w:szCs w:val="20"/>
                  </w:rPr>
                  <w:t>☐</w:t>
                </w:r>
              </w:sdtContent>
            </w:sdt>
            <w:r w:rsidR="00D90A17">
              <w:rPr>
                <w:rFonts w:ascii="Arial" w:hAnsi="Arial" w:cs="Arial"/>
                <w:sz w:val="20"/>
                <w:szCs w:val="20"/>
              </w:rPr>
              <w:t xml:space="preserve"> </w:t>
            </w:r>
            <w:r w:rsidR="00D90A17" w:rsidRPr="007E42BC">
              <w:rPr>
                <w:rFonts w:ascii="Arial" w:hAnsi="Arial" w:cs="Arial"/>
                <w:sz w:val="20"/>
                <w:szCs w:val="20"/>
              </w:rPr>
              <w:fldChar w:fldCharType="begin">
                <w:ffData>
                  <w:name w:val="Text1"/>
                  <w:enabled/>
                  <w:calcOnExit w:val="0"/>
                  <w:textInput/>
                </w:ffData>
              </w:fldChar>
            </w:r>
            <w:r w:rsidR="00D90A17" w:rsidRPr="007E42BC">
              <w:rPr>
                <w:rFonts w:ascii="Arial" w:hAnsi="Arial" w:cs="Arial"/>
                <w:sz w:val="20"/>
                <w:szCs w:val="20"/>
              </w:rPr>
              <w:instrText xml:space="preserve"> FORMTEXT </w:instrText>
            </w:r>
            <w:r w:rsidR="00D90A17" w:rsidRPr="007E42BC">
              <w:rPr>
                <w:rFonts w:ascii="Arial" w:hAnsi="Arial" w:cs="Arial"/>
                <w:sz w:val="20"/>
                <w:szCs w:val="20"/>
              </w:rPr>
            </w:r>
            <w:r w:rsidR="00D90A17" w:rsidRPr="007E42BC">
              <w:rPr>
                <w:rFonts w:ascii="Arial" w:hAnsi="Arial" w:cs="Arial"/>
                <w:sz w:val="20"/>
                <w:szCs w:val="20"/>
              </w:rPr>
              <w:fldChar w:fldCharType="separate"/>
            </w:r>
            <w:r w:rsidR="00D90A17" w:rsidRPr="007E42BC">
              <w:rPr>
                <w:rFonts w:ascii="Arial" w:hAnsi="Arial" w:cs="Arial"/>
                <w:sz w:val="20"/>
                <w:szCs w:val="20"/>
              </w:rPr>
              <w:t> </w:t>
            </w:r>
            <w:r w:rsidR="00D90A17" w:rsidRPr="007E42BC">
              <w:rPr>
                <w:rFonts w:ascii="Arial" w:hAnsi="Arial" w:cs="Arial"/>
                <w:sz w:val="20"/>
                <w:szCs w:val="20"/>
              </w:rPr>
              <w:t> </w:t>
            </w:r>
            <w:r w:rsidR="00D90A17" w:rsidRPr="007E42BC">
              <w:rPr>
                <w:rFonts w:ascii="Arial" w:hAnsi="Arial" w:cs="Arial"/>
                <w:sz w:val="20"/>
                <w:szCs w:val="20"/>
              </w:rPr>
              <w:t> </w:t>
            </w:r>
            <w:r w:rsidR="00D90A17" w:rsidRPr="007E42BC">
              <w:rPr>
                <w:rFonts w:ascii="Arial" w:hAnsi="Arial" w:cs="Arial"/>
                <w:sz w:val="20"/>
                <w:szCs w:val="20"/>
              </w:rPr>
              <w:t> </w:t>
            </w:r>
            <w:r w:rsidR="00D90A17" w:rsidRPr="007E42BC">
              <w:rPr>
                <w:rFonts w:ascii="Arial" w:hAnsi="Arial" w:cs="Arial"/>
                <w:sz w:val="20"/>
                <w:szCs w:val="20"/>
              </w:rPr>
              <w:t> </w:t>
            </w:r>
            <w:r w:rsidR="00D90A17" w:rsidRPr="007E42BC">
              <w:rPr>
                <w:rFonts w:ascii="Arial" w:hAnsi="Arial" w:cs="Arial"/>
                <w:sz w:val="20"/>
                <w:szCs w:val="20"/>
              </w:rPr>
              <w:fldChar w:fldCharType="end"/>
            </w:r>
            <w:r w:rsidR="00D90A17" w:rsidRPr="007E42BC">
              <w:rPr>
                <w:rFonts w:ascii="Arial" w:hAnsi="Arial" w:cs="Arial"/>
                <w:sz w:val="20"/>
                <w:szCs w:val="20"/>
              </w:rPr>
              <w:t xml:space="preserve"> (ostalo upisati)</w:t>
            </w:r>
            <w:r w:rsidR="00D90A17" w:rsidRPr="007E42BC">
              <w:rPr>
                <w:rFonts w:ascii="Arial" w:hAnsi="Arial" w:cs="Arial"/>
                <w:b/>
                <w:sz w:val="20"/>
                <w:szCs w:val="20"/>
              </w:rPr>
              <w:t xml:space="preserve"> </w:t>
            </w:r>
            <w:r w:rsidR="00D90A17" w:rsidRPr="007E42BC">
              <w:rPr>
                <w:rFonts w:ascii="Arial" w:hAnsi="Arial" w:cs="Arial"/>
                <w:b/>
                <w:sz w:val="20"/>
                <w:szCs w:val="20"/>
                <w:bdr w:val="single" w:sz="12" w:space="0" w:color="auto"/>
              </w:rPr>
              <w:t xml:space="preserve"> </w:t>
            </w:r>
          </w:p>
        </w:tc>
      </w:tr>
      <w:tr w:rsidR="00D90A17" w:rsidRPr="007E42BC" w:rsidTr="005554FE">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D90A17" w:rsidRPr="007E42BC" w:rsidRDefault="00D90A17" w:rsidP="005554FE">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p>
        </w:tc>
      </w:tr>
      <w:tr w:rsidR="00D90A17" w:rsidRPr="007E42BC" w:rsidTr="005554FE">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90A17" w:rsidRPr="007E42BC" w:rsidRDefault="00D90A17" w:rsidP="005554FE">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rsidR="00D90A17" w:rsidRPr="007E42BC" w:rsidRDefault="00D90A17" w:rsidP="005554FE">
            <w:pPr>
              <w:tabs>
                <w:tab w:val="left" w:pos="2820"/>
              </w:tabs>
              <w:spacing w:after="0"/>
              <w:rPr>
                <w:rFonts w:ascii="Arial" w:hAnsi="Arial" w:cs="Arial"/>
                <w:color w:val="000000"/>
                <w:sz w:val="20"/>
                <w:szCs w:val="20"/>
              </w:rPr>
            </w:pPr>
            <w:r>
              <w:rPr>
                <w:rFonts w:ascii="Arial" w:hAnsi="Arial" w:cs="Arial"/>
                <w:color w:val="000000"/>
                <w:sz w:val="20"/>
                <w:szCs w:val="20"/>
              </w:rPr>
              <w:t>Pohađanje predavanja i izrada seminarskog rada na zadanu temu.</w:t>
            </w:r>
          </w:p>
        </w:tc>
      </w:tr>
      <w:tr w:rsidR="00D90A17" w:rsidRPr="007E42BC" w:rsidTr="005554FE">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90A17" w:rsidRPr="007E42BC" w:rsidRDefault="00D90A17" w:rsidP="005554FE">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Pr>
                <w:rFonts w:ascii="Arial" w:hAnsi="Arial" w:cs="Arial"/>
                <w:b w:val="0"/>
                <w:sz w:val="20"/>
                <w:szCs w:val="20"/>
                <w:lang w:val="hr-HR"/>
              </w:rPr>
              <w:t>0,</w:t>
            </w:r>
            <w:r w:rsidR="008A438C">
              <w:rPr>
                <w:rFonts w:ascii="Arial" w:hAnsi="Arial" w:cs="Arial"/>
                <w:b w:val="0"/>
                <w:sz w:val="20"/>
                <w:szCs w:val="20"/>
                <w:lang w:val="hr-HR"/>
              </w:rPr>
              <w:t>50</w:t>
            </w:r>
          </w:p>
        </w:tc>
        <w:tc>
          <w:tcPr>
            <w:tcW w:w="1275" w:type="dxa"/>
            <w:gridSpan w:val="3"/>
            <w:tcBorders>
              <w:top w:val="single" w:sz="12" w:space="0" w:color="auto"/>
            </w:tcBorders>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90A17" w:rsidRPr="007E42BC" w:rsidRDefault="008A438C" w:rsidP="005554FE">
            <w:pPr>
              <w:pStyle w:val="FieldText"/>
              <w:rPr>
                <w:rFonts w:ascii="Arial" w:hAnsi="Arial" w:cs="Arial"/>
                <w:b w:val="0"/>
                <w:sz w:val="20"/>
                <w:szCs w:val="20"/>
                <w:lang w:val="hr-HR"/>
              </w:rPr>
            </w:pPr>
            <w:r>
              <w:rPr>
                <w:rFonts w:ascii="Arial" w:hAnsi="Arial" w:cs="Arial"/>
                <w:b w:val="0"/>
                <w:sz w:val="20"/>
                <w:szCs w:val="20"/>
                <w:lang w:val="hr-HR"/>
              </w:rPr>
              <w:t>1</w:t>
            </w:r>
          </w:p>
        </w:tc>
        <w:tc>
          <w:tcPr>
            <w:tcW w:w="1309" w:type="dxa"/>
            <w:gridSpan w:val="3"/>
            <w:tcBorders>
              <w:top w:val="single" w:sz="12" w:space="0" w:color="auto"/>
              <w:right w:val="single" w:sz="4" w:space="0" w:color="auto"/>
            </w:tcBorders>
            <w:tcMar>
              <w:left w:w="57" w:type="dxa"/>
              <w:right w:w="57" w:type="dxa"/>
            </w:tcMar>
            <w:vAlign w:val="center"/>
          </w:tcPr>
          <w:p w:rsidR="00D90A17" w:rsidRPr="007E42BC" w:rsidRDefault="00D90A17" w:rsidP="005554FE">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541" w:type="dxa"/>
            <w:gridSpan w:val="4"/>
            <w:tcBorders>
              <w:top w:val="single" w:sz="12" w:space="0" w:color="auto"/>
              <w:left w:val="single" w:sz="4" w:space="0" w:color="auto"/>
              <w:right w:val="single" w:sz="12" w:space="0" w:color="auto"/>
            </w:tcBorders>
            <w:tcMar>
              <w:left w:w="57" w:type="dxa"/>
              <w:right w:w="57" w:type="dxa"/>
            </w:tcMar>
            <w:vAlign w:val="center"/>
          </w:tcPr>
          <w:p w:rsidR="00D90A17" w:rsidRPr="007E42BC" w:rsidRDefault="00D90A17" w:rsidP="005554FE">
            <w:pPr>
              <w:pStyle w:val="FieldText"/>
              <w:rPr>
                <w:rFonts w:ascii="Arial" w:hAnsi="Arial" w:cs="Arial"/>
                <w:b w:val="0"/>
                <w:color w:val="000000"/>
                <w:sz w:val="20"/>
                <w:szCs w:val="20"/>
                <w:lang w:val="hr-HR"/>
              </w:rPr>
            </w:pPr>
          </w:p>
        </w:tc>
      </w:tr>
      <w:tr w:rsidR="00D90A17" w:rsidRPr="007E42BC" w:rsidTr="005554FE">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309" w:type="dxa"/>
            <w:gridSpan w:val="3"/>
            <w:tcBorders>
              <w:right w:val="single" w:sz="4" w:space="0" w:color="auto"/>
            </w:tcBorders>
            <w:shd w:val="clear" w:color="auto" w:fill="auto"/>
            <w:tcMar>
              <w:left w:w="57" w:type="dxa"/>
              <w:right w:w="57" w:type="dxa"/>
            </w:tcMar>
            <w:vAlign w:val="center"/>
          </w:tcPr>
          <w:p w:rsidR="00D90A17" w:rsidRPr="007E42BC" w:rsidRDefault="008A438C" w:rsidP="005554FE">
            <w:pPr>
              <w:pStyle w:val="FieldText"/>
              <w:rPr>
                <w:rFonts w:ascii="Arial" w:hAnsi="Arial" w:cs="Arial"/>
                <w:b w:val="0"/>
                <w:color w:val="000000"/>
                <w:sz w:val="20"/>
                <w:szCs w:val="20"/>
                <w:lang w:val="hr-HR"/>
              </w:rPr>
            </w:pPr>
            <w:r>
              <w:rPr>
                <w:rFonts w:ascii="Arial" w:hAnsi="Arial" w:cs="Arial"/>
                <w:b w:val="0"/>
                <w:color w:val="000000"/>
                <w:sz w:val="20"/>
                <w:szCs w:val="20"/>
                <w:lang w:val="hr-HR"/>
              </w:rPr>
              <w:t>Literatura</w:t>
            </w:r>
          </w:p>
        </w:tc>
        <w:tc>
          <w:tcPr>
            <w:tcW w:w="1541" w:type="dxa"/>
            <w:gridSpan w:val="4"/>
            <w:tcBorders>
              <w:left w:val="single" w:sz="4" w:space="0" w:color="auto"/>
              <w:right w:val="single" w:sz="12" w:space="0" w:color="auto"/>
            </w:tcBorders>
            <w:shd w:val="clear" w:color="auto" w:fill="auto"/>
            <w:tcMar>
              <w:left w:w="57" w:type="dxa"/>
              <w:right w:w="57" w:type="dxa"/>
            </w:tcMar>
            <w:vAlign w:val="center"/>
          </w:tcPr>
          <w:p w:rsidR="00D90A17" w:rsidRPr="007E42BC" w:rsidRDefault="008A438C" w:rsidP="005554FE">
            <w:pPr>
              <w:pStyle w:val="FieldText"/>
              <w:rPr>
                <w:rFonts w:ascii="Arial" w:hAnsi="Arial" w:cs="Arial"/>
                <w:b w:val="0"/>
                <w:color w:val="000000"/>
                <w:sz w:val="20"/>
                <w:szCs w:val="20"/>
                <w:lang w:val="hr-HR"/>
              </w:rPr>
            </w:pPr>
            <w:r>
              <w:rPr>
                <w:rFonts w:ascii="Arial" w:hAnsi="Arial" w:cs="Arial"/>
                <w:b w:val="0"/>
                <w:color w:val="000000"/>
                <w:sz w:val="20"/>
                <w:szCs w:val="20"/>
                <w:lang w:val="hr-HR"/>
              </w:rPr>
              <w:t>2</w:t>
            </w:r>
          </w:p>
        </w:tc>
      </w:tr>
      <w:tr w:rsidR="00D90A17" w:rsidRPr="007E42BC" w:rsidTr="005554FE">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Pr>
                <w:rFonts w:ascii="Arial" w:hAnsi="Arial" w:cs="Arial"/>
                <w:b w:val="0"/>
                <w:sz w:val="20"/>
                <w:szCs w:val="20"/>
                <w:lang w:val="hr-HR"/>
              </w:rPr>
              <w:t>1,5</w:t>
            </w:r>
          </w:p>
        </w:tc>
        <w:tc>
          <w:tcPr>
            <w:tcW w:w="1309" w:type="dxa"/>
            <w:gridSpan w:val="3"/>
            <w:tcBorders>
              <w:right w:val="single" w:sz="4" w:space="0" w:color="auto"/>
            </w:tcBorders>
            <w:shd w:val="clear" w:color="auto" w:fill="auto"/>
            <w:tcMar>
              <w:left w:w="57" w:type="dxa"/>
              <w:right w:w="57" w:type="dxa"/>
            </w:tcMar>
            <w:vAlign w:val="center"/>
          </w:tcPr>
          <w:p w:rsidR="00D90A17" w:rsidRPr="007E42BC" w:rsidRDefault="00D90A17" w:rsidP="005554FE">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541" w:type="dxa"/>
            <w:gridSpan w:val="4"/>
            <w:tcBorders>
              <w:left w:val="single" w:sz="4" w:space="0" w:color="auto"/>
              <w:right w:val="single" w:sz="12" w:space="0" w:color="auto"/>
            </w:tcBorders>
            <w:shd w:val="clear" w:color="auto" w:fill="auto"/>
            <w:tcMar>
              <w:left w:w="57" w:type="dxa"/>
              <w:right w:w="57" w:type="dxa"/>
            </w:tcMar>
            <w:vAlign w:val="center"/>
          </w:tcPr>
          <w:p w:rsidR="00D90A17" w:rsidRPr="007E42BC" w:rsidRDefault="00D90A17" w:rsidP="005554FE">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90A17" w:rsidRPr="007E42BC" w:rsidTr="005554FE">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D90A17" w:rsidRPr="007E42BC" w:rsidRDefault="00D90A17" w:rsidP="005554FE">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309" w:type="dxa"/>
            <w:gridSpan w:val="3"/>
            <w:tcBorders>
              <w:bottom w:val="single" w:sz="4" w:space="0" w:color="auto"/>
              <w:right w:val="single" w:sz="4" w:space="0" w:color="auto"/>
            </w:tcBorders>
            <w:shd w:val="clear" w:color="auto" w:fill="auto"/>
            <w:tcMar>
              <w:left w:w="57" w:type="dxa"/>
              <w:right w:w="57" w:type="dxa"/>
            </w:tcMar>
            <w:vAlign w:val="center"/>
          </w:tcPr>
          <w:p w:rsidR="00D90A17" w:rsidRPr="007E42BC" w:rsidRDefault="00D90A17" w:rsidP="005554FE">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541" w:type="dxa"/>
            <w:gridSpan w:val="4"/>
            <w:tcBorders>
              <w:left w:val="single" w:sz="4" w:space="0" w:color="auto"/>
              <w:bottom w:val="single" w:sz="4" w:space="0" w:color="auto"/>
              <w:right w:val="single" w:sz="12" w:space="0" w:color="auto"/>
            </w:tcBorders>
            <w:shd w:val="clear" w:color="auto" w:fill="auto"/>
            <w:tcMar>
              <w:left w:w="57" w:type="dxa"/>
              <w:right w:w="57" w:type="dxa"/>
            </w:tcMar>
            <w:vAlign w:val="center"/>
          </w:tcPr>
          <w:p w:rsidR="00D90A17" w:rsidRPr="007E42BC" w:rsidRDefault="00D90A17" w:rsidP="005554FE">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90A17" w:rsidRPr="007E42BC" w:rsidTr="005554FE">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90A17" w:rsidRPr="007E42BC" w:rsidRDefault="00D90A17" w:rsidP="00D90A17">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90A17" w:rsidRPr="007E42BC" w:rsidRDefault="00D90A17" w:rsidP="005554FE">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90A17" w:rsidRPr="007E42BC" w:rsidRDefault="00D90A17" w:rsidP="005554FE">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90A17" w:rsidRPr="007E42BC" w:rsidRDefault="00D90A17" w:rsidP="005554FE">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90A17" w:rsidRPr="007E42BC" w:rsidRDefault="00D90A17" w:rsidP="005554FE">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309" w:type="dxa"/>
            <w:gridSpan w:val="3"/>
            <w:tcBorders>
              <w:left w:val="single" w:sz="8" w:space="0" w:color="auto"/>
              <w:bottom w:val="single" w:sz="12" w:space="0" w:color="auto"/>
              <w:right w:val="single" w:sz="8" w:space="0" w:color="auto"/>
            </w:tcBorders>
            <w:tcMar>
              <w:left w:w="57" w:type="dxa"/>
              <w:right w:w="57" w:type="dxa"/>
            </w:tcMar>
            <w:vAlign w:val="center"/>
          </w:tcPr>
          <w:p w:rsidR="00D90A17" w:rsidRPr="007E42BC" w:rsidRDefault="00D90A17" w:rsidP="005554FE">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541" w:type="dxa"/>
            <w:gridSpan w:val="4"/>
            <w:tcBorders>
              <w:left w:val="single" w:sz="8" w:space="0" w:color="auto"/>
              <w:bottom w:val="single" w:sz="12" w:space="0" w:color="auto"/>
              <w:right w:val="single" w:sz="12" w:space="0" w:color="auto"/>
            </w:tcBorders>
            <w:tcMar>
              <w:left w:w="57" w:type="dxa"/>
              <w:right w:w="57" w:type="dxa"/>
            </w:tcMar>
            <w:vAlign w:val="center"/>
          </w:tcPr>
          <w:p w:rsidR="00D90A17" w:rsidRPr="007E42BC" w:rsidRDefault="00D90A17" w:rsidP="005554FE">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90A17" w:rsidRPr="007E42BC" w:rsidTr="005554FE">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90A17" w:rsidRPr="007E42BC" w:rsidRDefault="00D90A17" w:rsidP="005554FE">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rsidR="00D90A17" w:rsidRPr="007E42BC" w:rsidRDefault="00D90A17" w:rsidP="005554FE">
            <w:pPr>
              <w:tabs>
                <w:tab w:val="left" w:pos="2820"/>
              </w:tabs>
              <w:spacing w:after="0"/>
              <w:rPr>
                <w:rFonts w:ascii="Arial" w:hAnsi="Arial" w:cs="Arial"/>
                <w:sz w:val="20"/>
                <w:szCs w:val="20"/>
              </w:rPr>
            </w:pPr>
            <w:r>
              <w:rPr>
                <w:rFonts w:ascii="Arial" w:hAnsi="Arial" w:cs="Arial"/>
                <w:sz w:val="20"/>
                <w:szCs w:val="20"/>
              </w:rPr>
              <w:t xml:space="preserve">Tijekom nastave, pratit će se i vrednovati uključenost studenata u analitičke zadatke i diskusiju. Tijekom mentorskih konzultacija vrednovat će se kvaliteta i kvantiteta studentovog istraživačkog rada i čitanja relevantne literature. Osim o prethodnom, konačna ocjena ovisit će o kvaliteti zadanog seminarskog rada.  </w:t>
            </w:r>
          </w:p>
        </w:tc>
      </w:tr>
      <w:tr w:rsidR="00D90A17" w:rsidRPr="007E42BC" w:rsidTr="005554FE">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90A17" w:rsidRPr="007E42BC" w:rsidRDefault="00D90A17" w:rsidP="005554FE">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D90A17" w:rsidRPr="007E42BC" w:rsidRDefault="00D90A17" w:rsidP="005554FE">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90A17" w:rsidRPr="007E42BC" w:rsidRDefault="00D90A17" w:rsidP="005554FE">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90A17" w:rsidRPr="007E42BC" w:rsidRDefault="00D90A17" w:rsidP="005554FE">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D90A17" w:rsidRPr="007E42BC" w:rsidTr="005554FE">
        <w:trPr>
          <w:trHeight w:val="75"/>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rPr>
                <w:rFonts w:ascii="Arial" w:hAnsi="Arial" w:cs="Arial"/>
                <w:color w:val="000000"/>
                <w:sz w:val="20"/>
                <w:szCs w:val="20"/>
              </w:rPr>
            </w:pPr>
            <w:r>
              <w:rPr>
                <w:rFonts w:ascii="Arial" w:hAnsi="Arial" w:cs="Arial"/>
                <w:color w:val="000000"/>
                <w:sz w:val="20"/>
                <w:szCs w:val="20"/>
              </w:rPr>
              <w:t xml:space="preserve">Christensen, T. (2008). „Introduction“ u: Christensen, T. (ur.). </w:t>
            </w:r>
            <w:r w:rsidRPr="009F487A">
              <w:rPr>
                <w:rFonts w:ascii="Arial" w:hAnsi="Arial" w:cs="Arial"/>
                <w:i/>
                <w:color w:val="000000"/>
                <w:sz w:val="20"/>
                <w:szCs w:val="20"/>
              </w:rPr>
              <w:t>The Cambridge History of Western Music Theory</w:t>
            </w:r>
            <w:r>
              <w:rPr>
                <w:rFonts w:ascii="Arial" w:hAnsi="Arial" w:cs="Arial"/>
                <w:color w:val="000000"/>
                <w:sz w:val="20"/>
                <w:szCs w:val="20"/>
              </w:rPr>
              <w:t>. Cambridge University Press, 1-23.</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90A17" w:rsidRPr="007E42BC" w:rsidTr="005554FE">
        <w:trPr>
          <w:trHeight w:val="75"/>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rPr>
                <w:rFonts w:ascii="Arial" w:hAnsi="Arial" w:cs="Arial"/>
                <w:color w:val="000000"/>
                <w:sz w:val="20"/>
                <w:szCs w:val="20"/>
              </w:rPr>
            </w:pPr>
            <w:r>
              <w:rPr>
                <w:rFonts w:ascii="Arial" w:hAnsi="Arial" w:cs="Arial"/>
                <w:color w:val="000000"/>
                <w:sz w:val="20"/>
                <w:szCs w:val="20"/>
              </w:rPr>
              <w:t>Wason, Robert W. (2008). „Musica practica: music theory as pedagogy“ u: Christensen, T. 8ur.). The Cambridge History of Western Music Theory. Cambridge University Press, 46-77.</w:t>
            </w:r>
          </w:p>
        </w:tc>
        <w:tc>
          <w:tcPr>
            <w:tcW w:w="1244" w:type="dxa"/>
            <w:gridSpan w:val="3"/>
            <w:tcBorders>
              <w:left w:val="single" w:sz="8" w:space="0" w:color="auto"/>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90A17" w:rsidRPr="007E42BC" w:rsidTr="005554FE">
        <w:trPr>
          <w:trHeight w:val="75"/>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rPr>
                <w:rFonts w:ascii="Arial" w:hAnsi="Arial" w:cs="Arial"/>
                <w:color w:val="000000"/>
                <w:sz w:val="20"/>
                <w:szCs w:val="20"/>
              </w:rPr>
            </w:pPr>
            <w:r>
              <w:rPr>
                <w:rFonts w:ascii="Arial" w:hAnsi="Arial" w:cs="Arial"/>
                <w:color w:val="000000"/>
                <w:sz w:val="20"/>
                <w:szCs w:val="20"/>
              </w:rPr>
              <w:t xml:space="preserve">Kühn, C. (2010). „Musiktheorie lehren. Zu eine Umfrage an den deutschen Musikhochschulen“. </w:t>
            </w:r>
            <w:r w:rsidRPr="009F487A">
              <w:rPr>
                <w:rFonts w:ascii="Arial" w:hAnsi="Arial" w:cs="Arial"/>
                <w:i/>
                <w:color w:val="000000"/>
                <w:sz w:val="20"/>
                <w:szCs w:val="20"/>
              </w:rPr>
              <w:t>ZGMTH</w:t>
            </w:r>
            <w:r>
              <w:rPr>
                <w:rFonts w:ascii="Arial" w:hAnsi="Arial" w:cs="Arial"/>
                <w:color w:val="000000"/>
                <w:sz w:val="20"/>
                <w:szCs w:val="20"/>
              </w:rPr>
              <w:t xml:space="preserve"> 7/1, 11-60. </w:t>
            </w:r>
          </w:p>
        </w:tc>
        <w:tc>
          <w:tcPr>
            <w:tcW w:w="1244" w:type="dxa"/>
            <w:gridSpan w:val="3"/>
            <w:tcBorders>
              <w:left w:val="single" w:sz="8" w:space="0" w:color="auto"/>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1545A9" w:rsidRPr="007E42BC" w:rsidTr="005554FE">
        <w:trPr>
          <w:trHeight w:val="75"/>
        </w:trPr>
        <w:tc>
          <w:tcPr>
            <w:tcW w:w="1912" w:type="dxa"/>
            <w:gridSpan w:val="2"/>
            <w:vMerge/>
            <w:tcBorders>
              <w:left w:val="single" w:sz="12" w:space="0" w:color="auto"/>
            </w:tcBorders>
            <w:shd w:val="clear" w:color="auto" w:fill="CCFFFF"/>
            <w:tcMar>
              <w:left w:w="57" w:type="dxa"/>
              <w:right w:w="57" w:type="dxa"/>
            </w:tcMar>
            <w:vAlign w:val="center"/>
          </w:tcPr>
          <w:p w:rsidR="001545A9" w:rsidRPr="007E42BC" w:rsidRDefault="001545A9" w:rsidP="00D90A1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1545A9" w:rsidRPr="001545A9" w:rsidRDefault="001545A9" w:rsidP="001545A9">
            <w:pPr>
              <w:spacing w:after="0" w:line="240" w:lineRule="auto"/>
              <w:jc w:val="both"/>
              <w:rPr>
                <w:rFonts w:ascii="Arial" w:eastAsia="Times New Roman" w:hAnsi="Arial" w:cs="Arial"/>
                <w:sz w:val="20"/>
                <w:szCs w:val="20"/>
                <w:lang w:eastAsia="hr-HR"/>
              </w:rPr>
            </w:pPr>
            <w:r w:rsidRPr="001545A9">
              <w:rPr>
                <w:rFonts w:ascii="Arial" w:eastAsia="Times New Roman" w:hAnsi="Arial" w:cs="Arial"/>
                <w:sz w:val="20"/>
                <w:szCs w:val="20"/>
                <w:lang w:eastAsia="hr-HR"/>
              </w:rPr>
              <w:t xml:space="preserve">GORDON, Edwin E. (2007). </w:t>
            </w:r>
            <w:r w:rsidRPr="001545A9">
              <w:rPr>
                <w:rFonts w:ascii="Arial" w:eastAsia="Times New Roman" w:hAnsi="Arial" w:cs="Arial"/>
                <w:i/>
                <w:sz w:val="20"/>
                <w:szCs w:val="20"/>
                <w:lang w:eastAsia="hr-HR"/>
              </w:rPr>
              <w:t>Learning sequences in music: A contemporary music learning theory</w:t>
            </w:r>
            <w:r w:rsidRPr="001545A9">
              <w:rPr>
                <w:rFonts w:ascii="Arial" w:eastAsia="Times New Roman" w:hAnsi="Arial" w:cs="Arial"/>
                <w:sz w:val="20"/>
                <w:szCs w:val="20"/>
                <w:lang w:eastAsia="hr-HR"/>
              </w:rPr>
              <w:t xml:space="preserve">. Chicago: GIA Publications, Inc. </w:t>
            </w:r>
          </w:p>
          <w:p w:rsidR="001545A9" w:rsidRPr="001545A9" w:rsidRDefault="001545A9" w:rsidP="001545A9">
            <w:pPr>
              <w:tabs>
                <w:tab w:val="left" w:pos="2820"/>
              </w:tabs>
              <w:spacing w:after="0" w:line="240" w:lineRule="auto"/>
              <w:rPr>
                <w:rFonts w:ascii="Arial" w:hAnsi="Arial" w:cs="Arial"/>
                <w:color w:val="000000"/>
              </w:rPr>
            </w:pPr>
          </w:p>
        </w:tc>
        <w:tc>
          <w:tcPr>
            <w:tcW w:w="1244" w:type="dxa"/>
            <w:gridSpan w:val="3"/>
            <w:tcBorders>
              <w:left w:val="single" w:sz="8" w:space="0" w:color="auto"/>
              <w:right w:val="single" w:sz="8" w:space="0" w:color="auto"/>
            </w:tcBorders>
            <w:shd w:val="clear" w:color="auto" w:fill="auto"/>
            <w:tcMar>
              <w:left w:w="57" w:type="dxa"/>
              <w:right w:w="57" w:type="dxa"/>
            </w:tcMar>
          </w:tcPr>
          <w:p w:rsidR="001545A9" w:rsidRPr="007E42BC" w:rsidRDefault="001545A9" w:rsidP="005554FE">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1545A9" w:rsidRPr="007E42BC" w:rsidRDefault="001545A9" w:rsidP="005554FE">
            <w:pPr>
              <w:tabs>
                <w:tab w:val="left" w:pos="2820"/>
              </w:tabs>
              <w:spacing w:after="0"/>
              <w:jc w:val="center"/>
              <w:rPr>
                <w:rFonts w:ascii="Arial" w:hAnsi="Arial" w:cs="Arial"/>
                <w:sz w:val="20"/>
                <w:szCs w:val="20"/>
              </w:rPr>
            </w:pPr>
          </w:p>
        </w:tc>
      </w:tr>
      <w:tr w:rsidR="001545A9" w:rsidRPr="007E42BC" w:rsidTr="005554FE">
        <w:trPr>
          <w:trHeight w:val="75"/>
        </w:trPr>
        <w:tc>
          <w:tcPr>
            <w:tcW w:w="1912" w:type="dxa"/>
            <w:gridSpan w:val="2"/>
            <w:vMerge/>
            <w:tcBorders>
              <w:left w:val="single" w:sz="12" w:space="0" w:color="auto"/>
            </w:tcBorders>
            <w:shd w:val="clear" w:color="auto" w:fill="CCFFFF"/>
            <w:tcMar>
              <w:left w:w="57" w:type="dxa"/>
              <w:right w:w="57" w:type="dxa"/>
            </w:tcMar>
            <w:vAlign w:val="center"/>
          </w:tcPr>
          <w:p w:rsidR="001545A9" w:rsidRPr="007E42BC" w:rsidRDefault="001545A9" w:rsidP="00D90A1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1545A9" w:rsidRPr="001545A9" w:rsidRDefault="001545A9" w:rsidP="001545A9">
            <w:pPr>
              <w:spacing w:after="0" w:line="240" w:lineRule="auto"/>
              <w:jc w:val="both"/>
              <w:rPr>
                <w:rFonts w:ascii="Arial" w:eastAsia="Times New Roman" w:hAnsi="Arial" w:cs="Arial"/>
                <w:sz w:val="20"/>
                <w:szCs w:val="20"/>
                <w:lang w:eastAsia="hr-HR"/>
              </w:rPr>
            </w:pPr>
            <w:r w:rsidRPr="001545A9">
              <w:rPr>
                <w:rFonts w:ascii="Arial" w:eastAsia="Times New Roman" w:hAnsi="Arial" w:cs="Arial"/>
                <w:sz w:val="20"/>
                <w:szCs w:val="20"/>
                <w:lang w:eastAsia="hr-HR"/>
              </w:rPr>
              <w:t xml:space="preserve">KAISER, Ulrich (2013). </w:t>
            </w:r>
            <w:r w:rsidRPr="001545A9">
              <w:rPr>
                <w:rFonts w:ascii="Arial" w:eastAsia="Times New Roman" w:hAnsi="Arial" w:cs="Arial"/>
                <w:i/>
                <w:sz w:val="20"/>
                <w:szCs w:val="20"/>
                <w:lang w:eastAsia="hr-HR"/>
              </w:rPr>
              <w:t>Gehörbildung. Satzlehre, Improvisation, Höranalyse</w:t>
            </w:r>
            <w:r w:rsidRPr="001545A9">
              <w:rPr>
                <w:rFonts w:ascii="Arial" w:eastAsia="Times New Roman" w:hAnsi="Arial" w:cs="Arial"/>
                <w:sz w:val="20"/>
                <w:szCs w:val="20"/>
                <w:lang w:eastAsia="hr-HR"/>
              </w:rPr>
              <w:t>. Kassel, Basel, London, New York, Praha: Bärenreiter Studienbücher Musik 10.</w:t>
            </w:r>
          </w:p>
          <w:p w:rsidR="001545A9" w:rsidRPr="001545A9" w:rsidRDefault="001545A9" w:rsidP="001545A9">
            <w:pPr>
              <w:spacing w:after="0" w:line="240" w:lineRule="auto"/>
              <w:jc w:val="both"/>
              <w:rPr>
                <w:rFonts w:ascii="Arial" w:eastAsia="Times New Roman" w:hAnsi="Arial" w:cs="Arial"/>
                <w:sz w:val="20"/>
                <w:szCs w:val="20"/>
                <w:lang w:eastAsia="hr-HR"/>
              </w:rPr>
            </w:pPr>
          </w:p>
        </w:tc>
        <w:tc>
          <w:tcPr>
            <w:tcW w:w="1244" w:type="dxa"/>
            <w:gridSpan w:val="3"/>
            <w:tcBorders>
              <w:left w:val="single" w:sz="8" w:space="0" w:color="auto"/>
              <w:right w:val="single" w:sz="8" w:space="0" w:color="auto"/>
            </w:tcBorders>
            <w:shd w:val="clear" w:color="auto" w:fill="auto"/>
            <w:tcMar>
              <w:left w:w="57" w:type="dxa"/>
              <w:right w:w="57" w:type="dxa"/>
            </w:tcMar>
          </w:tcPr>
          <w:p w:rsidR="001545A9" w:rsidRPr="007E42BC" w:rsidRDefault="001545A9" w:rsidP="005554FE">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1545A9" w:rsidRPr="007E42BC" w:rsidRDefault="001545A9" w:rsidP="005554FE">
            <w:pPr>
              <w:tabs>
                <w:tab w:val="left" w:pos="2820"/>
              </w:tabs>
              <w:spacing w:after="0"/>
              <w:jc w:val="center"/>
              <w:rPr>
                <w:rFonts w:ascii="Arial" w:hAnsi="Arial" w:cs="Arial"/>
                <w:sz w:val="20"/>
                <w:szCs w:val="20"/>
              </w:rPr>
            </w:pPr>
          </w:p>
        </w:tc>
      </w:tr>
      <w:tr w:rsidR="00D90A17" w:rsidRPr="007E42BC" w:rsidTr="005554FE">
        <w:trPr>
          <w:trHeight w:val="75"/>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rPr>
                <w:rFonts w:ascii="Arial" w:hAnsi="Arial" w:cs="Arial"/>
                <w:color w:val="000000"/>
                <w:sz w:val="20"/>
                <w:szCs w:val="20"/>
              </w:rPr>
            </w:pPr>
            <w:r>
              <w:rPr>
                <w:rFonts w:ascii="Arial" w:hAnsi="Arial" w:cs="Arial"/>
                <w:color w:val="000000"/>
                <w:sz w:val="20"/>
                <w:szCs w:val="20"/>
              </w:rPr>
              <w:t xml:space="preserve">Radica, D. (2004). </w:t>
            </w:r>
            <w:r w:rsidRPr="00376E07">
              <w:rPr>
                <w:rFonts w:ascii="Arial" w:hAnsi="Arial" w:cs="Arial"/>
                <w:color w:val="000000"/>
                <w:sz w:val="20"/>
                <w:szCs w:val="20"/>
              </w:rPr>
              <w:t>„</w:t>
            </w:r>
            <w:r w:rsidRPr="00376E07">
              <w:rPr>
                <w:rFonts w:ascii="Arial" w:hAnsi="Arial" w:cs="Arial"/>
                <w:bCs/>
                <w:color w:val="000000"/>
                <w:sz w:val="20"/>
                <w:szCs w:val="20"/>
              </w:rPr>
              <w:t>Udžbenici za solfeggio u Hrvatskoj kao koncepcijski modeli obrade intonacije i ritma u nastavi osnovnog glazbenog obrazovanja</w:t>
            </w:r>
            <w:r w:rsidRPr="00376E07">
              <w:rPr>
                <w:rFonts w:ascii="Arial" w:hAnsi="Arial" w:cs="Arial"/>
                <w:color w:val="000000"/>
                <w:sz w:val="20"/>
                <w:szCs w:val="20"/>
              </w:rPr>
              <w:t xml:space="preserve">“.  </w:t>
            </w:r>
            <w:r w:rsidRPr="00376E07">
              <w:rPr>
                <w:rFonts w:ascii="Arial" w:hAnsi="Arial" w:cs="Arial"/>
                <w:i/>
                <w:color w:val="000000"/>
                <w:sz w:val="20"/>
                <w:szCs w:val="20"/>
              </w:rPr>
              <w:t>Bašćinski glasi</w:t>
            </w:r>
            <w:r w:rsidRPr="00376E07">
              <w:rPr>
                <w:rFonts w:ascii="Arial" w:hAnsi="Arial" w:cs="Arial"/>
                <w:color w:val="000000"/>
                <w:sz w:val="20"/>
                <w:szCs w:val="20"/>
              </w:rPr>
              <w:t xml:space="preserve"> 8, Split-Omiš, str.143-175.;</w:t>
            </w:r>
          </w:p>
        </w:tc>
        <w:tc>
          <w:tcPr>
            <w:tcW w:w="1244" w:type="dxa"/>
            <w:gridSpan w:val="3"/>
            <w:tcBorders>
              <w:left w:val="single" w:sz="8" w:space="0" w:color="auto"/>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90A17" w:rsidRPr="007E42BC" w:rsidTr="005554FE">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rPr>
                <w:rFonts w:ascii="Arial" w:hAnsi="Arial" w:cs="Arial"/>
                <w:color w:val="000000"/>
                <w:sz w:val="20"/>
                <w:szCs w:val="20"/>
              </w:rPr>
            </w:pPr>
            <w:r>
              <w:rPr>
                <w:rFonts w:ascii="Arial" w:hAnsi="Arial" w:cs="Arial"/>
                <w:color w:val="000000"/>
                <w:sz w:val="20"/>
                <w:szCs w:val="20"/>
              </w:rPr>
              <w:t xml:space="preserve">Radica, D. (2009). </w:t>
            </w:r>
            <w:r w:rsidRPr="00376E07">
              <w:rPr>
                <w:rFonts w:ascii="Arial" w:hAnsi="Arial" w:cs="Arial"/>
                <w:b/>
                <w:bCs/>
                <w:color w:val="000000"/>
                <w:sz w:val="20"/>
                <w:szCs w:val="20"/>
              </w:rPr>
              <w:t>„</w:t>
            </w:r>
            <w:r w:rsidRPr="00376E07">
              <w:rPr>
                <w:rFonts w:ascii="Arial" w:hAnsi="Arial" w:cs="Arial"/>
                <w:bCs/>
                <w:color w:val="000000"/>
                <w:sz w:val="20"/>
                <w:szCs w:val="20"/>
              </w:rPr>
              <w:t>Glazba 20. stoljeća – smjernice usvajanja novoga glazbenog jezika“,</w:t>
            </w:r>
            <w:r w:rsidRPr="00376E07">
              <w:rPr>
                <w:rFonts w:ascii="Arial" w:hAnsi="Arial" w:cs="Arial"/>
                <w:b/>
                <w:bCs/>
                <w:color w:val="000000"/>
                <w:sz w:val="20"/>
                <w:szCs w:val="20"/>
              </w:rPr>
              <w:t xml:space="preserve"> </w:t>
            </w:r>
            <w:r w:rsidRPr="00376E07">
              <w:rPr>
                <w:rFonts w:ascii="Arial" w:hAnsi="Arial" w:cs="Arial"/>
                <w:i/>
                <w:color w:val="000000"/>
                <w:sz w:val="20"/>
                <w:szCs w:val="20"/>
              </w:rPr>
              <w:t>Bašćinski glasi</w:t>
            </w:r>
            <w:r w:rsidRPr="00376E07">
              <w:rPr>
                <w:rFonts w:ascii="Arial" w:hAnsi="Arial" w:cs="Arial"/>
                <w:color w:val="000000"/>
                <w:sz w:val="20"/>
                <w:szCs w:val="20"/>
              </w:rPr>
              <w:t xml:space="preserve"> 9-10, Split-Omiš, str.413-427.;</w:t>
            </w:r>
          </w:p>
        </w:tc>
        <w:tc>
          <w:tcPr>
            <w:tcW w:w="1244" w:type="dxa"/>
            <w:gridSpan w:val="3"/>
            <w:tcBorders>
              <w:left w:val="single" w:sz="8" w:space="0" w:color="auto"/>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90A17" w:rsidRPr="007E42BC" w:rsidTr="005554FE">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rPr>
                <w:rFonts w:ascii="Arial" w:hAnsi="Arial" w:cs="Arial"/>
                <w:sz w:val="20"/>
                <w:szCs w:val="20"/>
              </w:rPr>
            </w:pPr>
            <w:r>
              <w:rPr>
                <w:rFonts w:ascii="Arial" w:hAnsi="Arial" w:cs="Arial"/>
                <w:sz w:val="20"/>
                <w:szCs w:val="20"/>
              </w:rPr>
              <w:t>Radica, D.; Siriščević, M. (2014</w:t>
            </w:r>
            <w:r w:rsidRPr="00376E07">
              <w:rPr>
                <w:rFonts w:ascii="Arial" w:hAnsi="Arial" w:cs="Arial"/>
                <w:sz w:val="20"/>
                <w:szCs w:val="20"/>
              </w:rPr>
              <w:t>).</w:t>
            </w:r>
            <w:r w:rsidRPr="00376E07">
              <w:rPr>
                <w:rFonts w:ascii="Arial" w:hAnsi="Arial" w:cs="Arial"/>
                <w:bCs/>
                <w:sz w:val="20"/>
                <w:szCs w:val="20"/>
                <w:lang w:val="vi-VN"/>
              </w:rPr>
              <w:t xml:space="preserve">„Teorijske pretpostavke stvaranja smjernica usustavljenja glazbenog materijala kao polazišta kreativnog kompozicijskog transfera“, </w:t>
            </w:r>
            <w:r w:rsidRPr="00376E07">
              <w:rPr>
                <w:rFonts w:ascii="Arial" w:hAnsi="Arial" w:cs="Arial"/>
                <w:sz w:val="20"/>
                <w:szCs w:val="20"/>
                <w:lang w:val="vi-VN"/>
              </w:rPr>
              <w:t xml:space="preserve">u: F.Hadžić (ur.), </w:t>
            </w:r>
            <w:r w:rsidRPr="009F487A">
              <w:rPr>
                <w:rFonts w:ascii="Arial" w:hAnsi="Arial" w:cs="Arial"/>
                <w:i/>
                <w:sz w:val="20"/>
                <w:szCs w:val="20"/>
                <w:lang w:val="vi-VN"/>
              </w:rPr>
              <w:t>Zbornik VIII međunarodnog simpozija Muzika u društvu,</w:t>
            </w:r>
            <w:r w:rsidRPr="00376E07">
              <w:rPr>
                <w:rFonts w:ascii="Arial" w:hAnsi="Arial" w:cs="Arial"/>
                <w:sz w:val="20"/>
                <w:szCs w:val="20"/>
                <w:lang w:val="vi-VN"/>
              </w:rPr>
              <w:t xml:space="preserve"> Sarajevo 2014.,161-188.</w:t>
            </w:r>
          </w:p>
        </w:tc>
        <w:tc>
          <w:tcPr>
            <w:tcW w:w="1244" w:type="dxa"/>
            <w:gridSpan w:val="3"/>
            <w:tcBorders>
              <w:left w:val="single" w:sz="8" w:space="0" w:color="auto"/>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90A17" w:rsidRPr="007E42BC" w:rsidTr="005554FE">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90A17" w:rsidRDefault="00D90A17" w:rsidP="005554FE">
            <w:pPr>
              <w:tabs>
                <w:tab w:val="left" w:pos="2820"/>
              </w:tabs>
              <w:spacing w:after="0"/>
              <w:rPr>
                <w:rFonts w:ascii="Arial" w:hAnsi="Arial" w:cs="Arial"/>
                <w:sz w:val="20"/>
                <w:szCs w:val="20"/>
              </w:rPr>
            </w:pPr>
            <w:r>
              <w:rPr>
                <w:rFonts w:ascii="Arial" w:hAnsi="Arial" w:cs="Arial"/>
                <w:sz w:val="20"/>
                <w:szCs w:val="20"/>
              </w:rPr>
              <w:t xml:space="preserve">Radica, D.; Valjalo Kaporelo, J. (2016). </w:t>
            </w:r>
            <w:r w:rsidRPr="00376E07">
              <w:rPr>
                <w:rFonts w:ascii="Arial" w:hAnsi="Arial" w:cs="Arial"/>
                <w:bCs/>
                <w:sz w:val="20"/>
                <w:szCs w:val="20"/>
                <w:lang w:val="vi-VN"/>
              </w:rPr>
              <w:t>„Korali J.S.Bacha kao smjernice gradnje horizontalnog i vertikalnog glazbenog mišljenja u nastavi harmonije“</w:t>
            </w:r>
            <w:r w:rsidRPr="00376E07">
              <w:rPr>
                <w:rFonts w:ascii="Arial" w:hAnsi="Arial" w:cs="Arial"/>
                <w:sz w:val="20"/>
                <w:szCs w:val="20"/>
                <w:lang w:val="vi-VN"/>
              </w:rPr>
              <w:t xml:space="preserve">, U: F.Hadžić (ur.), </w:t>
            </w:r>
            <w:r w:rsidRPr="009F487A">
              <w:rPr>
                <w:rFonts w:ascii="Arial" w:hAnsi="Arial" w:cs="Arial"/>
                <w:i/>
                <w:sz w:val="20"/>
                <w:szCs w:val="20"/>
                <w:lang w:val="vi-VN"/>
              </w:rPr>
              <w:t>Zbornik radova 9. Međunarodni simpozij Muzika u Društvu</w:t>
            </w:r>
            <w:r w:rsidRPr="00376E07">
              <w:rPr>
                <w:rFonts w:ascii="Arial" w:hAnsi="Arial" w:cs="Arial"/>
                <w:sz w:val="20"/>
                <w:szCs w:val="20"/>
                <w:lang w:val="vi-VN"/>
              </w:rPr>
              <w:t>, Sarajevo, 2016, str. 282-297.</w:t>
            </w:r>
          </w:p>
        </w:tc>
        <w:tc>
          <w:tcPr>
            <w:tcW w:w="1244" w:type="dxa"/>
            <w:gridSpan w:val="3"/>
            <w:tcBorders>
              <w:left w:val="single" w:sz="8" w:space="0" w:color="auto"/>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sz w:val="20"/>
                <w:szCs w:val="20"/>
              </w:rPr>
            </w:pPr>
          </w:p>
        </w:tc>
      </w:tr>
      <w:tr w:rsidR="00D90A17" w:rsidRPr="007E42BC" w:rsidTr="005554FE">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90A17" w:rsidRDefault="00D90A17" w:rsidP="005554FE">
            <w:pPr>
              <w:tabs>
                <w:tab w:val="left" w:pos="2820"/>
              </w:tabs>
              <w:spacing w:after="0"/>
              <w:rPr>
                <w:rFonts w:ascii="Arial" w:hAnsi="Arial" w:cs="Arial"/>
                <w:sz w:val="20"/>
                <w:szCs w:val="20"/>
              </w:rPr>
            </w:pPr>
            <w:r>
              <w:rPr>
                <w:rFonts w:ascii="Arial" w:hAnsi="Arial" w:cs="Arial"/>
                <w:sz w:val="20"/>
                <w:szCs w:val="20"/>
              </w:rPr>
              <w:t xml:space="preserve">Radica, D. (2021). </w:t>
            </w:r>
            <w:r w:rsidRPr="009F487A">
              <w:rPr>
                <w:rFonts w:ascii="Arial" w:hAnsi="Arial" w:cs="Arial"/>
                <w:i/>
                <w:sz w:val="20"/>
                <w:szCs w:val="20"/>
              </w:rPr>
              <w:t>Aspekti učenja glazbenoga</w:t>
            </w:r>
            <w:r>
              <w:rPr>
                <w:rFonts w:ascii="Arial" w:hAnsi="Arial" w:cs="Arial"/>
                <w:sz w:val="20"/>
                <w:szCs w:val="20"/>
              </w:rPr>
              <w:t xml:space="preserve"> </w:t>
            </w:r>
            <w:r w:rsidRPr="009F487A">
              <w:rPr>
                <w:rFonts w:ascii="Arial" w:hAnsi="Arial" w:cs="Arial"/>
                <w:i/>
                <w:sz w:val="20"/>
                <w:szCs w:val="20"/>
              </w:rPr>
              <w:t>jezika</w:t>
            </w:r>
            <w:r>
              <w:rPr>
                <w:rFonts w:ascii="Arial" w:hAnsi="Arial" w:cs="Arial"/>
                <w:sz w:val="20"/>
                <w:szCs w:val="20"/>
              </w:rPr>
              <w:t>, Zagreb: Školska knjiga (u tisku)</w:t>
            </w:r>
          </w:p>
        </w:tc>
        <w:tc>
          <w:tcPr>
            <w:tcW w:w="1244" w:type="dxa"/>
            <w:gridSpan w:val="3"/>
            <w:tcBorders>
              <w:left w:val="single" w:sz="8" w:space="0" w:color="auto"/>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sz w:val="20"/>
                <w:szCs w:val="20"/>
              </w:rPr>
            </w:pPr>
          </w:p>
        </w:tc>
      </w:tr>
      <w:tr w:rsidR="00A17C3C" w:rsidRPr="007E42BC" w:rsidTr="005554FE">
        <w:trPr>
          <w:trHeight w:val="175"/>
        </w:trPr>
        <w:tc>
          <w:tcPr>
            <w:tcW w:w="1912" w:type="dxa"/>
            <w:gridSpan w:val="2"/>
            <w:vMerge/>
            <w:tcBorders>
              <w:left w:val="single" w:sz="12" w:space="0" w:color="auto"/>
            </w:tcBorders>
            <w:shd w:val="clear" w:color="auto" w:fill="CCFFFF"/>
            <w:tcMar>
              <w:left w:w="57" w:type="dxa"/>
              <w:right w:w="57" w:type="dxa"/>
            </w:tcMar>
            <w:vAlign w:val="center"/>
          </w:tcPr>
          <w:p w:rsidR="00A17C3C" w:rsidRPr="007E42BC" w:rsidRDefault="00A17C3C" w:rsidP="00D90A1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17C3C" w:rsidRDefault="00A17C3C" w:rsidP="005554FE">
            <w:pPr>
              <w:tabs>
                <w:tab w:val="left" w:pos="2820"/>
              </w:tabs>
              <w:spacing w:after="0"/>
              <w:rPr>
                <w:rFonts w:ascii="Arial" w:hAnsi="Arial" w:cs="Arial"/>
                <w:sz w:val="20"/>
                <w:szCs w:val="20"/>
              </w:rPr>
            </w:pPr>
            <w:r>
              <w:rPr>
                <w:rFonts w:ascii="Arial" w:hAnsi="Arial" w:cs="Arial"/>
                <w:sz w:val="20"/>
                <w:szCs w:val="20"/>
              </w:rPr>
              <w:t>Kazić, S. (2019). Muzička improvizacija u edukaciji: historija i praksa, Sarajevo: Muzička akademija Univerziteta u Sarajevu.</w:t>
            </w:r>
          </w:p>
        </w:tc>
        <w:tc>
          <w:tcPr>
            <w:tcW w:w="1244" w:type="dxa"/>
            <w:gridSpan w:val="3"/>
            <w:tcBorders>
              <w:left w:val="single" w:sz="8" w:space="0" w:color="auto"/>
              <w:right w:val="single" w:sz="8" w:space="0" w:color="auto"/>
            </w:tcBorders>
            <w:shd w:val="clear" w:color="auto" w:fill="auto"/>
            <w:tcMar>
              <w:left w:w="57" w:type="dxa"/>
              <w:right w:w="57" w:type="dxa"/>
            </w:tcMar>
          </w:tcPr>
          <w:p w:rsidR="00A17C3C" w:rsidRPr="007E42BC" w:rsidRDefault="00A17C3C" w:rsidP="005554FE">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A17C3C" w:rsidRPr="007E42BC" w:rsidRDefault="00A17C3C" w:rsidP="005554FE">
            <w:pPr>
              <w:tabs>
                <w:tab w:val="left" w:pos="2820"/>
              </w:tabs>
              <w:spacing w:after="0"/>
              <w:jc w:val="center"/>
              <w:rPr>
                <w:rFonts w:ascii="Arial" w:hAnsi="Arial" w:cs="Arial"/>
                <w:sz w:val="20"/>
                <w:szCs w:val="20"/>
              </w:rPr>
            </w:pPr>
          </w:p>
        </w:tc>
      </w:tr>
      <w:tr w:rsidR="00D90A17" w:rsidRPr="007E42BC" w:rsidTr="005554FE">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90A17" w:rsidRPr="007E42BC" w:rsidRDefault="00D90A17" w:rsidP="00D90A1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rPr>
                <w:rFonts w:ascii="Arial" w:hAnsi="Arial" w:cs="Arial"/>
                <w:sz w:val="20"/>
                <w:szCs w:val="20"/>
              </w:rPr>
            </w:pPr>
            <w:r>
              <w:rPr>
                <w:rFonts w:ascii="Arial" w:hAnsi="Arial" w:cs="Arial"/>
                <w:sz w:val="20"/>
                <w:szCs w:val="20"/>
              </w:rPr>
              <w:t xml:space="preserve">Kazić, S. (2013). </w:t>
            </w:r>
            <w:r w:rsidRPr="009F487A">
              <w:rPr>
                <w:rFonts w:ascii="Arial" w:hAnsi="Arial" w:cs="Arial"/>
                <w:i/>
                <w:sz w:val="20"/>
                <w:szCs w:val="20"/>
              </w:rPr>
              <w:t>Solfeggio: Historija i praksa,</w:t>
            </w:r>
            <w:r>
              <w:rPr>
                <w:rFonts w:ascii="Arial" w:hAnsi="Arial" w:cs="Arial"/>
                <w:sz w:val="20"/>
                <w:szCs w:val="20"/>
              </w:rPr>
              <w:t xml:space="preserve"> Sarajevo: Univ. u Sarajevu, Muzička akademija u Sarajevu, Institut za muzikologiju. </w:t>
            </w: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90A17" w:rsidRPr="007E42BC" w:rsidTr="005554FE">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90A17" w:rsidRDefault="00D90A17" w:rsidP="005554FE">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D90A17" w:rsidRPr="007E42BC" w:rsidRDefault="00D90A17" w:rsidP="005554FE">
            <w:pPr>
              <w:tabs>
                <w:tab w:val="left" w:pos="567"/>
              </w:tabs>
              <w:spacing w:after="0" w:line="240" w:lineRule="auto"/>
              <w:rPr>
                <w:rFonts w:ascii="Arial"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tcPr>
          <w:p w:rsidR="00D90A17" w:rsidRPr="007E42BC" w:rsidRDefault="0007003A" w:rsidP="005554FE">
            <w:pPr>
              <w:tabs>
                <w:tab w:val="left" w:pos="2820"/>
              </w:tabs>
              <w:spacing w:after="0"/>
              <w:rPr>
                <w:rFonts w:ascii="Arial" w:hAnsi="Arial" w:cs="Arial"/>
                <w:sz w:val="20"/>
                <w:szCs w:val="20"/>
              </w:rPr>
            </w:pPr>
            <w:r>
              <w:rPr>
                <w:rFonts w:ascii="Arial" w:hAnsi="Arial" w:cs="Arial"/>
                <w:sz w:val="20"/>
                <w:szCs w:val="20"/>
              </w:rPr>
              <w:t xml:space="preserve">Kühn, C. (2007). </w:t>
            </w:r>
            <w:r w:rsidRPr="0018094A">
              <w:rPr>
                <w:rFonts w:ascii="Arial" w:hAnsi="Arial" w:cs="Arial"/>
                <w:i/>
                <w:sz w:val="20"/>
                <w:szCs w:val="20"/>
              </w:rPr>
              <w:t>Gehörbildung im Selbststudium</w:t>
            </w:r>
            <w:r w:rsidR="0018094A">
              <w:rPr>
                <w:rFonts w:ascii="Arial" w:hAnsi="Arial" w:cs="Arial"/>
                <w:sz w:val="20"/>
                <w:szCs w:val="20"/>
              </w:rPr>
              <w:t>, München: Deutschen Taschenbuch Verlag, GmbH &amp; Co</w:t>
            </w:r>
          </w:p>
        </w:tc>
      </w:tr>
      <w:tr w:rsidR="00D90A17" w:rsidRPr="007E42BC" w:rsidTr="005554FE">
        <w:tc>
          <w:tcPr>
            <w:tcW w:w="1912" w:type="dxa"/>
            <w:gridSpan w:val="2"/>
            <w:tcBorders>
              <w:left w:val="single" w:sz="12" w:space="0" w:color="auto"/>
            </w:tcBorders>
            <w:shd w:val="clear" w:color="auto" w:fill="CCFFFF"/>
            <w:tcMar>
              <w:left w:w="57" w:type="dxa"/>
              <w:right w:w="57" w:type="dxa"/>
            </w:tcMar>
            <w:vAlign w:val="center"/>
          </w:tcPr>
          <w:p w:rsidR="00D90A17" w:rsidRPr="007E42BC" w:rsidRDefault="00D90A17" w:rsidP="005554FE">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3"/>
            <w:tcBorders>
              <w:right w:val="single" w:sz="12" w:space="0" w:color="auto"/>
            </w:tcBorders>
            <w:tcMar>
              <w:left w:w="57" w:type="dxa"/>
              <w:right w:w="57" w:type="dxa"/>
            </w:tcMar>
          </w:tcPr>
          <w:p w:rsidR="00D90A17" w:rsidRPr="007E42BC" w:rsidRDefault="00D90A17" w:rsidP="005554FE">
            <w:pPr>
              <w:tabs>
                <w:tab w:val="left" w:pos="2820"/>
              </w:tabs>
              <w:spacing w:after="0"/>
              <w:rPr>
                <w:rFonts w:ascii="Arial" w:hAnsi="Arial" w:cs="Arial"/>
                <w:sz w:val="20"/>
                <w:szCs w:val="20"/>
              </w:rPr>
            </w:pPr>
            <w:r>
              <w:rPr>
                <w:rFonts w:ascii="Arial" w:hAnsi="Arial" w:cs="Arial"/>
                <w:sz w:val="20"/>
                <w:szCs w:val="20"/>
              </w:rPr>
              <w:t>Studentske ankete. Razgovori sa studentima. Razgovor i razmjena iskustava s ostalim članovima Vijeća doktorskog studija Umjetničke akademije.</w:t>
            </w:r>
          </w:p>
        </w:tc>
      </w:tr>
      <w:tr w:rsidR="00D90A17" w:rsidRPr="007E42BC" w:rsidTr="005554FE">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90A17" w:rsidRPr="007E42BC" w:rsidRDefault="00D90A17" w:rsidP="005554FE">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rsidR="00D90A17" w:rsidRPr="007E42BC" w:rsidRDefault="00D90A17" w:rsidP="005554FE">
            <w:pPr>
              <w:tabs>
                <w:tab w:val="left" w:pos="2820"/>
              </w:tabs>
              <w:spacing w:after="0"/>
              <w:rPr>
                <w:rFonts w:ascii="Arial" w:hAnsi="Arial" w:cs="Arial"/>
                <w:sz w:val="20"/>
                <w:szCs w:val="20"/>
              </w:rPr>
            </w:pPr>
          </w:p>
        </w:tc>
      </w:tr>
    </w:tbl>
    <w:p w:rsidR="00D90A17" w:rsidRDefault="00D90A17" w:rsidP="00D90A17">
      <w:pPr>
        <w:spacing w:after="0" w:line="240" w:lineRule="auto"/>
        <w:jc w:val="both"/>
        <w:rPr>
          <w:rFonts w:ascii="Arial" w:hAnsi="Arial" w:cs="Arial"/>
          <w:sz w:val="20"/>
          <w:szCs w:val="20"/>
        </w:rPr>
      </w:pPr>
    </w:p>
    <w:p w:rsidR="00D90A17" w:rsidRDefault="00D90A17" w:rsidP="00D90A17">
      <w:pPr>
        <w:spacing w:after="0" w:line="240" w:lineRule="auto"/>
        <w:jc w:val="both"/>
        <w:rPr>
          <w:rFonts w:ascii="Arial" w:hAnsi="Arial" w:cs="Arial"/>
          <w:sz w:val="20"/>
          <w:szCs w:val="20"/>
        </w:rPr>
      </w:pPr>
    </w:p>
    <w:p w:rsidR="00D90A17" w:rsidRDefault="00D90A17" w:rsidP="00D90A17">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654"/>
        <w:gridCol w:w="590"/>
        <w:gridCol w:w="119"/>
        <w:gridCol w:w="567"/>
        <w:gridCol w:w="567"/>
        <w:gridCol w:w="265"/>
      </w:tblGrid>
      <w:tr w:rsidR="00D90A17" w:rsidRPr="007E42BC" w:rsidTr="005554FE">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90A17" w:rsidRPr="007E42BC" w:rsidRDefault="00D90A17" w:rsidP="005554FE">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D90A17" w:rsidRPr="007E42BC" w:rsidRDefault="00D90A17" w:rsidP="005554FE">
            <w:pPr>
              <w:spacing w:before="60" w:after="60" w:line="240" w:lineRule="auto"/>
              <w:ind w:left="397" w:hanging="397"/>
              <w:rPr>
                <w:rFonts w:ascii="Arial" w:hAnsi="Arial" w:cs="Arial"/>
                <w:b/>
                <w:sz w:val="20"/>
                <w:szCs w:val="20"/>
              </w:rPr>
            </w:pPr>
            <w:r>
              <w:rPr>
                <w:rFonts w:ascii="Arial" w:hAnsi="Arial" w:cs="Arial"/>
                <w:b/>
                <w:sz w:val="20"/>
                <w:szCs w:val="20"/>
              </w:rPr>
              <w:t>Glazbeni jezik i suvremena nastava teorijskih glazbenih predmeta 2</w:t>
            </w:r>
          </w:p>
        </w:tc>
      </w:tr>
      <w:tr w:rsidR="00D90A17" w:rsidRPr="007E42BC" w:rsidTr="005554FE">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90A17" w:rsidRPr="007E42BC" w:rsidRDefault="00D90A17" w:rsidP="005554FE">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D90A17" w:rsidRPr="007E42BC" w:rsidRDefault="00B6695A" w:rsidP="005554FE">
            <w:pPr>
              <w:spacing w:after="0" w:line="240" w:lineRule="auto"/>
              <w:rPr>
                <w:rFonts w:ascii="Arial" w:hAnsi="Arial" w:cs="Arial"/>
                <w:sz w:val="20"/>
                <w:szCs w:val="20"/>
              </w:rPr>
            </w:pPr>
            <w:r>
              <w:rPr>
                <w:rFonts w:ascii="Arial" w:hAnsi="Arial" w:cs="Arial"/>
                <w:sz w:val="20"/>
                <w:szCs w:val="20"/>
              </w:rPr>
              <w:t>UATD2B</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90A17" w:rsidRPr="007E42BC" w:rsidRDefault="00D90A17" w:rsidP="005554FE">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6"/>
            <w:tcBorders>
              <w:top w:val="single" w:sz="12" w:space="0" w:color="auto"/>
              <w:right w:val="single" w:sz="12" w:space="0" w:color="auto"/>
            </w:tcBorders>
            <w:tcMar>
              <w:left w:w="57" w:type="dxa"/>
              <w:right w:w="57" w:type="dxa"/>
            </w:tcMar>
          </w:tcPr>
          <w:p w:rsidR="00D90A17" w:rsidRPr="007E42BC" w:rsidRDefault="00D90A17" w:rsidP="005554FE">
            <w:pPr>
              <w:spacing w:after="0" w:line="240" w:lineRule="auto"/>
              <w:rPr>
                <w:rFonts w:ascii="Arial" w:hAnsi="Arial" w:cs="Arial"/>
                <w:sz w:val="20"/>
                <w:szCs w:val="20"/>
              </w:rPr>
            </w:pPr>
            <w:r>
              <w:rPr>
                <w:rFonts w:ascii="Arial" w:hAnsi="Arial" w:cs="Arial"/>
                <w:sz w:val="20"/>
                <w:szCs w:val="20"/>
              </w:rPr>
              <w:t>2.</w:t>
            </w:r>
          </w:p>
        </w:tc>
      </w:tr>
      <w:tr w:rsidR="00D90A17" w:rsidRPr="007E42BC" w:rsidTr="005554FE">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90A17" w:rsidRPr="007E42BC" w:rsidRDefault="00D90A17" w:rsidP="005554FE">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D90A17" w:rsidRPr="007E42BC" w:rsidRDefault="00D90A17" w:rsidP="005554FE">
            <w:pPr>
              <w:spacing w:after="0" w:line="240" w:lineRule="auto"/>
              <w:rPr>
                <w:rFonts w:ascii="Arial" w:hAnsi="Arial" w:cs="Arial"/>
                <w:sz w:val="20"/>
                <w:szCs w:val="20"/>
              </w:rPr>
            </w:pPr>
            <w:r>
              <w:rPr>
                <w:rFonts w:ascii="Arial" w:hAnsi="Arial" w:cs="Arial"/>
                <w:sz w:val="20"/>
                <w:szCs w:val="20"/>
              </w:rPr>
              <w:t>dr.sc. Davorka Radica</w:t>
            </w:r>
            <w:r w:rsidR="00B6695A">
              <w:rPr>
                <w:rFonts w:ascii="Arial" w:hAnsi="Arial" w:cs="Arial"/>
                <w:sz w:val="20"/>
                <w:szCs w:val="20"/>
              </w:rPr>
              <w:t>, red.prof.</w:t>
            </w:r>
            <w:r>
              <w:rPr>
                <w:rFonts w:ascii="Arial" w:hAnsi="Arial" w:cs="Arial"/>
                <w:sz w:val="20"/>
                <w:szCs w:val="20"/>
              </w:rPr>
              <w:t>; dr.sc. Jelica Valjalo Kaporelo</w:t>
            </w:r>
            <w:r w:rsidR="00B6695A">
              <w:rPr>
                <w:rFonts w:ascii="Arial" w:hAnsi="Arial" w:cs="Arial"/>
                <w:sz w:val="20"/>
                <w:szCs w:val="20"/>
              </w:rPr>
              <w:t>, doc.</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90A17" w:rsidRPr="007E42BC" w:rsidRDefault="00D90A17" w:rsidP="005554FE">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tcPr>
          <w:p w:rsidR="00D90A17" w:rsidRPr="007E42BC" w:rsidRDefault="00D90A17" w:rsidP="005554FE">
            <w:pPr>
              <w:spacing w:after="0" w:line="240" w:lineRule="auto"/>
              <w:rPr>
                <w:rFonts w:ascii="Arial" w:hAnsi="Arial" w:cs="Arial"/>
                <w:sz w:val="20"/>
                <w:szCs w:val="20"/>
              </w:rPr>
            </w:pPr>
            <w:r>
              <w:rPr>
                <w:rFonts w:ascii="Arial" w:hAnsi="Arial" w:cs="Arial"/>
                <w:sz w:val="20"/>
                <w:szCs w:val="20"/>
              </w:rPr>
              <w:t>5</w:t>
            </w:r>
          </w:p>
        </w:tc>
      </w:tr>
      <w:tr w:rsidR="00D90A17" w:rsidRPr="007E42BC" w:rsidTr="0018094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D90A17" w:rsidRPr="007E42BC" w:rsidRDefault="00D90A17" w:rsidP="005554FE">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D90A17" w:rsidRPr="007E42BC" w:rsidRDefault="00D90A17" w:rsidP="005554FE">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D90A17" w:rsidRPr="007E42BC" w:rsidRDefault="00D90A17" w:rsidP="005554FE">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654" w:type="dxa"/>
            <w:tcBorders>
              <w:bottom w:val="single" w:sz="12" w:space="0" w:color="auto"/>
              <w:right w:val="single" w:sz="12" w:space="0" w:color="auto"/>
            </w:tcBorders>
            <w:tcMar>
              <w:left w:w="57" w:type="dxa"/>
              <w:right w:w="57" w:type="dxa"/>
            </w:tcMar>
            <w:vAlign w:val="center"/>
          </w:tcPr>
          <w:p w:rsidR="00D90A17" w:rsidRPr="007E42BC" w:rsidRDefault="00D90A17" w:rsidP="005554FE">
            <w:pPr>
              <w:spacing w:after="0" w:line="240" w:lineRule="auto"/>
              <w:jc w:val="center"/>
              <w:rPr>
                <w:rFonts w:ascii="Arial" w:hAnsi="Arial" w:cs="Arial"/>
                <w:sz w:val="20"/>
                <w:szCs w:val="20"/>
              </w:rPr>
            </w:pPr>
            <w:r>
              <w:rPr>
                <w:rFonts w:ascii="Arial" w:hAnsi="Arial" w:cs="Arial"/>
                <w:sz w:val="20"/>
                <w:szCs w:val="20"/>
              </w:rPr>
              <w:t>P</w:t>
            </w:r>
          </w:p>
        </w:tc>
        <w:tc>
          <w:tcPr>
            <w:tcW w:w="709" w:type="dxa"/>
            <w:gridSpan w:val="2"/>
            <w:tcBorders>
              <w:bottom w:val="single" w:sz="12" w:space="0" w:color="auto"/>
              <w:right w:val="single" w:sz="12" w:space="0" w:color="auto"/>
            </w:tcBorders>
            <w:vAlign w:val="center"/>
          </w:tcPr>
          <w:p w:rsidR="00D90A17" w:rsidRPr="007E42BC" w:rsidRDefault="00D90A17" w:rsidP="005554FE">
            <w:pPr>
              <w:spacing w:after="0" w:line="240" w:lineRule="auto"/>
              <w:jc w:val="center"/>
              <w:rPr>
                <w:rFonts w:ascii="Arial" w:hAnsi="Arial" w:cs="Arial"/>
                <w:sz w:val="20"/>
                <w:szCs w:val="20"/>
              </w:rPr>
            </w:pPr>
            <w:r>
              <w:rPr>
                <w:rFonts w:ascii="Arial" w:hAnsi="Arial" w:cs="Arial"/>
                <w:sz w:val="20"/>
                <w:szCs w:val="20"/>
              </w:rPr>
              <w:t>S</w:t>
            </w:r>
          </w:p>
        </w:tc>
        <w:tc>
          <w:tcPr>
            <w:tcW w:w="567" w:type="dxa"/>
            <w:tcBorders>
              <w:bottom w:val="single" w:sz="12" w:space="0" w:color="auto"/>
              <w:right w:val="single" w:sz="12" w:space="0" w:color="auto"/>
            </w:tcBorders>
            <w:vAlign w:val="center"/>
          </w:tcPr>
          <w:p w:rsidR="00D90A17" w:rsidRPr="007E42BC" w:rsidRDefault="00D90A17" w:rsidP="005554FE">
            <w:pPr>
              <w:spacing w:after="0" w:line="240" w:lineRule="auto"/>
              <w:jc w:val="center"/>
              <w:rPr>
                <w:rFonts w:ascii="Arial" w:hAnsi="Arial" w:cs="Arial"/>
                <w:sz w:val="20"/>
                <w:szCs w:val="20"/>
              </w:rPr>
            </w:pPr>
            <w:r>
              <w:rPr>
                <w:rFonts w:ascii="Arial" w:hAnsi="Arial" w:cs="Arial"/>
                <w:sz w:val="20"/>
                <w:szCs w:val="20"/>
              </w:rPr>
              <w:t>V</w:t>
            </w:r>
          </w:p>
        </w:tc>
        <w:tc>
          <w:tcPr>
            <w:tcW w:w="567" w:type="dxa"/>
            <w:tcBorders>
              <w:bottom w:val="single" w:sz="12" w:space="0" w:color="auto"/>
              <w:right w:val="single" w:sz="12" w:space="0" w:color="auto"/>
            </w:tcBorders>
            <w:vAlign w:val="center"/>
          </w:tcPr>
          <w:p w:rsidR="00D90A17" w:rsidRPr="007E42BC" w:rsidRDefault="00D90A17" w:rsidP="005554FE">
            <w:pPr>
              <w:spacing w:after="0" w:line="240" w:lineRule="auto"/>
              <w:jc w:val="center"/>
              <w:rPr>
                <w:rFonts w:ascii="Arial" w:hAnsi="Arial" w:cs="Arial"/>
                <w:sz w:val="20"/>
                <w:szCs w:val="20"/>
              </w:rPr>
            </w:pPr>
            <w:r>
              <w:rPr>
                <w:rFonts w:ascii="Arial" w:hAnsi="Arial" w:cs="Arial"/>
                <w:sz w:val="20"/>
                <w:szCs w:val="20"/>
              </w:rPr>
              <w:t>T</w:t>
            </w:r>
          </w:p>
        </w:tc>
        <w:tc>
          <w:tcPr>
            <w:tcW w:w="265" w:type="dxa"/>
            <w:tcBorders>
              <w:bottom w:val="single" w:sz="12" w:space="0" w:color="auto"/>
              <w:right w:val="single" w:sz="12" w:space="0" w:color="auto"/>
            </w:tcBorders>
            <w:vAlign w:val="center"/>
          </w:tcPr>
          <w:p w:rsidR="00D90A17" w:rsidRPr="007E42BC" w:rsidRDefault="00D90A17" w:rsidP="005554FE">
            <w:pPr>
              <w:spacing w:after="0" w:line="240" w:lineRule="auto"/>
              <w:jc w:val="center"/>
              <w:rPr>
                <w:rFonts w:ascii="Arial" w:hAnsi="Arial" w:cs="Arial"/>
                <w:sz w:val="20"/>
                <w:szCs w:val="20"/>
              </w:rPr>
            </w:pPr>
          </w:p>
        </w:tc>
      </w:tr>
      <w:tr w:rsidR="00D90A17" w:rsidRPr="007E42BC" w:rsidTr="0018094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90A17" w:rsidRPr="007E42BC" w:rsidRDefault="00D90A17" w:rsidP="005554FE">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D90A17" w:rsidRPr="007E42BC" w:rsidRDefault="00D90A17" w:rsidP="005554FE">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90A17" w:rsidRPr="007E42BC" w:rsidRDefault="00D90A17" w:rsidP="005554FE">
            <w:pPr>
              <w:spacing w:after="0" w:line="240" w:lineRule="auto"/>
              <w:rPr>
                <w:rFonts w:ascii="Arial" w:hAnsi="Arial" w:cs="Arial"/>
                <w:sz w:val="20"/>
                <w:szCs w:val="20"/>
              </w:rPr>
            </w:pPr>
          </w:p>
        </w:tc>
        <w:tc>
          <w:tcPr>
            <w:tcW w:w="654" w:type="dxa"/>
            <w:tcBorders>
              <w:bottom w:val="single" w:sz="12" w:space="0" w:color="auto"/>
              <w:right w:val="single" w:sz="12" w:space="0" w:color="auto"/>
            </w:tcBorders>
            <w:tcMar>
              <w:left w:w="57" w:type="dxa"/>
              <w:right w:w="57" w:type="dxa"/>
            </w:tcMar>
            <w:vAlign w:val="center"/>
          </w:tcPr>
          <w:p w:rsidR="00D90A17" w:rsidRPr="007E42BC" w:rsidRDefault="0018094A" w:rsidP="005554FE">
            <w:pPr>
              <w:spacing w:after="0" w:line="240" w:lineRule="auto"/>
              <w:rPr>
                <w:rFonts w:ascii="Arial" w:hAnsi="Arial" w:cs="Arial"/>
                <w:sz w:val="20"/>
                <w:szCs w:val="20"/>
              </w:rPr>
            </w:pPr>
            <w:r>
              <w:rPr>
                <w:rFonts w:ascii="Arial" w:hAnsi="Arial" w:cs="Arial"/>
                <w:sz w:val="20"/>
                <w:szCs w:val="20"/>
              </w:rPr>
              <w:t xml:space="preserve">   </w:t>
            </w:r>
            <w:r w:rsidR="00D90A17">
              <w:rPr>
                <w:rFonts w:ascii="Arial" w:hAnsi="Arial" w:cs="Arial"/>
                <w:sz w:val="20"/>
                <w:szCs w:val="20"/>
              </w:rPr>
              <w:t>4</w:t>
            </w:r>
          </w:p>
        </w:tc>
        <w:tc>
          <w:tcPr>
            <w:tcW w:w="709" w:type="dxa"/>
            <w:gridSpan w:val="2"/>
            <w:tcBorders>
              <w:bottom w:val="single" w:sz="12" w:space="0" w:color="auto"/>
              <w:right w:val="single" w:sz="12" w:space="0" w:color="auto"/>
            </w:tcBorders>
            <w:vAlign w:val="center"/>
          </w:tcPr>
          <w:p w:rsidR="00D90A17" w:rsidRPr="007E42BC" w:rsidRDefault="00D90A17" w:rsidP="005554FE">
            <w:pPr>
              <w:spacing w:after="0" w:line="240" w:lineRule="auto"/>
              <w:rPr>
                <w:rFonts w:ascii="Arial" w:hAnsi="Arial" w:cs="Arial"/>
                <w:sz w:val="20"/>
                <w:szCs w:val="20"/>
              </w:rPr>
            </w:pPr>
            <w:r>
              <w:rPr>
                <w:rFonts w:ascii="Arial" w:hAnsi="Arial" w:cs="Arial"/>
                <w:sz w:val="20"/>
                <w:szCs w:val="20"/>
              </w:rPr>
              <w:t>50</w:t>
            </w:r>
          </w:p>
        </w:tc>
        <w:tc>
          <w:tcPr>
            <w:tcW w:w="567" w:type="dxa"/>
            <w:tcBorders>
              <w:bottom w:val="single" w:sz="12" w:space="0" w:color="auto"/>
              <w:right w:val="single" w:sz="12" w:space="0" w:color="auto"/>
            </w:tcBorders>
            <w:vAlign w:val="center"/>
          </w:tcPr>
          <w:p w:rsidR="00D90A17" w:rsidRPr="007E42BC" w:rsidRDefault="00D90A17" w:rsidP="005554FE">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rsidR="00D90A17" w:rsidRPr="007E42BC" w:rsidRDefault="00D90A17" w:rsidP="005554FE">
            <w:pPr>
              <w:spacing w:after="0" w:line="240" w:lineRule="auto"/>
              <w:rPr>
                <w:rFonts w:ascii="Arial" w:hAnsi="Arial" w:cs="Arial"/>
                <w:sz w:val="20"/>
                <w:szCs w:val="20"/>
              </w:rPr>
            </w:pPr>
          </w:p>
        </w:tc>
        <w:tc>
          <w:tcPr>
            <w:tcW w:w="265" w:type="dxa"/>
            <w:tcBorders>
              <w:bottom w:val="single" w:sz="12" w:space="0" w:color="auto"/>
              <w:right w:val="single" w:sz="12" w:space="0" w:color="auto"/>
            </w:tcBorders>
            <w:vAlign w:val="center"/>
          </w:tcPr>
          <w:p w:rsidR="00D90A17" w:rsidRPr="007E42BC" w:rsidRDefault="00D90A17" w:rsidP="005554FE">
            <w:pPr>
              <w:spacing w:after="0" w:line="240" w:lineRule="auto"/>
              <w:rPr>
                <w:rFonts w:ascii="Arial" w:hAnsi="Arial" w:cs="Arial"/>
                <w:sz w:val="20"/>
                <w:szCs w:val="20"/>
              </w:rPr>
            </w:pPr>
          </w:p>
        </w:tc>
      </w:tr>
      <w:tr w:rsidR="00D90A17" w:rsidRPr="007E42BC" w:rsidTr="005554FE">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90A17" w:rsidRPr="007E42BC" w:rsidRDefault="00D90A17" w:rsidP="005554FE">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D90A17" w:rsidRPr="007E42BC" w:rsidRDefault="00D90A17" w:rsidP="005554FE">
            <w:pPr>
              <w:spacing w:after="0" w:line="240" w:lineRule="auto"/>
              <w:rPr>
                <w:rFonts w:ascii="Arial" w:hAnsi="Arial" w:cs="Arial"/>
                <w:sz w:val="20"/>
                <w:szCs w:val="20"/>
              </w:rPr>
            </w:pPr>
            <w:r>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90A17" w:rsidRPr="007E42BC" w:rsidRDefault="00D90A17" w:rsidP="005554FE">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6"/>
            <w:tcBorders>
              <w:bottom w:val="single" w:sz="12" w:space="0" w:color="auto"/>
              <w:right w:val="single" w:sz="12" w:space="0" w:color="auto"/>
            </w:tcBorders>
            <w:tcMar>
              <w:left w:w="57" w:type="dxa"/>
              <w:right w:w="57" w:type="dxa"/>
            </w:tcMar>
          </w:tcPr>
          <w:p w:rsidR="00D90A17" w:rsidRPr="007E42BC" w:rsidRDefault="00D90A17" w:rsidP="005554FE">
            <w:pPr>
              <w:spacing w:after="0" w:line="240" w:lineRule="auto"/>
              <w:rPr>
                <w:rFonts w:ascii="Arial" w:hAnsi="Arial" w:cs="Arial"/>
                <w:sz w:val="20"/>
                <w:szCs w:val="20"/>
              </w:rPr>
            </w:pPr>
          </w:p>
        </w:tc>
      </w:tr>
      <w:tr w:rsidR="00D90A17" w:rsidRPr="007E42BC" w:rsidTr="005554FE">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90A17" w:rsidRPr="007E42BC" w:rsidRDefault="00D90A17" w:rsidP="005554FE">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D90A17" w:rsidRPr="007E42BC" w:rsidTr="005554FE">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90A17" w:rsidRPr="007E42BC" w:rsidRDefault="00D90A17" w:rsidP="005554FE">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rsidR="00D90A17" w:rsidRPr="00605EB1" w:rsidRDefault="00D90A17" w:rsidP="005554FE">
            <w:pPr>
              <w:tabs>
                <w:tab w:val="left" w:pos="2820"/>
              </w:tabs>
              <w:spacing w:after="0"/>
              <w:rPr>
                <w:rFonts w:ascii="Arial" w:hAnsi="Arial" w:cs="Arial"/>
                <w:sz w:val="20"/>
                <w:szCs w:val="20"/>
              </w:rPr>
            </w:pPr>
            <w:r>
              <w:rPr>
                <w:rFonts w:ascii="Arial" w:hAnsi="Arial" w:cs="Arial"/>
                <w:sz w:val="20"/>
                <w:szCs w:val="20"/>
              </w:rPr>
              <w:t xml:space="preserve">Usvajanje znanja vezanih za praksu poučavanja glazbe na napuljskim konzervatorijima 18. stoljeća s posebnim naglaskom na solfeggio, kontrapunkt i partimento.  </w:t>
            </w:r>
            <w:r w:rsidR="00C11328">
              <w:rPr>
                <w:rFonts w:ascii="Arial" w:hAnsi="Arial" w:cs="Arial"/>
                <w:sz w:val="20"/>
                <w:szCs w:val="20"/>
              </w:rPr>
              <w:t>Sintetiziranje</w:t>
            </w:r>
            <w:r>
              <w:rPr>
                <w:rFonts w:ascii="Arial" w:hAnsi="Arial" w:cs="Arial"/>
                <w:sz w:val="20"/>
                <w:szCs w:val="20"/>
              </w:rPr>
              <w:t xml:space="preserve"> glazbenih obrazaca i shema kao alata za stvaranje strukturirane memorije u glazbenom odgoju učenika. Usvajanje znanja o njihovoj primjeni u vježbama iz kontrapunkta, partimenta i solfeggia. </w:t>
            </w:r>
            <w:r w:rsidR="00C11328">
              <w:rPr>
                <w:rFonts w:ascii="Arial" w:hAnsi="Arial" w:cs="Arial"/>
                <w:sz w:val="20"/>
                <w:szCs w:val="20"/>
              </w:rPr>
              <w:t>Kritičko vrednovanje</w:t>
            </w:r>
            <w:r>
              <w:rPr>
                <w:rFonts w:ascii="Arial" w:hAnsi="Arial" w:cs="Arial"/>
                <w:sz w:val="20"/>
                <w:szCs w:val="20"/>
              </w:rPr>
              <w:t xml:space="preserve"> glazbenih obrazaca i shema u odabranim primjerima iz glazbene </w:t>
            </w:r>
            <w:r w:rsidRPr="00605EB1">
              <w:rPr>
                <w:rFonts w:ascii="Arial" w:hAnsi="Arial" w:cs="Arial"/>
                <w:sz w:val="20"/>
                <w:szCs w:val="20"/>
              </w:rPr>
              <w:t>literature iz razdoblja tradicionalnog glazbenog jezika.</w:t>
            </w:r>
            <w:r>
              <w:rPr>
                <w:rFonts w:ascii="Arial" w:hAnsi="Arial" w:cs="Arial"/>
                <w:sz w:val="20"/>
                <w:szCs w:val="20"/>
              </w:rPr>
              <w:t xml:space="preserve"> Upoznavanje s udžbenicima i priručnicima iz harmonije (harmonije na glasoviru) 20. i 21. stoljeća s ciljem usvajanja znanja o konceptima implementacije nekih metoda talijanskog glazbenog obrazovanja i mogućnostima njihove praktične primjene na vertikali suvremenog glazbenog obrazovanja. </w:t>
            </w:r>
            <w:r w:rsidR="00C11328">
              <w:rPr>
                <w:rFonts w:ascii="Arial" w:hAnsi="Arial" w:cs="Arial"/>
                <w:sz w:val="20"/>
                <w:szCs w:val="20"/>
              </w:rPr>
              <w:t>Procijenjivanje</w:t>
            </w:r>
            <w:r>
              <w:rPr>
                <w:rFonts w:ascii="Arial" w:hAnsi="Arial" w:cs="Arial"/>
                <w:sz w:val="20"/>
                <w:szCs w:val="20"/>
              </w:rPr>
              <w:t xml:space="preserve"> suvremeni</w:t>
            </w:r>
            <w:r w:rsidR="00C11328">
              <w:rPr>
                <w:rFonts w:ascii="Arial" w:hAnsi="Arial" w:cs="Arial"/>
                <w:sz w:val="20"/>
                <w:szCs w:val="20"/>
              </w:rPr>
              <w:t>h</w:t>
            </w:r>
            <w:r>
              <w:rPr>
                <w:rFonts w:ascii="Arial" w:hAnsi="Arial" w:cs="Arial"/>
                <w:sz w:val="20"/>
                <w:szCs w:val="20"/>
              </w:rPr>
              <w:t xml:space="preserve"> multimedijski</w:t>
            </w:r>
            <w:r w:rsidR="00C11328">
              <w:rPr>
                <w:rFonts w:ascii="Arial" w:hAnsi="Arial" w:cs="Arial"/>
                <w:sz w:val="20"/>
                <w:szCs w:val="20"/>
              </w:rPr>
              <w:t>h</w:t>
            </w:r>
            <w:r>
              <w:rPr>
                <w:rFonts w:ascii="Arial" w:hAnsi="Arial" w:cs="Arial"/>
                <w:sz w:val="20"/>
                <w:szCs w:val="20"/>
              </w:rPr>
              <w:t xml:space="preserve"> projek</w:t>
            </w:r>
            <w:r w:rsidR="00C11328">
              <w:rPr>
                <w:rFonts w:ascii="Arial" w:hAnsi="Arial" w:cs="Arial"/>
                <w:sz w:val="20"/>
                <w:szCs w:val="20"/>
              </w:rPr>
              <w:t>ata</w:t>
            </w:r>
            <w:r>
              <w:rPr>
                <w:rFonts w:ascii="Arial" w:hAnsi="Arial" w:cs="Arial"/>
                <w:sz w:val="20"/>
                <w:szCs w:val="20"/>
              </w:rPr>
              <w:t xml:space="preserve"> na temu talijanske glazbene pedagogije 18. stoljeća (</w:t>
            </w:r>
            <w:r>
              <w:rPr>
                <w:rFonts w:ascii="Arial" w:hAnsi="Arial" w:cs="Arial"/>
                <w:i/>
                <w:sz w:val="20"/>
                <w:szCs w:val="20"/>
              </w:rPr>
              <w:t>web based learning</w:t>
            </w:r>
            <w:r>
              <w:rPr>
                <w:rFonts w:ascii="Arial" w:hAnsi="Arial" w:cs="Arial"/>
                <w:sz w:val="20"/>
                <w:szCs w:val="20"/>
              </w:rPr>
              <w:t xml:space="preserve">). </w:t>
            </w:r>
          </w:p>
        </w:tc>
      </w:tr>
      <w:tr w:rsidR="00D90A17" w:rsidRPr="007E42BC" w:rsidTr="005554FE">
        <w:tc>
          <w:tcPr>
            <w:tcW w:w="1912" w:type="dxa"/>
            <w:gridSpan w:val="2"/>
            <w:tcBorders>
              <w:left w:val="single" w:sz="12" w:space="0" w:color="auto"/>
            </w:tcBorders>
            <w:shd w:val="clear" w:color="auto" w:fill="CCFFFF"/>
            <w:tcMar>
              <w:left w:w="57" w:type="dxa"/>
              <w:right w:w="57" w:type="dxa"/>
            </w:tcMar>
            <w:vAlign w:val="center"/>
          </w:tcPr>
          <w:p w:rsidR="00D90A17" w:rsidRPr="007E42BC" w:rsidRDefault="00D90A17" w:rsidP="005554FE">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rsidR="00D90A17" w:rsidRPr="004B68C6" w:rsidRDefault="00D90A17" w:rsidP="005554FE">
            <w:pPr>
              <w:tabs>
                <w:tab w:val="left" w:pos="2820"/>
              </w:tabs>
              <w:spacing w:after="0"/>
              <w:rPr>
                <w:rFonts w:ascii="Arial" w:hAnsi="Arial" w:cs="Arial"/>
                <w:b/>
                <w:color w:val="FF0000"/>
                <w:sz w:val="20"/>
                <w:szCs w:val="20"/>
              </w:rPr>
            </w:pPr>
            <w:r>
              <w:rPr>
                <w:rFonts w:ascii="Arial" w:hAnsi="Arial" w:cs="Arial"/>
                <w:sz w:val="20"/>
                <w:szCs w:val="20"/>
              </w:rPr>
              <w:t xml:space="preserve">Izvršene obveze istog predmeta u 3. semestru </w:t>
            </w:r>
            <w:r w:rsidR="008A6438">
              <w:rPr>
                <w:rFonts w:ascii="Arial" w:hAnsi="Arial" w:cs="Arial"/>
                <w:sz w:val="20"/>
                <w:szCs w:val="20"/>
              </w:rPr>
              <w:t>doktorskog</w:t>
            </w:r>
            <w:r>
              <w:rPr>
                <w:rFonts w:ascii="Arial" w:hAnsi="Arial" w:cs="Arial"/>
                <w:sz w:val="20"/>
                <w:szCs w:val="20"/>
              </w:rPr>
              <w:t xml:space="preserve"> studija.</w:t>
            </w:r>
          </w:p>
        </w:tc>
      </w:tr>
      <w:tr w:rsidR="00D90A17" w:rsidRPr="007E42BC" w:rsidTr="005554FE">
        <w:tc>
          <w:tcPr>
            <w:tcW w:w="1912" w:type="dxa"/>
            <w:gridSpan w:val="2"/>
            <w:tcBorders>
              <w:left w:val="single" w:sz="12" w:space="0" w:color="auto"/>
            </w:tcBorders>
            <w:shd w:val="clear" w:color="auto" w:fill="CCFFFF"/>
            <w:tcMar>
              <w:left w:w="57" w:type="dxa"/>
              <w:right w:w="57" w:type="dxa"/>
            </w:tcMar>
            <w:vAlign w:val="center"/>
          </w:tcPr>
          <w:p w:rsidR="00D90A17" w:rsidRPr="007E42BC" w:rsidRDefault="00D90A17" w:rsidP="005554FE">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rsidR="00D90A17" w:rsidRDefault="00D90A17" w:rsidP="005554FE">
            <w:pPr>
              <w:tabs>
                <w:tab w:val="left" w:pos="2820"/>
              </w:tabs>
              <w:spacing w:after="0"/>
              <w:rPr>
                <w:rFonts w:ascii="Arial" w:hAnsi="Arial" w:cs="Arial"/>
                <w:sz w:val="20"/>
                <w:szCs w:val="20"/>
              </w:rPr>
            </w:pPr>
            <w:r>
              <w:rPr>
                <w:rFonts w:ascii="Arial" w:hAnsi="Arial" w:cs="Arial"/>
                <w:sz w:val="20"/>
                <w:szCs w:val="20"/>
              </w:rPr>
              <w:t>Nakon završenog kolegija student će biti u stanju:</w:t>
            </w:r>
          </w:p>
          <w:p w:rsidR="00D90A17" w:rsidRDefault="00C11328" w:rsidP="00D90A17">
            <w:pPr>
              <w:pStyle w:val="Odlomakpopisa"/>
              <w:numPr>
                <w:ilvl w:val="0"/>
                <w:numId w:val="32"/>
              </w:numPr>
              <w:tabs>
                <w:tab w:val="left" w:pos="2820"/>
              </w:tabs>
              <w:spacing w:after="0"/>
              <w:rPr>
                <w:rFonts w:ascii="Arial" w:hAnsi="Arial" w:cs="Arial"/>
                <w:sz w:val="20"/>
                <w:szCs w:val="20"/>
              </w:rPr>
            </w:pPr>
            <w:r>
              <w:rPr>
                <w:rFonts w:ascii="Arial" w:hAnsi="Arial" w:cs="Arial"/>
                <w:sz w:val="20"/>
                <w:szCs w:val="20"/>
              </w:rPr>
              <w:t>Kritički promatrati</w:t>
            </w:r>
            <w:r w:rsidR="00D90A17">
              <w:rPr>
                <w:rFonts w:ascii="Arial" w:hAnsi="Arial" w:cs="Arial"/>
                <w:sz w:val="20"/>
                <w:szCs w:val="20"/>
              </w:rPr>
              <w:t xml:space="preserve"> načine učenja teorijskih glazbenih disciplina u napuljskoj školi 18. stoljeća;</w:t>
            </w:r>
          </w:p>
          <w:p w:rsidR="00D90A17" w:rsidRDefault="00742158" w:rsidP="00D90A17">
            <w:pPr>
              <w:pStyle w:val="Odlomakpopisa"/>
              <w:numPr>
                <w:ilvl w:val="0"/>
                <w:numId w:val="32"/>
              </w:numPr>
              <w:tabs>
                <w:tab w:val="left" w:pos="2820"/>
              </w:tabs>
              <w:spacing w:after="0"/>
              <w:rPr>
                <w:rFonts w:ascii="Arial" w:hAnsi="Arial" w:cs="Arial"/>
                <w:sz w:val="20"/>
                <w:szCs w:val="20"/>
              </w:rPr>
            </w:pPr>
            <w:r>
              <w:rPr>
                <w:rFonts w:ascii="Arial" w:hAnsi="Arial" w:cs="Arial"/>
                <w:sz w:val="20"/>
                <w:szCs w:val="20"/>
              </w:rPr>
              <w:t>Usporediti</w:t>
            </w:r>
            <w:r w:rsidR="00D90A17">
              <w:rPr>
                <w:rFonts w:ascii="Arial" w:hAnsi="Arial" w:cs="Arial"/>
                <w:sz w:val="20"/>
                <w:szCs w:val="20"/>
              </w:rPr>
              <w:t xml:space="preserve"> pristup realizaciji (složenijeg) partimenta </w:t>
            </w:r>
            <w:r>
              <w:rPr>
                <w:rFonts w:ascii="Arial" w:hAnsi="Arial" w:cs="Arial"/>
                <w:sz w:val="20"/>
                <w:szCs w:val="20"/>
              </w:rPr>
              <w:t>sa</w:t>
            </w:r>
            <w:r w:rsidR="00D90A17">
              <w:rPr>
                <w:rFonts w:ascii="Arial" w:hAnsi="Arial" w:cs="Arial"/>
                <w:sz w:val="20"/>
                <w:szCs w:val="20"/>
              </w:rPr>
              <w:t xml:space="preserve"> četveroglasn</w:t>
            </w:r>
            <w:r>
              <w:rPr>
                <w:rFonts w:ascii="Arial" w:hAnsi="Arial" w:cs="Arial"/>
                <w:sz w:val="20"/>
                <w:szCs w:val="20"/>
              </w:rPr>
              <w:t>om</w:t>
            </w:r>
            <w:r w:rsidR="00D90A17">
              <w:rPr>
                <w:rFonts w:ascii="Arial" w:hAnsi="Arial" w:cs="Arial"/>
                <w:sz w:val="20"/>
                <w:szCs w:val="20"/>
              </w:rPr>
              <w:t xml:space="preserve"> harmonizacij</w:t>
            </w:r>
            <w:r>
              <w:rPr>
                <w:rFonts w:ascii="Arial" w:hAnsi="Arial" w:cs="Arial"/>
                <w:sz w:val="20"/>
                <w:szCs w:val="20"/>
              </w:rPr>
              <w:t>om</w:t>
            </w:r>
            <w:r w:rsidR="00D90A17">
              <w:rPr>
                <w:rFonts w:ascii="Arial" w:hAnsi="Arial" w:cs="Arial"/>
                <w:sz w:val="20"/>
                <w:szCs w:val="20"/>
              </w:rPr>
              <w:t xml:space="preserve"> zadane basove dionice u vidu horizontalne progresije vertikalnih akordnih sklopova;</w:t>
            </w:r>
          </w:p>
          <w:p w:rsidR="00D90A17" w:rsidRDefault="00742158" w:rsidP="00D90A17">
            <w:pPr>
              <w:pStyle w:val="Odlomakpopisa"/>
              <w:numPr>
                <w:ilvl w:val="0"/>
                <w:numId w:val="32"/>
              </w:numPr>
              <w:tabs>
                <w:tab w:val="left" w:pos="2820"/>
              </w:tabs>
              <w:spacing w:after="0"/>
              <w:rPr>
                <w:rFonts w:ascii="Arial" w:hAnsi="Arial" w:cs="Arial"/>
                <w:sz w:val="20"/>
                <w:szCs w:val="20"/>
              </w:rPr>
            </w:pPr>
            <w:r>
              <w:rPr>
                <w:rFonts w:ascii="Arial" w:hAnsi="Arial" w:cs="Arial"/>
                <w:sz w:val="20"/>
                <w:szCs w:val="20"/>
              </w:rPr>
              <w:t>Kreirati</w:t>
            </w:r>
            <w:r w:rsidR="00D90A17">
              <w:rPr>
                <w:rFonts w:ascii="Arial" w:hAnsi="Arial" w:cs="Arial"/>
                <w:sz w:val="20"/>
                <w:szCs w:val="20"/>
              </w:rPr>
              <w:t xml:space="preserve"> jednostavnije partimente;</w:t>
            </w:r>
          </w:p>
          <w:p w:rsidR="00D90A17" w:rsidRPr="00856EB2" w:rsidRDefault="00D90A17" w:rsidP="00D90A17">
            <w:pPr>
              <w:pStyle w:val="Odlomakpopisa"/>
              <w:numPr>
                <w:ilvl w:val="0"/>
                <w:numId w:val="32"/>
              </w:numPr>
              <w:tabs>
                <w:tab w:val="left" w:pos="2820"/>
              </w:tabs>
              <w:spacing w:after="0"/>
              <w:rPr>
                <w:rFonts w:ascii="Arial" w:hAnsi="Arial" w:cs="Arial"/>
                <w:sz w:val="20"/>
                <w:szCs w:val="20"/>
              </w:rPr>
            </w:pPr>
            <w:r w:rsidRPr="00856EB2">
              <w:rPr>
                <w:rFonts w:ascii="Arial" w:hAnsi="Arial" w:cs="Arial"/>
                <w:sz w:val="20"/>
                <w:szCs w:val="20"/>
              </w:rPr>
              <w:t>Prakt</w:t>
            </w:r>
            <w:r>
              <w:rPr>
                <w:rFonts w:ascii="Arial" w:hAnsi="Arial" w:cs="Arial"/>
                <w:sz w:val="20"/>
                <w:szCs w:val="20"/>
              </w:rPr>
              <w:t xml:space="preserve">ično prezentirati i analizirati glazbene </w:t>
            </w:r>
            <w:r w:rsidRPr="00856EB2">
              <w:rPr>
                <w:rFonts w:ascii="Arial" w:hAnsi="Arial" w:cs="Arial"/>
                <w:sz w:val="20"/>
                <w:szCs w:val="20"/>
              </w:rPr>
              <w:t xml:space="preserve">sheme i obrasce </w:t>
            </w:r>
            <w:r>
              <w:rPr>
                <w:rFonts w:ascii="Arial" w:hAnsi="Arial" w:cs="Arial"/>
                <w:sz w:val="20"/>
                <w:szCs w:val="20"/>
              </w:rPr>
              <w:t>(prema Gjerdingenu 2007);</w:t>
            </w:r>
          </w:p>
          <w:p w:rsidR="00742158" w:rsidRDefault="00742158" w:rsidP="00D90A17">
            <w:pPr>
              <w:pStyle w:val="Odlomakpopisa"/>
              <w:numPr>
                <w:ilvl w:val="0"/>
                <w:numId w:val="32"/>
              </w:numPr>
              <w:tabs>
                <w:tab w:val="left" w:pos="2820"/>
              </w:tabs>
              <w:spacing w:after="0"/>
              <w:rPr>
                <w:rFonts w:ascii="Arial" w:hAnsi="Arial" w:cs="Arial"/>
                <w:sz w:val="20"/>
                <w:szCs w:val="20"/>
              </w:rPr>
            </w:pPr>
            <w:r>
              <w:rPr>
                <w:rFonts w:ascii="Arial" w:hAnsi="Arial" w:cs="Arial"/>
                <w:sz w:val="20"/>
                <w:szCs w:val="20"/>
              </w:rPr>
              <w:t>Osmisliti nove načine poučavanja sadržaja teorijskih glazbenih predmeta na vertikali glazbenog obrazovanja.</w:t>
            </w:r>
          </w:p>
          <w:p w:rsidR="00D90A17" w:rsidRPr="00742158" w:rsidRDefault="00D90A17" w:rsidP="00742158">
            <w:pPr>
              <w:tabs>
                <w:tab w:val="left" w:pos="2820"/>
              </w:tabs>
              <w:spacing w:after="0"/>
              <w:ind w:left="360"/>
              <w:rPr>
                <w:rFonts w:ascii="Arial" w:hAnsi="Arial" w:cs="Arial"/>
                <w:sz w:val="20"/>
                <w:szCs w:val="20"/>
              </w:rPr>
            </w:pPr>
          </w:p>
        </w:tc>
      </w:tr>
      <w:tr w:rsidR="00D90A17" w:rsidRPr="007E42BC" w:rsidTr="005554FE">
        <w:tc>
          <w:tcPr>
            <w:tcW w:w="1912" w:type="dxa"/>
            <w:gridSpan w:val="2"/>
            <w:tcBorders>
              <w:left w:val="single" w:sz="12" w:space="0" w:color="auto"/>
            </w:tcBorders>
            <w:shd w:val="clear" w:color="auto" w:fill="CCFFFF"/>
            <w:tcMar>
              <w:left w:w="57" w:type="dxa"/>
              <w:right w:w="57" w:type="dxa"/>
            </w:tcMar>
            <w:vAlign w:val="center"/>
          </w:tcPr>
          <w:p w:rsidR="00D90A17" w:rsidRPr="007E42BC" w:rsidRDefault="00D90A17" w:rsidP="005554FE">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p w:rsidR="00D90A17" w:rsidRDefault="00D90A17" w:rsidP="005554FE">
            <w:pPr>
              <w:tabs>
                <w:tab w:val="left" w:pos="2820"/>
              </w:tabs>
              <w:spacing w:after="0"/>
              <w:rPr>
                <w:rFonts w:ascii="Arial" w:hAnsi="Arial" w:cs="Arial"/>
                <w:sz w:val="20"/>
                <w:szCs w:val="20"/>
              </w:rPr>
            </w:pPr>
            <w:r w:rsidRPr="009302EF">
              <w:rPr>
                <w:rFonts w:ascii="Arial" w:hAnsi="Arial" w:cs="Arial"/>
                <w:b/>
                <w:sz w:val="20"/>
                <w:szCs w:val="20"/>
              </w:rPr>
              <w:t>PREDAVANJE 1:</w:t>
            </w:r>
            <w:r>
              <w:rPr>
                <w:rFonts w:ascii="Arial" w:hAnsi="Arial" w:cs="Arial"/>
                <w:sz w:val="20"/>
                <w:szCs w:val="20"/>
              </w:rPr>
              <w:t xml:space="preserve"> Povijest napuljskih glazbenih konzervatorija. „Napuljska škola”: značenja pojma u lokalnom i globalnom kontekstu. Organizacija glazbene nastave na napuljskim konzervatorijima u 18. stoljeću. Solfeggio, partimento i kontrapunkt kao stupovi glazbenog obrazovanja. Pojam partimento: povijesni i teorijski ogledi.  Najistaknutiji učitelji u 18. stoljeću (Leonardo Leo, Francesco Durante, Carlo Cotumacci, Fedele Fenaroli...). Recepcija glazbenopedagoških metoda napuljske škole u Europi (primjer Pariškog konzervatorija). Arhivski izvori</w:t>
            </w:r>
            <w:r w:rsidRPr="00FC63CE">
              <w:rPr>
                <w:rFonts w:ascii="Arial" w:hAnsi="Arial" w:cs="Arial"/>
                <w:sz w:val="20"/>
                <w:szCs w:val="20"/>
              </w:rPr>
              <w:t xml:space="preserve"> talijan</w:t>
            </w:r>
            <w:r>
              <w:rPr>
                <w:rFonts w:ascii="Arial" w:hAnsi="Arial" w:cs="Arial"/>
                <w:sz w:val="20"/>
                <w:szCs w:val="20"/>
              </w:rPr>
              <w:t>ske glazbenopedagoške prakse na hrvatskom tlu: glazbena baština – glazbeni arhivi – glazbena pedagogija.</w:t>
            </w:r>
          </w:p>
          <w:p w:rsidR="00D90A17" w:rsidRPr="00EA721F" w:rsidRDefault="00D90A17" w:rsidP="005554FE">
            <w:pPr>
              <w:tabs>
                <w:tab w:val="left" w:pos="2820"/>
              </w:tabs>
              <w:spacing w:after="0"/>
              <w:rPr>
                <w:rFonts w:ascii="Arial" w:hAnsi="Arial" w:cs="Arial"/>
                <w:sz w:val="20"/>
                <w:szCs w:val="20"/>
              </w:rPr>
            </w:pPr>
            <w:r w:rsidRPr="009302EF">
              <w:rPr>
                <w:rFonts w:ascii="Arial" w:hAnsi="Arial" w:cs="Arial"/>
                <w:b/>
                <w:sz w:val="20"/>
                <w:szCs w:val="20"/>
              </w:rPr>
              <w:t>PREDAVANJE 2:</w:t>
            </w:r>
            <w:r>
              <w:rPr>
                <w:rFonts w:ascii="Arial" w:hAnsi="Arial" w:cs="Arial"/>
                <w:sz w:val="20"/>
                <w:szCs w:val="20"/>
              </w:rPr>
              <w:t xml:space="preserve"> Pregled rezultata dosadašnjih istraživanja u europskim knjižnicama i glazbenim arhivima na temu napuljske glazbene pedagogije: zbirke primjera iz partimenta, solfeggia i kontrapunkta. Nastava solfeggia i kontrapunkta na napuljskim konzervatorijima u 18. stoljeću. Didaktičke melodije bez pratnje i uz pratnju na instrumentu s tipkama. Solfeggio i partimento. </w:t>
            </w:r>
            <w:r>
              <w:rPr>
                <w:rFonts w:ascii="Arial" w:hAnsi="Arial" w:cs="Arial"/>
                <w:i/>
                <w:sz w:val="20"/>
                <w:szCs w:val="20"/>
              </w:rPr>
              <w:t xml:space="preserve">Leisti </w:t>
            </w:r>
            <w:r>
              <w:rPr>
                <w:rFonts w:ascii="Arial" w:hAnsi="Arial" w:cs="Arial"/>
                <w:sz w:val="20"/>
                <w:szCs w:val="20"/>
              </w:rPr>
              <w:t xml:space="preserve">i </w:t>
            </w:r>
            <w:r>
              <w:rPr>
                <w:rFonts w:ascii="Arial" w:hAnsi="Arial" w:cs="Arial"/>
                <w:i/>
                <w:sz w:val="20"/>
                <w:szCs w:val="20"/>
              </w:rPr>
              <w:t>Durantisti</w:t>
            </w:r>
            <w:r>
              <w:rPr>
                <w:rFonts w:ascii="Arial" w:hAnsi="Arial" w:cs="Arial"/>
                <w:sz w:val="20"/>
                <w:szCs w:val="20"/>
              </w:rPr>
              <w:t xml:space="preserve">. </w:t>
            </w:r>
          </w:p>
          <w:p w:rsidR="00D90A17" w:rsidRDefault="00D90A17" w:rsidP="005554FE">
            <w:pPr>
              <w:tabs>
                <w:tab w:val="left" w:pos="2820"/>
              </w:tabs>
              <w:spacing w:after="0"/>
              <w:rPr>
                <w:rFonts w:ascii="Arial" w:hAnsi="Arial" w:cs="Arial"/>
                <w:sz w:val="20"/>
                <w:szCs w:val="20"/>
              </w:rPr>
            </w:pPr>
            <w:r w:rsidRPr="009302EF">
              <w:rPr>
                <w:rFonts w:ascii="Arial" w:hAnsi="Arial" w:cs="Arial"/>
                <w:b/>
                <w:sz w:val="20"/>
                <w:szCs w:val="20"/>
              </w:rPr>
              <w:t>PREDAVANJE 3:</w:t>
            </w:r>
            <w:r>
              <w:rPr>
                <w:rFonts w:ascii="Arial" w:hAnsi="Arial" w:cs="Arial"/>
                <w:sz w:val="20"/>
                <w:szCs w:val="20"/>
              </w:rPr>
              <w:t xml:space="preserve"> Proces usvajanja jezika glazbenih obrazaca; internalizacija obrazaca (strukturirano znanje); strukturno slušanje. Galantne sheme (Gjerdingen 2007). Prepoznavanje glazbenih obrazaca i shema u glazbenoj literaturi 18. i 19. stoljeća – primjeri transformacije internaliziranih obrazaca</w:t>
            </w:r>
            <w:r w:rsidRPr="005725AE">
              <w:rPr>
                <w:rFonts w:ascii="Arial" w:hAnsi="Arial" w:cs="Arial"/>
                <w:sz w:val="20"/>
                <w:szCs w:val="20"/>
              </w:rPr>
              <w:t xml:space="preserve"> u </w:t>
            </w:r>
            <w:r>
              <w:rPr>
                <w:rFonts w:ascii="Arial" w:hAnsi="Arial" w:cs="Arial"/>
                <w:sz w:val="20"/>
                <w:szCs w:val="20"/>
              </w:rPr>
              <w:t>„</w:t>
            </w:r>
            <w:r w:rsidRPr="005725AE">
              <w:rPr>
                <w:rFonts w:ascii="Arial" w:hAnsi="Arial" w:cs="Arial"/>
                <w:sz w:val="20"/>
                <w:szCs w:val="20"/>
              </w:rPr>
              <w:t>značenjske umjetničke ekspresije</w:t>
            </w:r>
            <w:r>
              <w:rPr>
                <w:rFonts w:ascii="Arial" w:hAnsi="Arial" w:cs="Arial"/>
                <w:sz w:val="20"/>
                <w:szCs w:val="20"/>
              </w:rPr>
              <w:t xml:space="preserve">“ (Gjerdingen 2020.). Tehnika realizacije partimenta: analiza i identifikacija elemenata partimenta i primjena shema i obrazaca u praksi (pravila vođenja glasova, postava akorda, kadence, „pravilo oktave“, nastup disonance, </w:t>
            </w:r>
            <w:r>
              <w:rPr>
                <w:rFonts w:ascii="Arial" w:hAnsi="Arial" w:cs="Arial"/>
                <w:i/>
                <w:sz w:val="20"/>
                <w:szCs w:val="20"/>
              </w:rPr>
              <w:t xml:space="preserve">movimenti </w:t>
            </w:r>
            <w:r>
              <w:rPr>
                <w:rFonts w:ascii="Arial" w:hAnsi="Arial" w:cs="Arial"/>
                <w:sz w:val="20"/>
                <w:szCs w:val="20"/>
              </w:rPr>
              <w:t xml:space="preserve">ili </w:t>
            </w:r>
            <w:r>
              <w:rPr>
                <w:rFonts w:ascii="Arial" w:hAnsi="Arial" w:cs="Arial"/>
                <w:i/>
                <w:sz w:val="20"/>
                <w:szCs w:val="20"/>
              </w:rPr>
              <w:t xml:space="preserve">moti del </w:t>
            </w:r>
            <w:r w:rsidRPr="00A17C36">
              <w:rPr>
                <w:rFonts w:ascii="Arial" w:hAnsi="Arial" w:cs="Arial"/>
                <w:i/>
                <w:sz w:val="20"/>
                <w:szCs w:val="20"/>
              </w:rPr>
              <w:t>basso</w:t>
            </w:r>
            <w:r>
              <w:rPr>
                <w:rFonts w:ascii="Arial" w:hAnsi="Arial" w:cs="Arial"/>
                <w:sz w:val="20"/>
                <w:szCs w:val="20"/>
              </w:rPr>
              <w:t xml:space="preserve">, diminucije, sekvence, imitacija, motivska koherentnost). Realizacija šifriranih i nešifriranih partimenta na instrumentu s tipkama. </w:t>
            </w:r>
          </w:p>
          <w:p w:rsidR="00D90A17" w:rsidRPr="009302EF" w:rsidRDefault="00D90A17" w:rsidP="005554FE">
            <w:pPr>
              <w:tabs>
                <w:tab w:val="left" w:pos="2820"/>
              </w:tabs>
              <w:spacing w:after="0"/>
              <w:rPr>
                <w:rFonts w:ascii="Arial" w:hAnsi="Arial" w:cs="Arial"/>
                <w:sz w:val="20"/>
                <w:szCs w:val="20"/>
              </w:rPr>
            </w:pPr>
            <w:r w:rsidRPr="009302EF">
              <w:rPr>
                <w:rFonts w:ascii="Arial" w:hAnsi="Arial" w:cs="Arial"/>
                <w:b/>
                <w:sz w:val="20"/>
                <w:szCs w:val="20"/>
              </w:rPr>
              <w:t>PREDAVANJE 4:</w:t>
            </w:r>
            <w:r>
              <w:rPr>
                <w:rFonts w:ascii="Arial" w:hAnsi="Arial" w:cs="Arial"/>
                <w:sz w:val="20"/>
                <w:szCs w:val="20"/>
              </w:rPr>
              <w:t xml:space="preserve"> </w:t>
            </w:r>
            <w:r w:rsidRPr="0026535D">
              <w:rPr>
                <w:rFonts w:ascii="Arial" w:hAnsi="Arial" w:cs="Arial"/>
                <w:sz w:val="20"/>
                <w:szCs w:val="20"/>
              </w:rPr>
              <w:t xml:space="preserve">Recepcija napuljskog partimenta u stručnoj literaturi </w:t>
            </w:r>
            <w:r>
              <w:rPr>
                <w:rFonts w:ascii="Arial" w:hAnsi="Arial" w:cs="Arial"/>
                <w:sz w:val="20"/>
                <w:szCs w:val="20"/>
              </w:rPr>
              <w:t xml:space="preserve">20. </w:t>
            </w:r>
            <w:r w:rsidRPr="0026535D">
              <w:rPr>
                <w:rFonts w:ascii="Arial" w:hAnsi="Arial" w:cs="Arial"/>
                <w:sz w:val="20"/>
                <w:szCs w:val="20"/>
              </w:rPr>
              <w:t>stoljeća.</w:t>
            </w:r>
            <w:r>
              <w:rPr>
                <w:rFonts w:ascii="Arial" w:hAnsi="Arial" w:cs="Arial"/>
                <w:sz w:val="20"/>
                <w:szCs w:val="20"/>
              </w:rPr>
              <w:t xml:space="preserve"> Revitalizacija talijanske tradicije poučavanja glazbe u 21. stoljeću. Najpoznatiji autori, udžbenici, priručnici, digitalni repozitoriji s povijesnim prikazima partimenta, kontrapunkta i solfeggia. Osuvremenjene metode glazbene poduke na europskim sveučilištima: prezentacija primjera dobre prakse u sklopu a) interaktivne radionice / predavanja pozvanog profesora s odabranog inozemnog sveučilišta ili b) okruglog stola s afirmiranim stručnjacima i doktorandima . Talijanska glazbena pedagogija i mogućnosti samostalnog istraživanja u multimedijskom okruženju (</w:t>
            </w:r>
            <w:r>
              <w:rPr>
                <w:rFonts w:ascii="Arial" w:hAnsi="Arial" w:cs="Arial"/>
                <w:i/>
                <w:sz w:val="20"/>
                <w:szCs w:val="20"/>
              </w:rPr>
              <w:t>web based learning</w:t>
            </w:r>
            <w:r>
              <w:rPr>
                <w:rFonts w:ascii="Arial" w:hAnsi="Arial" w:cs="Arial"/>
                <w:sz w:val="20"/>
                <w:szCs w:val="20"/>
              </w:rPr>
              <w:t xml:space="preserve">). </w:t>
            </w:r>
          </w:p>
        </w:tc>
      </w:tr>
      <w:tr w:rsidR="00D90A17" w:rsidRPr="007E42BC" w:rsidTr="005554FE">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90A17" w:rsidRPr="007E42BC" w:rsidRDefault="00D90A17" w:rsidP="005554FE">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D90A17" w:rsidRPr="007E42BC" w:rsidRDefault="00E20C86" w:rsidP="005554FE">
            <w:pPr>
              <w:pStyle w:val="FieldText"/>
              <w:rPr>
                <w:rFonts w:ascii="Arial" w:hAnsi="Arial" w:cs="Arial"/>
                <w:b w:val="0"/>
                <w:sz w:val="20"/>
                <w:szCs w:val="20"/>
                <w:lang w:val="hr-HR"/>
              </w:rPr>
            </w:pPr>
            <w:sdt>
              <w:sdtPr>
                <w:rPr>
                  <w:rFonts w:ascii="Arial" w:hAnsi="Arial" w:cs="Arial"/>
                  <w:b w:val="0"/>
                  <w:sz w:val="20"/>
                  <w:szCs w:val="20"/>
                  <w:lang w:val="hr-HR"/>
                </w:rPr>
                <w:id w:val="1868024146"/>
                <w14:checkbox>
                  <w14:checked w14:val="1"/>
                  <w14:checkedState w14:val="2612" w14:font="MS Gothic"/>
                  <w14:uncheckedState w14:val="2610" w14:font="MS Gothic"/>
                </w14:checkbox>
              </w:sdtPr>
              <w:sdtContent>
                <w:r w:rsidR="00D90A17">
                  <w:rPr>
                    <w:rFonts w:ascii="MS Gothic" w:eastAsia="MS Gothic" w:hAnsi="MS Gothic" w:cs="Arial" w:hint="eastAsia"/>
                    <w:b w:val="0"/>
                    <w:sz w:val="20"/>
                    <w:szCs w:val="20"/>
                    <w:lang w:val="hr-HR"/>
                  </w:rPr>
                  <w:t>☒</w:t>
                </w:r>
              </w:sdtContent>
            </w:sdt>
            <w:r w:rsidR="00D90A17" w:rsidRPr="007E42BC">
              <w:rPr>
                <w:rFonts w:ascii="Arial" w:hAnsi="Arial" w:cs="Arial"/>
                <w:b w:val="0"/>
                <w:sz w:val="20"/>
                <w:szCs w:val="20"/>
                <w:lang w:val="hr-HR"/>
              </w:rPr>
              <w:t xml:space="preserve"> predavanja</w:t>
            </w:r>
          </w:p>
          <w:p w:rsidR="00D90A17" w:rsidRPr="007E42BC" w:rsidRDefault="00E20C86" w:rsidP="005554FE">
            <w:pPr>
              <w:pStyle w:val="FieldText"/>
              <w:rPr>
                <w:rFonts w:ascii="Arial" w:hAnsi="Arial" w:cs="Arial"/>
                <w:b w:val="0"/>
                <w:sz w:val="20"/>
                <w:szCs w:val="20"/>
                <w:lang w:val="hr-HR"/>
              </w:rPr>
            </w:pPr>
            <w:sdt>
              <w:sdtPr>
                <w:rPr>
                  <w:rFonts w:ascii="Arial" w:hAnsi="Arial" w:cs="Arial"/>
                  <w:b w:val="0"/>
                  <w:sz w:val="20"/>
                  <w:szCs w:val="20"/>
                  <w:lang w:val="hr-HR"/>
                </w:rPr>
                <w:id w:val="-1286731241"/>
                <w14:checkbox>
                  <w14:checked w14:val="1"/>
                  <w14:checkedState w14:val="2612" w14:font="MS Gothic"/>
                  <w14:uncheckedState w14:val="2610" w14:font="MS Gothic"/>
                </w14:checkbox>
              </w:sdtPr>
              <w:sdtContent>
                <w:r w:rsidR="00D90A17">
                  <w:rPr>
                    <w:rFonts w:ascii="MS Gothic" w:eastAsia="MS Gothic" w:hAnsi="MS Gothic" w:cs="Arial" w:hint="eastAsia"/>
                    <w:b w:val="0"/>
                    <w:sz w:val="20"/>
                    <w:szCs w:val="20"/>
                    <w:lang w:val="hr-HR"/>
                  </w:rPr>
                  <w:t>☒</w:t>
                </w:r>
              </w:sdtContent>
            </w:sdt>
            <w:r w:rsidR="00D90A17" w:rsidRPr="007E42BC">
              <w:rPr>
                <w:rFonts w:ascii="Arial" w:hAnsi="Arial" w:cs="Arial"/>
                <w:b w:val="0"/>
                <w:sz w:val="20"/>
                <w:szCs w:val="20"/>
                <w:lang w:val="hr-HR"/>
              </w:rPr>
              <w:t xml:space="preserve"> seminari i radionice  </w:t>
            </w:r>
          </w:p>
          <w:p w:rsidR="00D90A17" w:rsidRPr="007E42BC" w:rsidRDefault="00E20C86" w:rsidP="005554FE">
            <w:pPr>
              <w:pStyle w:val="FieldText"/>
              <w:rPr>
                <w:rFonts w:ascii="Arial" w:hAnsi="Arial" w:cs="Arial"/>
                <w:b w:val="0"/>
                <w:sz w:val="20"/>
                <w:szCs w:val="20"/>
                <w:lang w:val="hr-HR"/>
              </w:rPr>
            </w:pPr>
            <w:sdt>
              <w:sdtPr>
                <w:rPr>
                  <w:rFonts w:ascii="Arial" w:hAnsi="Arial" w:cs="Arial"/>
                  <w:b w:val="0"/>
                  <w:sz w:val="20"/>
                  <w:szCs w:val="20"/>
                  <w:lang w:val="hr-HR"/>
                </w:rPr>
                <w:id w:val="1674072647"/>
                <w14:checkbox>
                  <w14:checked w14:val="0"/>
                  <w14:checkedState w14:val="2612" w14:font="MS Gothic"/>
                  <w14:uncheckedState w14:val="2610" w14:font="MS Gothic"/>
                </w14:checkbox>
              </w:sdtPr>
              <w:sdtContent>
                <w:r w:rsidR="00D90A17">
                  <w:rPr>
                    <w:rFonts w:ascii="MS Gothic" w:eastAsia="MS Gothic" w:hAnsi="MS Gothic" w:cs="Arial" w:hint="eastAsia"/>
                    <w:b w:val="0"/>
                    <w:sz w:val="20"/>
                    <w:szCs w:val="20"/>
                    <w:lang w:val="hr-HR"/>
                  </w:rPr>
                  <w:t>☐</w:t>
                </w:r>
              </w:sdtContent>
            </w:sdt>
            <w:r w:rsidR="00D90A17" w:rsidRPr="007E42BC">
              <w:rPr>
                <w:rFonts w:ascii="Arial" w:hAnsi="Arial" w:cs="Arial"/>
                <w:b w:val="0"/>
                <w:sz w:val="20"/>
                <w:szCs w:val="20"/>
                <w:lang w:val="hr-HR"/>
              </w:rPr>
              <w:t xml:space="preserve"> vježbe  </w:t>
            </w:r>
          </w:p>
          <w:p w:rsidR="00D90A17" w:rsidRPr="007E42BC" w:rsidRDefault="00E20C86" w:rsidP="005554FE">
            <w:pPr>
              <w:pStyle w:val="FieldText"/>
              <w:rPr>
                <w:rFonts w:ascii="Arial" w:hAnsi="Arial" w:cs="Arial"/>
                <w:b w:val="0"/>
                <w:sz w:val="20"/>
                <w:szCs w:val="20"/>
                <w:lang w:val="hr-HR"/>
              </w:rPr>
            </w:pPr>
            <w:sdt>
              <w:sdtPr>
                <w:rPr>
                  <w:rFonts w:ascii="Arial" w:hAnsi="Arial" w:cs="Arial"/>
                  <w:b w:val="0"/>
                  <w:sz w:val="20"/>
                  <w:szCs w:val="20"/>
                  <w:lang w:val="hr-HR"/>
                </w:rPr>
                <w:id w:val="-840545833"/>
                <w14:checkbox>
                  <w14:checked w14:val="0"/>
                  <w14:checkedState w14:val="2612" w14:font="MS Gothic"/>
                  <w14:uncheckedState w14:val="2610" w14:font="MS Gothic"/>
                </w14:checkbox>
              </w:sdtPr>
              <w:sdtContent>
                <w:r w:rsidR="00D90A17">
                  <w:rPr>
                    <w:rFonts w:ascii="MS Gothic" w:eastAsia="MS Gothic" w:hAnsi="MS Gothic" w:cs="Arial" w:hint="eastAsia"/>
                    <w:b w:val="0"/>
                    <w:sz w:val="20"/>
                    <w:szCs w:val="20"/>
                    <w:lang w:val="hr-HR"/>
                  </w:rPr>
                  <w:t>☐</w:t>
                </w:r>
              </w:sdtContent>
            </w:sdt>
            <w:r w:rsidR="00D90A17" w:rsidRPr="007E42BC">
              <w:rPr>
                <w:rFonts w:ascii="Arial" w:hAnsi="Arial" w:cs="Arial"/>
                <w:b w:val="0"/>
                <w:sz w:val="20"/>
                <w:szCs w:val="20"/>
                <w:lang w:val="hr-HR"/>
              </w:rPr>
              <w:t xml:space="preserve"> </w:t>
            </w:r>
            <w:r w:rsidR="00D90A17" w:rsidRPr="007E42BC">
              <w:rPr>
                <w:rFonts w:ascii="Arial" w:hAnsi="Arial" w:cs="Arial"/>
                <w:b w:val="0"/>
                <w:i/>
                <w:sz w:val="20"/>
                <w:szCs w:val="20"/>
                <w:lang w:val="hr-HR"/>
              </w:rPr>
              <w:t>on line</w:t>
            </w:r>
            <w:r w:rsidR="00D90A17" w:rsidRPr="007E42BC">
              <w:rPr>
                <w:rFonts w:ascii="Arial" w:hAnsi="Arial" w:cs="Arial"/>
                <w:b w:val="0"/>
                <w:sz w:val="20"/>
                <w:szCs w:val="20"/>
                <w:lang w:val="hr-HR"/>
              </w:rPr>
              <w:t xml:space="preserve"> u cijelosti</w:t>
            </w:r>
          </w:p>
          <w:p w:rsidR="00D90A17" w:rsidRPr="007E42BC" w:rsidRDefault="00E20C86" w:rsidP="005554FE">
            <w:pPr>
              <w:pStyle w:val="FieldText"/>
              <w:rPr>
                <w:rFonts w:ascii="Arial" w:hAnsi="Arial" w:cs="Arial"/>
                <w:b w:val="0"/>
                <w:sz w:val="20"/>
                <w:szCs w:val="20"/>
                <w:lang w:val="hr-HR"/>
              </w:rPr>
            </w:pPr>
            <w:sdt>
              <w:sdtPr>
                <w:rPr>
                  <w:rFonts w:ascii="Arial" w:hAnsi="Arial" w:cs="Arial"/>
                  <w:b w:val="0"/>
                  <w:sz w:val="20"/>
                  <w:szCs w:val="20"/>
                  <w:lang w:val="hr-HR"/>
                </w:rPr>
                <w:id w:val="438652360"/>
                <w14:checkbox>
                  <w14:checked w14:val="0"/>
                  <w14:checkedState w14:val="2612" w14:font="MS Gothic"/>
                  <w14:uncheckedState w14:val="2610" w14:font="MS Gothic"/>
                </w14:checkbox>
              </w:sdtPr>
              <w:sdtContent>
                <w:r w:rsidR="00D90A17">
                  <w:rPr>
                    <w:rFonts w:ascii="MS Gothic" w:eastAsia="MS Gothic" w:hAnsi="MS Gothic" w:cs="Arial" w:hint="eastAsia"/>
                    <w:b w:val="0"/>
                    <w:sz w:val="20"/>
                    <w:szCs w:val="20"/>
                    <w:lang w:val="hr-HR"/>
                  </w:rPr>
                  <w:t>☐</w:t>
                </w:r>
              </w:sdtContent>
            </w:sdt>
            <w:r w:rsidR="00D90A17" w:rsidRPr="007E42BC">
              <w:rPr>
                <w:rFonts w:ascii="Arial" w:hAnsi="Arial" w:cs="Arial"/>
                <w:b w:val="0"/>
                <w:sz w:val="20"/>
                <w:szCs w:val="20"/>
                <w:lang w:val="hr-HR"/>
              </w:rPr>
              <w:t xml:space="preserve"> mješovito e-učenje</w:t>
            </w:r>
          </w:p>
          <w:p w:rsidR="00D90A17" w:rsidRPr="007E42BC" w:rsidRDefault="00E20C86" w:rsidP="005554FE">
            <w:pPr>
              <w:tabs>
                <w:tab w:val="left" w:pos="2820"/>
              </w:tabs>
              <w:spacing w:after="0"/>
              <w:rPr>
                <w:rFonts w:ascii="Arial" w:hAnsi="Arial" w:cs="Arial"/>
                <w:sz w:val="20"/>
                <w:szCs w:val="20"/>
              </w:rPr>
            </w:pPr>
            <w:sdt>
              <w:sdtPr>
                <w:rPr>
                  <w:rFonts w:ascii="Arial" w:hAnsi="Arial" w:cs="Arial"/>
                  <w:sz w:val="20"/>
                  <w:szCs w:val="20"/>
                </w:rPr>
                <w:id w:val="1197273739"/>
                <w14:checkbox>
                  <w14:checked w14:val="1"/>
                  <w14:checkedState w14:val="2612" w14:font="MS Gothic"/>
                  <w14:uncheckedState w14:val="2610" w14:font="MS Gothic"/>
                </w14:checkbox>
              </w:sdtPr>
              <w:sdtContent>
                <w:r w:rsidR="00D90A17">
                  <w:rPr>
                    <w:rFonts w:ascii="MS Gothic" w:eastAsia="MS Gothic" w:hAnsi="MS Gothic" w:cs="Arial" w:hint="eastAsia"/>
                    <w:sz w:val="20"/>
                    <w:szCs w:val="20"/>
                  </w:rPr>
                  <w:t>☒</w:t>
                </w:r>
              </w:sdtContent>
            </w:sdt>
            <w:r w:rsidR="00D90A17" w:rsidRPr="007E42BC">
              <w:rPr>
                <w:rFonts w:ascii="Arial" w:hAnsi="Arial" w:cs="Arial"/>
                <w:sz w:val="20"/>
                <w:szCs w:val="20"/>
              </w:rPr>
              <w:t xml:space="preserve"> terenska nastava</w:t>
            </w:r>
          </w:p>
        </w:tc>
        <w:tc>
          <w:tcPr>
            <w:tcW w:w="4162" w:type="dxa"/>
            <w:gridSpan w:val="9"/>
            <w:vMerge w:val="restart"/>
            <w:tcMar>
              <w:left w:w="57" w:type="dxa"/>
              <w:right w:w="57" w:type="dxa"/>
            </w:tcMar>
            <w:vAlign w:val="center"/>
          </w:tcPr>
          <w:p w:rsidR="00D90A17" w:rsidRPr="007E42BC" w:rsidRDefault="00E20C86" w:rsidP="005554FE">
            <w:pPr>
              <w:pStyle w:val="FieldText"/>
              <w:rPr>
                <w:rFonts w:ascii="Arial" w:hAnsi="Arial" w:cs="Arial"/>
                <w:b w:val="0"/>
                <w:sz w:val="20"/>
                <w:szCs w:val="20"/>
                <w:lang w:val="hr-HR"/>
              </w:rPr>
            </w:pPr>
            <w:sdt>
              <w:sdtPr>
                <w:rPr>
                  <w:rFonts w:ascii="Arial" w:hAnsi="Arial" w:cs="Arial"/>
                  <w:b w:val="0"/>
                  <w:sz w:val="20"/>
                  <w:szCs w:val="20"/>
                  <w:lang w:val="hr-HR"/>
                </w:rPr>
                <w:id w:val="531464549"/>
                <w14:checkbox>
                  <w14:checked w14:val="1"/>
                  <w14:checkedState w14:val="2612" w14:font="MS Gothic"/>
                  <w14:uncheckedState w14:val="2610" w14:font="MS Gothic"/>
                </w14:checkbox>
              </w:sdtPr>
              <w:sdtContent>
                <w:r w:rsidR="00D90A17">
                  <w:rPr>
                    <w:rFonts w:ascii="MS Gothic" w:eastAsia="MS Gothic" w:hAnsi="MS Gothic" w:cs="Arial" w:hint="eastAsia"/>
                    <w:b w:val="0"/>
                    <w:sz w:val="20"/>
                    <w:szCs w:val="20"/>
                    <w:lang w:val="hr-HR"/>
                  </w:rPr>
                  <w:t>☒</w:t>
                </w:r>
              </w:sdtContent>
            </w:sdt>
            <w:r w:rsidR="00D90A17" w:rsidRPr="007E42BC">
              <w:rPr>
                <w:rFonts w:ascii="Arial" w:hAnsi="Arial" w:cs="Arial"/>
                <w:b w:val="0"/>
                <w:sz w:val="20"/>
                <w:szCs w:val="20"/>
                <w:lang w:val="hr-HR"/>
              </w:rPr>
              <w:t xml:space="preserve"> samostalni  zadaci  </w:t>
            </w:r>
          </w:p>
          <w:p w:rsidR="00D90A17" w:rsidRPr="007E42BC" w:rsidRDefault="00E20C86" w:rsidP="005554FE">
            <w:pPr>
              <w:pStyle w:val="FieldText"/>
              <w:rPr>
                <w:rFonts w:ascii="Arial" w:hAnsi="Arial" w:cs="Arial"/>
                <w:b w:val="0"/>
                <w:sz w:val="20"/>
                <w:szCs w:val="20"/>
                <w:lang w:val="hr-HR"/>
              </w:rPr>
            </w:pPr>
            <w:sdt>
              <w:sdtPr>
                <w:rPr>
                  <w:rFonts w:ascii="Arial" w:hAnsi="Arial" w:cs="Arial"/>
                  <w:b w:val="0"/>
                  <w:sz w:val="20"/>
                  <w:szCs w:val="20"/>
                  <w:lang w:val="hr-HR"/>
                </w:rPr>
                <w:id w:val="1684477863"/>
                <w14:checkbox>
                  <w14:checked w14:val="1"/>
                  <w14:checkedState w14:val="2612" w14:font="MS Gothic"/>
                  <w14:uncheckedState w14:val="2610" w14:font="MS Gothic"/>
                </w14:checkbox>
              </w:sdtPr>
              <w:sdtContent>
                <w:r w:rsidR="00D90A17">
                  <w:rPr>
                    <w:rFonts w:ascii="MS Gothic" w:eastAsia="MS Gothic" w:hAnsi="MS Gothic" w:cs="Arial" w:hint="eastAsia"/>
                    <w:b w:val="0"/>
                    <w:sz w:val="20"/>
                    <w:szCs w:val="20"/>
                    <w:lang w:val="hr-HR"/>
                  </w:rPr>
                  <w:t>☒</w:t>
                </w:r>
              </w:sdtContent>
            </w:sdt>
            <w:r w:rsidR="00D90A17" w:rsidRPr="007E42BC">
              <w:rPr>
                <w:rFonts w:ascii="Arial" w:hAnsi="Arial" w:cs="Arial"/>
                <w:b w:val="0"/>
                <w:sz w:val="20"/>
                <w:szCs w:val="20"/>
                <w:lang w:val="hr-HR"/>
              </w:rPr>
              <w:t xml:space="preserve"> </w:t>
            </w:r>
            <w:r w:rsidR="00D90A17" w:rsidRPr="00872DD4">
              <w:rPr>
                <w:rFonts w:ascii="Arial" w:hAnsi="Arial" w:cs="Arial"/>
                <w:b w:val="0"/>
                <w:sz w:val="20"/>
                <w:szCs w:val="20"/>
                <w:lang w:val="hr-HR"/>
              </w:rPr>
              <w:t>multimedija</w:t>
            </w:r>
            <w:r w:rsidR="00D90A17" w:rsidRPr="007E42BC">
              <w:rPr>
                <w:rFonts w:ascii="Arial" w:hAnsi="Arial" w:cs="Arial"/>
                <w:b w:val="0"/>
                <w:sz w:val="20"/>
                <w:szCs w:val="20"/>
                <w:lang w:val="hr-HR"/>
              </w:rPr>
              <w:t xml:space="preserve"> </w:t>
            </w:r>
          </w:p>
          <w:p w:rsidR="00D90A17" w:rsidRPr="007E42BC" w:rsidRDefault="00E20C86" w:rsidP="005554FE">
            <w:pPr>
              <w:pStyle w:val="FieldText"/>
              <w:rPr>
                <w:rFonts w:ascii="Arial" w:hAnsi="Arial" w:cs="Arial"/>
                <w:b w:val="0"/>
                <w:sz w:val="20"/>
                <w:szCs w:val="20"/>
                <w:lang w:val="hr-HR"/>
              </w:rPr>
            </w:pPr>
            <w:sdt>
              <w:sdtPr>
                <w:rPr>
                  <w:rFonts w:ascii="Arial" w:hAnsi="Arial" w:cs="Arial"/>
                  <w:b w:val="0"/>
                  <w:sz w:val="20"/>
                  <w:szCs w:val="20"/>
                  <w:lang w:val="hr-HR"/>
                </w:rPr>
                <w:id w:val="-1076901797"/>
                <w14:checkbox>
                  <w14:checked w14:val="0"/>
                  <w14:checkedState w14:val="2612" w14:font="MS Gothic"/>
                  <w14:uncheckedState w14:val="2610" w14:font="MS Gothic"/>
                </w14:checkbox>
              </w:sdtPr>
              <w:sdtContent>
                <w:r w:rsidR="00D90A17">
                  <w:rPr>
                    <w:rFonts w:ascii="MS Gothic" w:eastAsia="MS Gothic" w:hAnsi="MS Gothic" w:cs="Arial" w:hint="eastAsia"/>
                    <w:b w:val="0"/>
                    <w:sz w:val="20"/>
                    <w:szCs w:val="20"/>
                    <w:lang w:val="hr-HR"/>
                  </w:rPr>
                  <w:t>☐</w:t>
                </w:r>
              </w:sdtContent>
            </w:sdt>
            <w:r w:rsidR="00D90A17" w:rsidRPr="007E42BC">
              <w:rPr>
                <w:rFonts w:ascii="Arial" w:hAnsi="Arial" w:cs="Arial"/>
                <w:b w:val="0"/>
                <w:sz w:val="20"/>
                <w:szCs w:val="20"/>
                <w:lang w:val="hr-HR"/>
              </w:rPr>
              <w:t xml:space="preserve"> laboratorij</w:t>
            </w:r>
          </w:p>
          <w:p w:rsidR="00D90A17" w:rsidRPr="007E42BC" w:rsidRDefault="00E20C86" w:rsidP="005554FE">
            <w:pPr>
              <w:pStyle w:val="FieldText"/>
              <w:rPr>
                <w:rFonts w:ascii="Arial" w:hAnsi="Arial" w:cs="Arial"/>
                <w:b w:val="0"/>
                <w:sz w:val="20"/>
                <w:szCs w:val="20"/>
                <w:lang w:val="hr-HR"/>
              </w:rPr>
            </w:pPr>
            <w:sdt>
              <w:sdtPr>
                <w:rPr>
                  <w:rFonts w:ascii="Arial" w:hAnsi="Arial" w:cs="Arial"/>
                  <w:b w:val="0"/>
                  <w:sz w:val="20"/>
                  <w:szCs w:val="20"/>
                  <w:lang w:val="hr-HR"/>
                </w:rPr>
                <w:id w:val="-1399748633"/>
                <w14:checkbox>
                  <w14:checked w14:val="1"/>
                  <w14:checkedState w14:val="2612" w14:font="MS Gothic"/>
                  <w14:uncheckedState w14:val="2610" w14:font="MS Gothic"/>
                </w14:checkbox>
              </w:sdtPr>
              <w:sdtContent>
                <w:r w:rsidR="00D90A17">
                  <w:rPr>
                    <w:rFonts w:ascii="MS Gothic" w:eastAsia="MS Gothic" w:hAnsi="MS Gothic" w:cs="Arial" w:hint="eastAsia"/>
                    <w:b w:val="0"/>
                    <w:sz w:val="20"/>
                    <w:szCs w:val="20"/>
                    <w:lang w:val="hr-HR"/>
                  </w:rPr>
                  <w:t>☒</w:t>
                </w:r>
              </w:sdtContent>
            </w:sdt>
            <w:r w:rsidR="00D90A17" w:rsidRPr="007E42BC">
              <w:rPr>
                <w:rFonts w:ascii="Arial" w:hAnsi="Arial" w:cs="Arial"/>
                <w:b w:val="0"/>
                <w:sz w:val="20"/>
                <w:szCs w:val="20"/>
                <w:lang w:val="hr-HR"/>
              </w:rPr>
              <w:t xml:space="preserve"> mentorski rad</w:t>
            </w:r>
          </w:p>
          <w:p w:rsidR="00D90A17" w:rsidRPr="007E42BC" w:rsidRDefault="00E20C86" w:rsidP="005554FE">
            <w:pPr>
              <w:tabs>
                <w:tab w:val="left" w:pos="2820"/>
              </w:tabs>
              <w:spacing w:after="0"/>
              <w:rPr>
                <w:rFonts w:ascii="Arial" w:hAnsi="Arial" w:cs="Arial"/>
                <w:sz w:val="20"/>
                <w:szCs w:val="20"/>
              </w:rPr>
            </w:pPr>
            <w:sdt>
              <w:sdtPr>
                <w:rPr>
                  <w:rFonts w:ascii="Arial" w:hAnsi="Arial" w:cs="Arial"/>
                  <w:sz w:val="20"/>
                  <w:szCs w:val="20"/>
                </w:rPr>
                <w:id w:val="409044002"/>
                <w14:checkbox>
                  <w14:checked w14:val="0"/>
                  <w14:checkedState w14:val="2612" w14:font="MS Gothic"/>
                  <w14:uncheckedState w14:val="2610" w14:font="MS Gothic"/>
                </w14:checkbox>
              </w:sdtPr>
              <w:sdtContent>
                <w:r w:rsidR="00D90A17">
                  <w:rPr>
                    <w:rFonts w:ascii="MS Gothic" w:eastAsia="MS Gothic" w:hAnsi="MS Gothic" w:cs="Arial" w:hint="eastAsia"/>
                    <w:sz w:val="20"/>
                    <w:szCs w:val="20"/>
                  </w:rPr>
                  <w:t>☐</w:t>
                </w:r>
              </w:sdtContent>
            </w:sdt>
            <w:r w:rsidR="00D90A17">
              <w:rPr>
                <w:rFonts w:ascii="Arial" w:hAnsi="Arial" w:cs="Arial"/>
                <w:sz w:val="20"/>
                <w:szCs w:val="20"/>
              </w:rPr>
              <w:t xml:space="preserve"> </w:t>
            </w:r>
            <w:r w:rsidR="00D90A17" w:rsidRPr="007E42BC">
              <w:rPr>
                <w:rFonts w:ascii="Arial" w:hAnsi="Arial" w:cs="Arial"/>
                <w:sz w:val="20"/>
                <w:szCs w:val="20"/>
              </w:rPr>
              <w:fldChar w:fldCharType="begin">
                <w:ffData>
                  <w:name w:val="Text1"/>
                  <w:enabled/>
                  <w:calcOnExit w:val="0"/>
                  <w:textInput/>
                </w:ffData>
              </w:fldChar>
            </w:r>
            <w:r w:rsidR="00D90A17" w:rsidRPr="007E42BC">
              <w:rPr>
                <w:rFonts w:ascii="Arial" w:hAnsi="Arial" w:cs="Arial"/>
                <w:sz w:val="20"/>
                <w:szCs w:val="20"/>
              </w:rPr>
              <w:instrText xml:space="preserve"> FORMTEXT </w:instrText>
            </w:r>
            <w:r w:rsidR="00D90A17" w:rsidRPr="007E42BC">
              <w:rPr>
                <w:rFonts w:ascii="Arial" w:hAnsi="Arial" w:cs="Arial"/>
                <w:sz w:val="20"/>
                <w:szCs w:val="20"/>
              </w:rPr>
            </w:r>
            <w:r w:rsidR="00D90A17" w:rsidRPr="007E42BC">
              <w:rPr>
                <w:rFonts w:ascii="Arial" w:hAnsi="Arial" w:cs="Arial"/>
                <w:sz w:val="20"/>
                <w:szCs w:val="20"/>
              </w:rPr>
              <w:fldChar w:fldCharType="separate"/>
            </w:r>
            <w:r w:rsidR="00D90A17" w:rsidRPr="007E42BC">
              <w:rPr>
                <w:rFonts w:ascii="Arial" w:hAnsi="Arial" w:cs="Arial"/>
                <w:sz w:val="20"/>
                <w:szCs w:val="20"/>
              </w:rPr>
              <w:t> </w:t>
            </w:r>
            <w:r w:rsidR="00D90A17" w:rsidRPr="007E42BC">
              <w:rPr>
                <w:rFonts w:ascii="Arial" w:hAnsi="Arial" w:cs="Arial"/>
                <w:sz w:val="20"/>
                <w:szCs w:val="20"/>
              </w:rPr>
              <w:t> </w:t>
            </w:r>
            <w:r w:rsidR="00D90A17" w:rsidRPr="007E42BC">
              <w:rPr>
                <w:rFonts w:ascii="Arial" w:hAnsi="Arial" w:cs="Arial"/>
                <w:sz w:val="20"/>
                <w:szCs w:val="20"/>
              </w:rPr>
              <w:t> </w:t>
            </w:r>
            <w:r w:rsidR="00D90A17" w:rsidRPr="007E42BC">
              <w:rPr>
                <w:rFonts w:ascii="Arial" w:hAnsi="Arial" w:cs="Arial"/>
                <w:sz w:val="20"/>
                <w:szCs w:val="20"/>
              </w:rPr>
              <w:t> </w:t>
            </w:r>
            <w:r w:rsidR="00D90A17" w:rsidRPr="007E42BC">
              <w:rPr>
                <w:rFonts w:ascii="Arial" w:hAnsi="Arial" w:cs="Arial"/>
                <w:sz w:val="20"/>
                <w:szCs w:val="20"/>
              </w:rPr>
              <w:t> </w:t>
            </w:r>
            <w:r w:rsidR="00D90A17" w:rsidRPr="007E42BC">
              <w:rPr>
                <w:rFonts w:ascii="Arial" w:hAnsi="Arial" w:cs="Arial"/>
                <w:sz w:val="20"/>
                <w:szCs w:val="20"/>
              </w:rPr>
              <w:fldChar w:fldCharType="end"/>
            </w:r>
            <w:r w:rsidR="00D90A17" w:rsidRPr="007E42BC">
              <w:rPr>
                <w:rFonts w:ascii="Arial" w:hAnsi="Arial" w:cs="Arial"/>
                <w:sz w:val="20"/>
                <w:szCs w:val="20"/>
              </w:rPr>
              <w:t xml:space="preserve"> (ostalo upisati)</w:t>
            </w:r>
            <w:r w:rsidR="00D90A17" w:rsidRPr="007E42BC">
              <w:rPr>
                <w:rFonts w:ascii="Arial" w:hAnsi="Arial" w:cs="Arial"/>
                <w:b/>
                <w:sz w:val="20"/>
                <w:szCs w:val="20"/>
              </w:rPr>
              <w:t xml:space="preserve"> </w:t>
            </w:r>
            <w:r w:rsidR="00D90A17" w:rsidRPr="007E42BC">
              <w:rPr>
                <w:rFonts w:ascii="Arial" w:hAnsi="Arial" w:cs="Arial"/>
                <w:b/>
                <w:sz w:val="20"/>
                <w:szCs w:val="20"/>
                <w:bdr w:val="single" w:sz="12" w:space="0" w:color="auto"/>
              </w:rPr>
              <w:t xml:space="preserve"> </w:t>
            </w:r>
          </w:p>
        </w:tc>
      </w:tr>
      <w:tr w:rsidR="00D90A17" w:rsidRPr="007E42BC" w:rsidTr="005554FE">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D90A17" w:rsidRPr="007E42BC" w:rsidRDefault="00D90A17" w:rsidP="005554FE">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p>
        </w:tc>
      </w:tr>
      <w:tr w:rsidR="00D90A17" w:rsidRPr="007E42BC" w:rsidTr="005554FE">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90A17" w:rsidRPr="007E42BC" w:rsidRDefault="00D90A17" w:rsidP="005554FE">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rsidR="00D90A17" w:rsidRPr="007E42BC" w:rsidRDefault="00D90A17" w:rsidP="005554FE">
            <w:pPr>
              <w:tabs>
                <w:tab w:val="left" w:pos="2820"/>
              </w:tabs>
              <w:spacing w:after="0"/>
              <w:rPr>
                <w:rFonts w:ascii="Arial" w:hAnsi="Arial" w:cs="Arial"/>
                <w:color w:val="000000"/>
                <w:sz w:val="20"/>
                <w:szCs w:val="20"/>
              </w:rPr>
            </w:pPr>
            <w:r>
              <w:rPr>
                <w:rFonts w:ascii="Arial" w:hAnsi="Arial" w:cs="Arial"/>
                <w:color w:val="000000"/>
                <w:sz w:val="20"/>
                <w:szCs w:val="20"/>
              </w:rPr>
              <w:t xml:space="preserve">Pohađanje predavanja i izrada seminarskog rada na zadanu temu. </w:t>
            </w:r>
          </w:p>
        </w:tc>
      </w:tr>
      <w:tr w:rsidR="00D90A17" w:rsidRPr="007E42BC" w:rsidTr="0018094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90A17" w:rsidRPr="007E42BC" w:rsidRDefault="00D90A17" w:rsidP="005554FE">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Pr>
                <w:rFonts w:ascii="Arial" w:hAnsi="Arial" w:cs="Arial"/>
                <w:b w:val="0"/>
                <w:sz w:val="20"/>
                <w:szCs w:val="20"/>
                <w:lang w:val="hr-HR"/>
              </w:rPr>
              <w:t>0,</w:t>
            </w:r>
            <w:r w:rsidR="008A438C">
              <w:rPr>
                <w:rFonts w:ascii="Arial" w:hAnsi="Arial" w:cs="Arial"/>
                <w:b w:val="0"/>
                <w:sz w:val="20"/>
                <w:szCs w:val="20"/>
                <w:lang w:val="hr-HR"/>
              </w:rPr>
              <w:t>50</w:t>
            </w:r>
          </w:p>
        </w:tc>
        <w:tc>
          <w:tcPr>
            <w:tcW w:w="1275" w:type="dxa"/>
            <w:gridSpan w:val="3"/>
            <w:tcBorders>
              <w:top w:val="single" w:sz="12" w:space="0" w:color="auto"/>
            </w:tcBorders>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90A17" w:rsidRPr="007E42BC" w:rsidRDefault="008A438C" w:rsidP="005554FE">
            <w:pPr>
              <w:pStyle w:val="FieldText"/>
              <w:rPr>
                <w:rFonts w:ascii="Arial" w:hAnsi="Arial" w:cs="Arial"/>
                <w:b w:val="0"/>
                <w:sz w:val="20"/>
                <w:szCs w:val="20"/>
                <w:lang w:val="hr-HR"/>
              </w:rPr>
            </w:pPr>
            <w:r>
              <w:rPr>
                <w:rFonts w:ascii="Arial" w:hAnsi="Arial" w:cs="Arial"/>
                <w:b w:val="0"/>
                <w:sz w:val="20"/>
                <w:szCs w:val="20"/>
                <w:lang w:val="hr-HR"/>
              </w:rPr>
              <w:t>1</w:t>
            </w:r>
          </w:p>
        </w:tc>
        <w:tc>
          <w:tcPr>
            <w:tcW w:w="1451" w:type="dxa"/>
            <w:gridSpan w:val="4"/>
            <w:tcBorders>
              <w:top w:val="single" w:sz="12" w:space="0" w:color="auto"/>
              <w:right w:val="single" w:sz="4" w:space="0" w:color="auto"/>
            </w:tcBorders>
            <w:tcMar>
              <w:left w:w="57" w:type="dxa"/>
              <w:right w:w="57" w:type="dxa"/>
            </w:tcMar>
            <w:vAlign w:val="center"/>
          </w:tcPr>
          <w:p w:rsidR="00D90A17" w:rsidRPr="007E42BC" w:rsidRDefault="00D90A17" w:rsidP="005554FE">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99" w:type="dxa"/>
            <w:gridSpan w:val="3"/>
            <w:tcBorders>
              <w:top w:val="single" w:sz="12" w:space="0" w:color="auto"/>
              <w:left w:val="single" w:sz="4" w:space="0" w:color="auto"/>
              <w:right w:val="single" w:sz="12" w:space="0" w:color="auto"/>
            </w:tcBorders>
            <w:tcMar>
              <w:left w:w="57" w:type="dxa"/>
              <w:right w:w="57" w:type="dxa"/>
            </w:tcMar>
            <w:vAlign w:val="center"/>
          </w:tcPr>
          <w:p w:rsidR="00D90A17" w:rsidRPr="007E42BC" w:rsidRDefault="00D90A17" w:rsidP="005554FE">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90A17" w:rsidRPr="007E42BC" w:rsidTr="0018094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451" w:type="dxa"/>
            <w:gridSpan w:val="4"/>
            <w:tcBorders>
              <w:right w:val="single" w:sz="4" w:space="0" w:color="auto"/>
            </w:tcBorders>
            <w:shd w:val="clear" w:color="auto" w:fill="auto"/>
            <w:tcMar>
              <w:left w:w="57" w:type="dxa"/>
              <w:right w:w="57" w:type="dxa"/>
            </w:tcMar>
            <w:vAlign w:val="center"/>
          </w:tcPr>
          <w:p w:rsidR="00D90A17" w:rsidRPr="007E42BC" w:rsidRDefault="008A438C" w:rsidP="005554FE">
            <w:pPr>
              <w:pStyle w:val="FieldText"/>
              <w:rPr>
                <w:rFonts w:ascii="Arial" w:hAnsi="Arial" w:cs="Arial"/>
                <w:b w:val="0"/>
                <w:color w:val="000000"/>
                <w:sz w:val="20"/>
                <w:szCs w:val="20"/>
                <w:lang w:val="hr-HR"/>
              </w:rPr>
            </w:pPr>
            <w:r>
              <w:rPr>
                <w:rFonts w:ascii="Arial" w:hAnsi="Arial" w:cs="Arial"/>
                <w:b w:val="0"/>
                <w:color w:val="000000"/>
                <w:sz w:val="20"/>
                <w:szCs w:val="20"/>
                <w:lang w:val="hr-HR"/>
              </w:rPr>
              <w:t>Literatura</w:t>
            </w:r>
          </w:p>
        </w:tc>
        <w:tc>
          <w:tcPr>
            <w:tcW w:w="1399" w:type="dxa"/>
            <w:gridSpan w:val="3"/>
            <w:tcBorders>
              <w:left w:val="single" w:sz="4" w:space="0" w:color="auto"/>
              <w:right w:val="single" w:sz="12" w:space="0" w:color="auto"/>
            </w:tcBorders>
            <w:shd w:val="clear" w:color="auto" w:fill="auto"/>
            <w:tcMar>
              <w:left w:w="57" w:type="dxa"/>
              <w:right w:w="57" w:type="dxa"/>
            </w:tcMar>
            <w:vAlign w:val="center"/>
          </w:tcPr>
          <w:p w:rsidR="00D90A17" w:rsidRPr="007E42BC" w:rsidRDefault="008A438C" w:rsidP="005554FE">
            <w:pPr>
              <w:pStyle w:val="FieldText"/>
              <w:rPr>
                <w:rFonts w:ascii="Arial" w:hAnsi="Arial" w:cs="Arial"/>
                <w:b w:val="0"/>
                <w:color w:val="000000"/>
                <w:sz w:val="20"/>
                <w:szCs w:val="20"/>
                <w:lang w:val="hr-HR"/>
              </w:rPr>
            </w:pPr>
            <w:r>
              <w:rPr>
                <w:rFonts w:ascii="Arial" w:hAnsi="Arial" w:cs="Arial"/>
                <w:b w:val="0"/>
                <w:color w:val="000000"/>
                <w:sz w:val="20"/>
                <w:szCs w:val="20"/>
                <w:lang w:val="hr-HR"/>
              </w:rPr>
              <w:t>2</w:t>
            </w:r>
          </w:p>
        </w:tc>
      </w:tr>
      <w:tr w:rsidR="00D90A17" w:rsidRPr="007E42BC" w:rsidTr="0018094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Pr>
                <w:rFonts w:ascii="Arial" w:hAnsi="Arial" w:cs="Arial"/>
                <w:b w:val="0"/>
                <w:sz w:val="20"/>
                <w:szCs w:val="20"/>
                <w:lang w:val="hr-HR"/>
              </w:rPr>
              <w:t>1,5</w:t>
            </w:r>
          </w:p>
        </w:tc>
        <w:tc>
          <w:tcPr>
            <w:tcW w:w="1451" w:type="dxa"/>
            <w:gridSpan w:val="4"/>
            <w:tcBorders>
              <w:right w:val="single" w:sz="4" w:space="0" w:color="auto"/>
            </w:tcBorders>
            <w:shd w:val="clear" w:color="auto" w:fill="auto"/>
            <w:tcMar>
              <w:left w:w="57" w:type="dxa"/>
              <w:right w:w="57" w:type="dxa"/>
            </w:tcMar>
            <w:vAlign w:val="center"/>
          </w:tcPr>
          <w:p w:rsidR="00D90A17" w:rsidRPr="007E42BC" w:rsidRDefault="00D90A17" w:rsidP="005554FE">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99" w:type="dxa"/>
            <w:gridSpan w:val="3"/>
            <w:tcBorders>
              <w:left w:val="single" w:sz="4" w:space="0" w:color="auto"/>
              <w:right w:val="single" w:sz="12" w:space="0" w:color="auto"/>
            </w:tcBorders>
            <w:shd w:val="clear" w:color="auto" w:fill="auto"/>
            <w:tcMar>
              <w:left w:w="57" w:type="dxa"/>
              <w:right w:w="57" w:type="dxa"/>
            </w:tcMar>
            <w:vAlign w:val="center"/>
          </w:tcPr>
          <w:p w:rsidR="00D90A17" w:rsidRPr="007E42BC" w:rsidRDefault="00D90A17" w:rsidP="005554FE">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90A17" w:rsidRPr="007E42BC" w:rsidTr="0018094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D90A17" w:rsidRPr="007E42BC" w:rsidRDefault="00D90A17" w:rsidP="005554FE">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D90A17" w:rsidRPr="007E42BC" w:rsidRDefault="00D90A17" w:rsidP="005554FE">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451" w:type="dxa"/>
            <w:gridSpan w:val="4"/>
            <w:tcBorders>
              <w:bottom w:val="single" w:sz="4" w:space="0" w:color="auto"/>
              <w:right w:val="single" w:sz="4" w:space="0" w:color="auto"/>
            </w:tcBorders>
            <w:shd w:val="clear" w:color="auto" w:fill="auto"/>
            <w:tcMar>
              <w:left w:w="57" w:type="dxa"/>
              <w:right w:w="57" w:type="dxa"/>
            </w:tcMar>
            <w:vAlign w:val="center"/>
          </w:tcPr>
          <w:p w:rsidR="00D90A17" w:rsidRPr="007E42BC" w:rsidRDefault="00D90A17" w:rsidP="005554FE">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stalo upisati)</w:t>
            </w:r>
          </w:p>
        </w:tc>
        <w:tc>
          <w:tcPr>
            <w:tcW w:w="1399"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rsidR="00D90A17" w:rsidRPr="007E42BC" w:rsidRDefault="00D90A17" w:rsidP="005554FE">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90A17" w:rsidRPr="007E42BC" w:rsidTr="0018094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90A17" w:rsidRPr="007E42BC" w:rsidRDefault="00D90A17" w:rsidP="00D90A17">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90A17" w:rsidRPr="007E42BC" w:rsidRDefault="00D90A17" w:rsidP="005554FE">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90A17" w:rsidRPr="007E42BC" w:rsidRDefault="00D90A17" w:rsidP="005554FE">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90A17" w:rsidRPr="007E42BC" w:rsidRDefault="00D90A17" w:rsidP="005554FE">
            <w:pPr>
              <w:tabs>
                <w:tab w:val="left" w:pos="2820"/>
              </w:tabs>
              <w:spacing w:after="0"/>
              <w:rPr>
                <w:rFonts w:ascii="Arial" w:hAnsi="Arial" w:cs="Arial"/>
                <w:color w:val="000000"/>
                <w:sz w:val="20"/>
                <w:szCs w:val="20"/>
                <w:highlight w:val="yellow"/>
              </w:rPr>
            </w:pPr>
            <w:r w:rsidRPr="00030C08">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90A17" w:rsidRPr="007E42BC" w:rsidRDefault="00D90A17" w:rsidP="005554FE">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451" w:type="dxa"/>
            <w:gridSpan w:val="4"/>
            <w:tcBorders>
              <w:left w:val="single" w:sz="8" w:space="0" w:color="auto"/>
              <w:bottom w:val="single" w:sz="12" w:space="0" w:color="auto"/>
              <w:right w:val="single" w:sz="8" w:space="0" w:color="auto"/>
            </w:tcBorders>
            <w:tcMar>
              <w:left w:w="57" w:type="dxa"/>
              <w:right w:w="57" w:type="dxa"/>
            </w:tcMar>
            <w:vAlign w:val="center"/>
          </w:tcPr>
          <w:p w:rsidR="00D90A17" w:rsidRPr="007E42BC" w:rsidRDefault="00D90A17" w:rsidP="005554FE">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99" w:type="dxa"/>
            <w:gridSpan w:val="3"/>
            <w:tcBorders>
              <w:left w:val="single" w:sz="8" w:space="0" w:color="auto"/>
              <w:bottom w:val="single" w:sz="12" w:space="0" w:color="auto"/>
              <w:right w:val="single" w:sz="12" w:space="0" w:color="auto"/>
            </w:tcBorders>
            <w:tcMar>
              <w:left w:w="57" w:type="dxa"/>
              <w:right w:w="57" w:type="dxa"/>
            </w:tcMar>
            <w:vAlign w:val="center"/>
          </w:tcPr>
          <w:p w:rsidR="00D90A17" w:rsidRPr="007E42BC" w:rsidRDefault="00D90A17" w:rsidP="005554FE">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90A17" w:rsidRPr="007E42BC" w:rsidTr="005554FE">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90A17" w:rsidRPr="007E42BC" w:rsidRDefault="00D90A17" w:rsidP="005554FE">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rsidR="00D90A17" w:rsidRPr="007E42BC" w:rsidRDefault="00D90A17" w:rsidP="005554FE">
            <w:pPr>
              <w:tabs>
                <w:tab w:val="left" w:pos="2820"/>
              </w:tabs>
              <w:spacing w:after="0"/>
              <w:rPr>
                <w:rFonts w:ascii="Arial" w:hAnsi="Arial" w:cs="Arial"/>
                <w:sz w:val="20"/>
                <w:szCs w:val="20"/>
              </w:rPr>
            </w:pPr>
            <w:r>
              <w:rPr>
                <w:rFonts w:ascii="Arial" w:hAnsi="Arial" w:cs="Arial"/>
                <w:sz w:val="20"/>
                <w:szCs w:val="20"/>
              </w:rPr>
              <w:t xml:space="preserve">Tijekom nastave pratit će se i vrednovati uključenost studenata u analitičke zadatke i diskusiju. Tijekom mentorskih konzultacija vrednovat će se kvaliteta i kvantiteta studentovog istraživačkog rada i čitanja relevantne literature. Osim o prethodnom, konačna ocjena ovisit će o kvaliteti zadanog seminarskog rada.  </w:t>
            </w:r>
          </w:p>
        </w:tc>
      </w:tr>
      <w:tr w:rsidR="00D90A17" w:rsidRPr="007E42BC" w:rsidTr="005554FE">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90A17" w:rsidRPr="007E42BC" w:rsidRDefault="00D90A17" w:rsidP="005554FE">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D90A17" w:rsidRPr="007E42BC" w:rsidRDefault="00D90A17" w:rsidP="005554FE">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90A17" w:rsidRPr="007E42BC" w:rsidRDefault="00D90A17" w:rsidP="005554FE">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90A17" w:rsidRPr="007E42BC" w:rsidRDefault="00D90A17" w:rsidP="005554FE">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D90A17" w:rsidRPr="007E42BC" w:rsidTr="005554FE">
        <w:trPr>
          <w:trHeight w:val="75"/>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rPr>
                <w:rFonts w:ascii="Arial" w:hAnsi="Arial" w:cs="Arial"/>
                <w:color w:val="000000"/>
                <w:sz w:val="20"/>
                <w:szCs w:val="20"/>
              </w:rPr>
            </w:pPr>
            <w:r>
              <w:rPr>
                <w:rFonts w:ascii="Arial" w:hAnsi="Arial" w:cs="Arial"/>
                <w:color w:val="000000"/>
                <w:sz w:val="20"/>
                <w:szCs w:val="20"/>
              </w:rPr>
              <w:t xml:space="preserve">Cafiero, R. (2020). </w:t>
            </w:r>
            <w:r w:rsidRPr="00901BB0">
              <w:rPr>
                <w:rFonts w:ascii="Arial" w:hAnsi="Arial" w:cs="Arial"/>
                <w:i/>
                <w:color w:val="000000"/>
                <w:sz w:val="20"/>
                <w:szCs w:val="20"/>
              </w:rPr>
              <w:t>La didattica del partimento: Studi di storia delle teorie musicali</w:t>
            </w:r>
            <w:r>
              <w:rPr>
                <w:rFonts w:ascii="Arial" w:hAnsi="Arial" w:cs="Arial"/>
                <w:color w:val="000000"/>
                <w:sz w:val="20"/>
                <w:szCs w:val="20"/>
              </w:rPr>
              <w:t>, Lucca: Libreria musicale italiana.</w:t>
            </w:r>
          </w:p>
        </w:tc>
        <w:tc>
          <w:tcPr>
            <w:tcW w:w="1244" w:type="dxa"/>
            <w:gridSpan w:val="2"/>
            <w:tcBorders>
              <w:left w:val="single" w:sz="8" w:space="0" w:color="auto"/>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90A17" w:rsidRPr="007E42BC" w:rsidTr="005554FE">
        <w:trPr>
          <w:trHeight w:val="75"/>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rPr>
                <w:rFonts w:ascii="Arial" w:hAnsi="Arial" w:cs="Arial"/>
                <w:color w:val="000000"/>
                <w:sz w:val="20"/>
                <w:szCs w:val="20"/>
              </w:rPr>
            </w:pPr>
            <w:r>
              <w:rPr>
                <w:rFonts w:ascii="Arial" w:hAnsi="Arial" w:cs="Arial"/>
                <w:color w:val="000000"/>
                <w:sz w:val="20"/>
                <w:szCs w:val="20"/>
              </w:rPr>
              <w:t xml:space="preserve">Gjerdingen, R. O. (2007). </w:t>
            </w:r>
            <w:r w:rsidRPr="00901BB0">
              <w:rPr>
                <w:rFonts w:ascii="Arial" w:hAnsi="Arial" w:cs="Arial"/>
                <w:i/>
                <w:color w:val="000000"/>
                <w:sz w:val="20"/>
                <w:szCs w:val="20"/>
              </w:rPr>
              <w:t>Music in the Galant Style</w:t>
            </w:r>
            <w:r>
              <w:rPr>
                <w:rFonts w:ascii="Arial" w:hAnsi="Arial" w:cs="Arial"/>
                <w:color w:val="000000"/>
                <w:sz w:val="20"/>
                <w:szCs w:val="20"/>
              </w:rPr>
              <w:t>, New York: Oxford University Press.</w:t>
            </w:r>
          </w:p>
        </w:tc>
        <w:tc>
          <w:tcPr>
            <w:tcW w:w="1244" w:type="dxa"/>
            <w:gridSpan w:val="2"/>
            <w:tcBorders>
              <w:left w:val="single" w:sz="8" w:space="0" w:color="auto"/>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90A17" w:rsidRPr="007E42BC" w:rsidTr="005554FE">
        <w:trPr>
          <w:trHeight w:val="75"/>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rPr>
                <w:rFonts w:ascii="Arial" w:hAnsi="Arial" w:cs="Arial"/>
                <w:color w:val="000000"/>
                <w:sz w:val="20"/>
                <w:szCs w:val="20"/>
              </w:rPr>
            </w:pPr>
            <w:r>
              <w:rPr>
                <w:rFonts w:ascii="Arial" w:hAnsi="Arial" w:cs="Arial"/>
                <w:color w:val="000000"/>
                <w:sz w:val="20"/>
                <w:szCs w:val="20"/>
              </w:rPr>
              <w:t xml:space="preserve">Gjerdingen, R. O. (2020). </w:t>
            </w:r>
            <w:r w:rsidRPr="002144C7">
              <w:rPr>
                <w:rFonts w:ascii="Arial" w:hAnsi="Arial" w:cs="Arial"/>
                <w:i/>
                <w:color w:val="000000"/>
                <w:sz w:val="20"/>
                <w:szCs w:val="20"/>
              </w:rPr>
              <w:t>Child Composers in the Old Conservatories</w:t>
            </w:r>
            <w:r>
              <w:rPr>
                <w:rFonts w:ascii="Arial" w:hAnsi="Arial" w:cs="Arial"/>
                <w:i/>
                <w:color w:val="000000"/>
                <w:sz w:val="20"/>
                <w:szCs w:val="20"/>
              </w:rPr>
              <w:t>: How Orphans became Elite Musici</w:t>
            </w:r>
            <w:r w:rsidRPr="002144C7">
              <w:rPr>
                <w:rFonts w:ascii="Arial" w:hAnsi="Arial" w:cs="Arial"/>
                <w:i/>
                <w:color w:val="000000"/>
                <w:sz w:val="20"/>
                <w:szCs w:val="20"/>
              </w:rPr>
              <w:t>ans</w:t>
            </w:r>
            <w:r>
              <w:rPr>
                <w:rFonts w:ascii="Arial" w:hAnsi="Arial" w:cs="Arial"/>
                <w:color w:val="000000"/>
                <w:sz w:val="20"/>
                <w:szCs w:val="20"/>
              </w:rPr>
              <w:t>, New York: Oxford University Press.</w:t>
            </w:r>
          </w:p>
        </w:tc>
        <w:tc>
          <w:tcPr>
            <w:tcW w:w="1244" w:type="dxa"/>
            <w:gridSpan w:val="2"/>
            <w:tcBorders>
              <w:left w:val="single" w:sz="8" w:space="0" w:color="auto"/>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90A17" w:rsidRPr="007E42BC" w:rsidTr="005554FE">
        <w:trPr>
          <w:trHeight w:val="795"/>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rPr>
                <w:rFonts w:ascii="Arial" w:hAnsi="Arial" w:cs="Arial"/>
                <w:color w:val="000000"/>
                <w:sz w:val="20"/>
                <w:szCs w:val="20"/>
              </w:rPr>
            </w:pPr>
            <w:r>
              <w:rPr>
                <w:rFonts w:ascii="Arial" w:hAnsi="Arial" w:cs="Arial"/>
                <w:color w:val="000000"/>
                <w:sz w:val="20"/>
                <w:szCs w:val="20"/>
              </w:rPr>
              <w:t xml:space="preserve">Sanguinetti, G. (2012). </w:t>
            </w:r>
            <w:r w:rsidRPr="002144C7">
              <w:rPr>
                <w:rFonts w:ascii="Arial" w:hAnsi="Arial" w:cs="Arial"/>
                <w:i/>
                <w:color w:val="000000"/>
                <w:sz w:val="20"/>
                <w:szCs w:val="20"/>
              </w:rPr>
              <w:t>The Art of Partimento: History, Theory, and Practice</w:t>
            </w:r>
            <w:r>
              <w:rPr>
                <w:rFonts w:ascii="Arial" w:hAnsi="Arial" w:cs="Arial"/>
                <w:color w:val="000000"/>
                <w:sz w:val="20"/>
                <w:szCs w:val="20"/>
              </w:rPr>
              <w:t>, New York: Oxford University Press.</w:t>
            </w:r>
          </w:p>
        </w:tc>
        <w:tc>
          <w:tcPr>
            <w:tcW w:w="1244" w:type="dxa"/>
            <w:gridSpan w:val="2"/>
            <w:tcBorders>
              <w:left w:val="single" w:sz="8" w:space="0" w:color="auto"/>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90A17" w:rsidRPr="007E42BC" w:rsidTr="005554FE">
        <w:trPr>
          <w:trHeight w:val="512"/>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90A17" w:rsidRPr="00480279" w:rsidRDefault="00D90A17" w:rsidP="005554FE">
            <w:pPr>
              <w:tabs>
                <w:tab w:val="left" w:pos="2820"/>
              </w:tabs>
              <w:spacing w:after="0"/>
              <w:rPr>
                <w:rFonts w:ascii="Arial" w:hAnsi="Arial" w:cs="Arial"/>
                <w:color w:val="000000"/>
                <w:sz w:val="20"/>
                <w:szCs w:val="20"/>
              </w:rPr>
            </w:pPr>
            <w:r w:rsidRPr="00480279">
              <w:rPr>
                <w:rFonts w:ascii="Arial" w:eastAsia="Calibri" w:hAnsi="Arial" w:cs="Arial"/>
                <w:sz w:val="20"/>
                <w:szCs w:val="20"/>
              </w:rPr>
              <w:t xml:space="preserve">Moelants, D. (2010) (ur.). </w:t>
            </w:r>
            <w:r w:rsidRPr="00480279">
              <w:rPr>
                <w:rFonts w:ascii="Arial" w:eastAsia="Calibri" w:hAnsi="Arial" w:cs="Arial"/>
                <w:i/>
                <w:sz w:val="20"/>
                <w:szCs w:val="20"/>
              </w:rPr>
              <w:t>Partimento and Continuo Playing in Theory and in Practice</w:t>
            </w:r>
            <w:r w:rsidRPr="00480279">
              <w:rPr>
                <w:rFonts w:ascii="Arial" w:eastAsia="Calibri" w:hAnsi="Arial" w:cs="Arial"/>
                <w:sz w:val="20"/>
                <w:szCs w:val="20"/>
              </w:rPr>
              <w:t xml:space="preserve">, Leuven: Leuven University Press. </w:t>
            </w:r>
          </w:p>
        </w:tc>
        <w:tc>
          <w:tcPr>
            <w:tcW w:w="1244" w:type="dxa"/>
            <w:gridSpan w:val="2"/>
            <w:tcBorders>
              <w:left w:val="single" w:sz="8" w:space="0" w:color="auto"/>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sz w:val="20"/>
                <w:szCs w:val="20"/>
              </w:rPr>
            </w:pPr>
          </w:p>
        </w:tc>
      </w:tr>
      <w:tr w:rsidR="00D90A17" w:rsidRPr="007E42BC" w:rsidTr="005554FE">
        <w:trPr>
          <w:trHeight w:val="1080"/>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rPr>
                <w:rFonts w:ascii="Arial" w:hAnsi="Arial" w:cs="Arial"/>
                <w:sz w:val="20"/>
                <w:szCs w:val="20"/>
              </w:rPr>
            </w:pPr>
            <w:r>
              <w:rPr>
                <w:rFonts w:ascii="Arial" w:hAnsi="Arial" w:cs="Arial"/>
                <w:sz w:val="20"/>
                <w:szCs w:val="20"/>
              </w:rPr>
              <w:t xml:space="preserve">van Tour, P. (2015). </w:t>
            </w:r>
            <w:r>
              <w:rPr>
                <w:rFonts w:ascii="Arial" w:hAnsi="Arial" w:cs="Arial"/>
                <w:i/>
                <w:sz w:val="20"/>
                <w:szCs w:val="20"/>
              </w:rPr>
              <w:t>Counterpoint and Partimento: M</w:t>
            </w:r>
            <w:r w:rsidRPr="00B11FB6">
              <w:rPr>
                <w:rFonts w:ascii="Arial" w:hAnsi="Arial" w:cs="Arial"/>
                <w:i/>
                <w:sz w:val="20"/>
                <w:szCs w:val="20"/>
              </w:rPr>
              <w:t>ethods of Teaching Composition in Late Eighteenth-Century Naples</w:t>
            </w:r>
            <w:r>
              <w:rPr>
                <w:rFonts w:ascii="Arial" w:hAnsi="Arial" w:cs="Arial"/>
                <w:sz w:val="20"/>
                <w:szCs w:val="20"/>
              </w:rPr>
              <w:t xml:space="preserve">, Uppsala: Acta Universitatis Upsaliensis. </w:t>
            </w:r>
          </w:p>
        </w:tc>
        <w:tc>
          <w:tcPr>
            <w:tcW w:w="1244" w:type="dxa"/>
            <w:gridSpan w:val="2"/>
            <w:tcBorders>
              <w:left w:val="single" w:sz="8" w:space="0" w:color="auto"/>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90A17" w:rsidRPr="007E42BC" w:rsidTr="005554FE">
        <w:trPr>
          <w:trHeight w:val="495"/>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90A17" w:rsidRDefault="00D90A17" w:rsidP="005554FE">
            <w:pPr>
              <w:tabs>
                <w:tab w:val="left" w:pos="2820"/>
              </w:tabs>
              <w:spacing w:after="0"/>
              <w:rPr>
                <w:rFonts w:ascii="Arial" w:hAnsi="Arial" w:cs="Arial"/>
                <w:sz w:val="20"/>
                <w:szCs w:val="20"/>
              </w:rPr>
            </w:pPr>
            <w:r>
              <w:rPr>
                <w:rFonts w:ascii="Arial" w:hAnsi="Arial" w:cs="Arial"/>
                <w:sz w:val="20"/>
                <w:szCs w:val="20"/>
              </w:rPr>
              <w:t xml:space="preserve">van Tour, P. (ur.) (2017). </w:t>
            </w:r>
            <w:r w:rsidRPr="00E2571D">
              <w:rPr>
                <w:rFonts w:ascii="Arial" w:hAnsi="Arial" w:cs="Arial"/>
                <w:i/>
                <w:sz w:val="20"/>
                <w:szCs w:val="20"/>
              </w:rPr>
              <w:t>The 189 Partimenti of Nicola Sala</w:t>
            </w:r>
            <w:r>
              <w:rPr>
                <w:rFonts w:ascii="Arial" w:hAnsi="Arial" w:cs="Arial"/>
                <w:i/>
                <w:sz w:val="20"/>
                <w:szCs w:val="20"/>
              </w:rPr>
              <w:t>: Complete Edition with Critical Commentary</w:t>
            </w:r>
            <w:r>
              <w:rPr>
                <w:rFonts w:ascii="Arial" w:hAnsi="Arial" w:cs="Arial"/>
                <w:sz w:val="20"/>
                <w:szCs w:val="20"/>
              </w:rPr>
              <w:t>. Vol. 1-2. Uppsala: Acta Universitatis Upsaliensis.</w:t>
            </w:r>
          </w:p>
        </w:tc>
        <w:tc>
          <w:tcPr>
            <w:tcW w:w="1244" w:type="dxa"/>
            <w:gridSpan w:val="2"/>
            <w:tcBorders>
              <w:left w:val="single" w:sz="8" w:space="0" w:color="auto"/>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sz w:val="20"/>
                <w:szCs w:val="20"/>
              </w:rPr>
            </w:pPr>
          </w:p>
        </w:tc>
      </w:tr>
      <w:tr w:rsidR="00D90A17" w:rsidRPr="007E42BC" w:rsidTr="005554FE">
        <w:trPr>
          <w:trHeight w:val="557"/>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rPr>
                <w:rFonts w:ascii="Arial" w:hAnsi="Arial" w:cs="Arial"/>
                <w:sz w:val="20"/>
                <w:szCs w:val="20"/>
              </w:rPr>
            </w:pPr>
            <w:r>
              <w:rPr>
                <w:rFonts w:ascii="Arial" w:hAnsi="Arial" w:cs="Arial"/>
                <w:sz w:val="20"/>
                <w:szCs w:val="20"/>
              </w:rPr>
              <w:t xml:space="preserve">Baragwanath, N. (2020). </w:t>
            </w:r>
            <w:r>
              <w:rPr>
                <w:rFonts w:ascii="Arial" w:hAnsi="Arial" w:cs="Arial"/>
                <w:i/>
                <w:sz w:val="20"/>
                <w:szCs w:val="20"/>
              </w:rPr>
              <w:t>The Solfeggio Tradition: A Forgotten Art of Melody in the Long Eighteenth Century</w:t>
            </w:r>
            <w:r>
              <w:rPr>
                <w:rFonts w:ascii="Arial" w:hAnsi="Arial" w:cs="Arial"/>
                <w:sz w:val="20"/>
                <w:szCs w:val="20"/>
              </w:rPr>
              <w:t>,</w:t>
            </w:r>
            <w:r>
              <w:rPr>
                <w:rFonts w:ascii="Arial" w:hAnsi="Arial" w:cs="Arial"/>
                <w:i/>
                <w:sz w:val="20"/>
                <w:szCs w:val="20"/>
              </w:rPr>
              <w:t xml:space="preserve"> </w:t>
            </w:r>
            <w:r>
              <w:rPr>
                <w:rFonts w:ascii="Arial" w:hAnsi="Arial" w:cs="Arial"/>
                <w:sz w:val="20"/>
                <w:szCs w:val="20"/>
              </w:rPr>
              <w:t>New York: Oxford University Press.</w:t>
            </w:r>
          </w:p>
        </w:tc>
        <w:tc>
          <w:tcPr>
            <w:tcW w:w="1244" w:type="dxa"/>
            <w:gridSpan w:val="2"/>
            <w:tcBorders>
              <w:left w:val="single" w:sz="8" w:space="0" w:color="auto"/>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90A17" w:rsidRPr="007E42BC" w:rsidTr="005554FE">
        <w:trPr>
          <w:trHeight w:val="750"/>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90A17" w:rsidRDefault="00D90A17" w:rsidP="005554FE">
            <w:pPr>
              <w:tabs>
                <w:tab w:val="left" w:pos="2820"/>
              </w:tabs>
              <w:spacing w:after="0"/>
              <w:rPr>
                <w:rFonts w:ascii="Arial" w:hAnsi="Arial" w:cs="Arial"/>
                <w:sz w:val="20"/>
                <w:szCs w:val="20"/>
              </w:rPr>
            </w:pPr>
            <w:r>
              <w:rPr>
                <w:rFonts w:ascii="Arial" w:hAnsi="Arial" w:cs="Arial"/>
                <w:sz w:val="20"/>
                <w:szCs w:val="20"/>
              </w:rPr>
              <w:t>D</w:t>
            </w:r>
            <w:r w:rsidRPr="00B11FB6">
              <w:rPr>
                <w:rFonts w:ascii="Arial" w:hAnsi="Arial" w:cs="Arial"/>
                <w:sz w:val="20"/>
                <w:szCs w:val="20"/>
              </w:rPr>
              <w:t>iergarten</w:t>
            </w:r>
            <w:r>
              <w:rPr>
                <w:rFonts w:ascii="Arial" w:hAnsi="Arial" w:cs="Arial"/>
                <w:sz w:val="20"/>
                <w:szCs w:val="20"/>
              </w:rPr>
              <w:t>, F. (2011). ‘The Tr</w:t>
            </w:r>
            <w:r w:rsidRPr="00B11FB6">
              <w:rPr>
                <w:rFonts w:ascii="Arial" w:hAnsi="Arial" w:cs="Arial"/>
                <w:sz w:val="20"/>
                <w:szCs w:val="20"/>
              </w:rPr>
              <w:t>u</w:t>
            </w:r>
            <w:r>
              <w:rPr>
                <w:rFonts w:ascii="Arial" w:hAnsi="Arial" w:cs="Arial"/>
                <w:sz w:val="20"/>
                <w:szCs w:val="20"/>
              </w:rPr>
              <w:t>e Fundamentals of Composition’: Haydn’s Partimento C</w:t>
            </w:r>
            <w:r w:rsidRPr="00B11FB6">
              <w:rPr>
                <w:rFonts w:ascii="Arial" w:hAnsi="Arial" w:cs="Arial"/>
                <w:sz w:val="20"/>
                <w:szCs w:val="20"/>
              </w:rPr>
              <w:t>ounterpoint</w:t>
            </w:r>
            <w:r>
              <w:rPr>
                <w:rFonts w:ascii="Arial" w:hAnsi="Arial" w:cs="Arial"/>
                <w:sz w:val="20"/>
                <w:szCs w:val="20"/>
              </w:rPr>
              <w:t xml:space="preserve">, </w:t>
            </w:r>
            <w:r>
              <w:rPr>
                <w:rFonts w:ascii="Arial" w:hAnsi="Arial" w:cs="Arial"/>
                <w:i/>
                <w:sz w:val="20"/>
                <w:szCs w:val="20"/>
              </w:rPr>
              <w:t>Eighteenth-Century Music</w:t>
            </w:r>
            <w:r>
              <w:rPr>
                <w:rFonts w:ascii="Arial" w:hAnsi="Arial" w:cs="Arial"/>
                <w:sz w:val="20"/>
                <w:szCs w:val="20"/>
              </w:rPr>
              <w:t xml:space="preserve">, 8/1, str. 53-75. </w:t>
            </w:r>
          </w:p>
        </w:tc>
        <w:tc>
          <w:tcPr>
            <w:tcW w:w="1244" w:type="dxa"/>
            <w:gridSpan w:val="2"/>
            <w:tcBorders>
              <w:left w:val="single" w:sz="8" w:space="0" w:color="auto"/>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sz w:val="20"/>
                <w:szCs w:val="20"/>
              </w:rPr>
            </w:pPr>
          </w:p>
        </w:tc>
      </w:tr>
      <w:tr w:rsidR="00D90A17" w:rsidRPr="007E42BC" w:rsidTr="005554FE">
        <w:trPr>
          <w:trHeight w:val="270"/>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90A17" w:rsidRDefault="00D90A17" w:rsidP="005554FE">
            <w:pPr>
              <w:tabs>
                <w:tab w:val="left" w:pos="2820"/>
              </w:tabs>
              <w:spacing w:after="0"/>
              <w:rPr>
                <w:rFonts w:ascii="Arial" w:hAnsi="Arial" w:cs="Arial"/>
                <w:sz w:val="20"/>
                <w:szCs w:val="20"/>
              </w:rPr>
            </w:pPr>
            <w:r>
              <w:rPr>
                <w:rFonts w:ascii="Arial" w:hAnsi="Arial" w:cs="Arial"/>
                <w:sz w:val="20"/>
                <w:szCs w:val="20"/>
              </w:rPr>
              <w:t xml:space="preserve">Mortensen, J. (2020). </w:t>
            </w:r>
            <w:r w:rsidRPr="00B11FB6">
              <w:rPr>
                <w:rFonts w:ascii="Arial" w:hAnsi="Arial" w:cs="Arial"/>
                <w:i/>
                <w:sz w:val="20"/>
                <w:szCs w:val="20"/>
              </w:rPr>
              <w:t>The Pianist's Guide to Historic Improvisation</w:t>
            </w:r>
            <w:r>
              <w:rPr>
                <w:rFonts w:ascii="Arial" w:hAnsi="Arial" w:cs="Arial"/>
                <w:sz w:val="20"/>
                <w:szCs w:val="20"/>
              </w:rPr>
              <w:t xml:space="preserve">. New York: Oxford University Press. </w:t>
            </w:r>
          </w:p>
        </w:tc>
        <w:tc>
          <w:tcPr>
            <w:tcW w:w="1244" w:type="dxa"/>
            <w:gridSpan w:val="2"/>
            <w:tcBorders>
              <w:left w:val="single" w:sz="8" w:space="0" w:color="auto"/>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sz w:val="20"/>
                <w:szCs w:val="20"/>
              </w:rPr>
            </w:pPr>
          </w:p>
        </w:tc>
      </w:tr>
      <w:tr w:rsidR="00D90A17" w:rsidRPr="007E42BC" w:rsidTr="005554FE">
        <w:trPr>
          <w:trHeight w:val="537"/>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D90A1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90A17" w:rsidRPr="00E2571D" w:rsidRDefault="00D90A17" w:rsidP="005554FE">
            <w:pPr>
              <w:tabs>
                <w:tab w:val="left" w:pos="2820"/>
              </w:tabs>
              <w:spacing w:after="0"/>
              <w:rPr>
                <w:rFonts w:ascii="Arial" w:hAnsi="Arial" w:cs="Arial"/>
                <w:sz w:val="20"/>
                <w:szCs w:val="20"/>
              </w:rPr>
            </w:pPr>
            <w:r>
              <w:rPr>
                <w:rFonts w:ascii="Arial" w:hAnsi="Arial" w:cs="Arial"/>
                <w:sz w:val="20"/>
                <w:szCs w:val="20"/>
              </w:rPr>
              <w:t xml:space="preserve">Teriete, P., Remeš, D. (2020). </w:t>
            </w:r>
            <w:r w:rsidRPr="004D6BC4">
              <w:rPr>
                <w:rFonts w:ascii="Arial" w:hAnsi="Arial" w:cs="Arial"/>
                <w:i/>
                <w:sz w:val="20"/>
                <w:szCs w:val="20"/>
              </w:rPr>
              <w:t xml:space="preserve">The Universal Instrument: Historical and Contemporary Perspectives on </w:t>
            </w:r>
            <w:r>
              <w:rPr>
                <w:rFonts w:ascii="Arial" w:hAnsi="Arial" w:cs="Arial"/>
                <w:i/>
                <w:sz w:val="20"/>
                <w:szCs w:val="20"/>
              </w:rPr>
              <w:t>“</w:t>
            </w:r>
            <w:r w:rsidRPr="004D6BC4">
              <w:rPr>
                <w:rFonts w:ascii="Arial" w:hAnsi="Arial" w:cs="Arial"/>
                <w:i/>
                <w:sz w:val="20"/>
                <w:szCs w:val="20"/>
              </w:rPr>
              <w:t>Applied Piano</w:t>
            </w:r>
            <w:r>
              <w:rPr>
                <w:rFonts w:ascii="Arial" w:hAnsi="Arial" w:cs="Arial"/>
                <w:sz w:val="20"/>
                <w:szCs w:val="20"/>
              </w:rPr>
              <w:t xml:space="preserve">”, Hildesheim: </w:t>
            </w:r>
            <w:r w:rsidRPr="004D6BC4">
              <w:rPr>
                <w:rFonts w:ascii="Arial" w:hAnsi="Arial" w:cs="Arial"/>
                <w:sz w:val="20"/>
                <w:szCs w:val="20"/>
              </w:rPr>
              <w:t>Georg Olms Verlag AG</w:t>
            </w:r>
            <w:r>
              <w:rPr>
                <w:rFonts w:ascii="Arial" w:hAnsi="Arial" w:cs="Arial"/>
                <w:sz w:val="20"/>
                <w:szCs w:val="20"/>
              </w:rPr>
              <w:t xml:space="preserve">. </w:t>
            </w:r>
          </w:p>
        </w:tc>
        <w:tc>
          <w:tcPr>
            <w:tcW w:w="1244" w:type="dxa"/>
            <w:gridSpan w:val="2"/>
            <w:tcBorders>
              <w:left w:val="single" w:sz="8" w:space="0" w:color="auto"/>
              <w:right w:val="single" w:sz="8"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D90A17" w:rsidRPr="007E42BC" w:rsidRDefault="00D90A17" w:rsidP="005554FE">
            <w:pPr>
              <w:tabs>
                <w:tab w:val="left" w:pos="2820"/>
              </w:tabs>
              <w:spacing w:after="0"/>
              <w:jc w:val="center"/>
              <w:rPr>
                <w:rFonts w:ascii="Arial" w:hAnsi="Arial" w:cs="Arial"/>
                <w:sz w:val="20"/>
                <w:szCs w:val="20"/>
              </w:rPr>
            </w:pPr>
          </w:p>
        </w:tc>
      </w:tr>
      <w:tr w:rsidR="00D90A17" w:rsidRPr="007E42BC" w:rsidTr="005554FE">
        <w:trPr>
          <w:trHeight w:val="55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90A17" w:rsidRDefault="00D90A17" w:rsidP="005554FE">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D90A17" w:rsidRPr="007E42BC" w:rsidRDefault="00D90A17" w:rsidP="005554FE">
            <w:pPr>
              <w:tabs>
                <w:tab w:val="left" w:pos="567"/>
              </w:tabs>
              <w:spacing w:after="0" w:line="240" w:lineRule="auto"/>
              <w:rPr>
                <w:rFonts w:ascii="Arial"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tcPr>
          <w:p w:rsidR="00D90A17" w:rsidRPr="007E42BC" w:rsidRDefault="00D90A17" w:rsidP="005554FE">
            <w:pPr>
              <w:tabs>
                <w:tab w:val="left" w:pos="2820"/>
              </w:tabs>
              <w:spacing w:after="0"/>
              <w:rPr>
                <w:rFonts w:ascii="Arial" w:hAnsi="Arial" w:cs="Arial"/>
                <w:sz w:val="20"/>
                <w:szCs w:val="20"/>
              </w:rPr>
            </w:pPr>
            <w:r w:rsidRPr="00480279">
              <w:rPr>
                <w:rFonts w:ascii="Arial" w:hAnsi="Arial" w:cs="Arial"/>
                <w:sz w:val="20"/>
                <w:szCs w:val="20"/>
              </w:rPr>
              <w:t>DelDonna</w:t>
            </w:r>
            <w:r>
              <w:rPr>
                <w:rFonts w:ascii="Arial" w:hAnsi="Arial" w:cs="Arial"/>
                <w:sz w:val="20"/>
                <w:szCs w:val="20"/>
              </w:rPr>
              <w:t xml:space="preserve">, A. </w:t>
            </w:r>
            <w:r w:rsidRPr="00480279">
              <w:rPr>
                <w:rFonts w:ascii="Arial" w:hAnsi="Arial" w:cs="Arial"/>
                <w:sz w:val="20"/>
                <w:szCs w:val="20"/>
              </w:rPr>
              <w:t>R.</w:t>
            </w:r>
            <w:r>
              <w:rPr>
                <w:rFonts w:ascii="Arial" w:hAnsi="Arial" w:cs="Arial"/>
                <w:sz w:val="20"/>
                <w:szCs w:val="20"/>
              </w:rPr>
              <w:t xml:space="preserve">(2021). </w:t>
            </w:r>
            <w:r w:rsidRPr="00480279">
              <w:rPr>
                <w:rFonts w:ascii="Arial" w:hAnsi="Arial" w:cs="Arial"/>
                <w:i/>
                <w:sz w:val="20"/>
                <w:szCs w:val="20"/>
              </w:rPr>
              <w:t>Instrumental music in</w:t>
            </w:r>
            <w:r>
              <w:rPr>
                <w:rFonts w:ascii="Arial" w:hAnsi="Arial" w:cs="Arial"/>
                <w:i/>
                <w:sz w:val="20"/>
                <w:szCs w:val="20"/>
              </w:rPr>
              <w:t xml:space="preserve"> Late Eighteenth-Century </w:t>
            </w:r>
            <w:r w:rsidRPr="00480279">
              <w:rPr>
                <w:rFonts w:ascii="Arial" w:hAnsi="Arial" w:cs="Arial"/>
                <w:i/>
                <w:sz w:val="20"/>
                <w:szCs w:val="20"/>
              </w:rPr>
              <w:t>Naples</w:t>
            </w:r>
            <w:r>
              <w:rPr>
                <w:rFonts w:ascii="Arial" w:hAnsi="Arial" w:cs="Arial"/>
                <w:sz w:val="20"/>
                <w:szCs w:val="20"/>
              </w:rPr>
              <w:t xml:space="preserve">, </w:t>
            </w:r>
            <w:r w:rsidRPr="00480279">
              <w:rPr>
                <w:rFonts w:ascii="Arial" w:hAnsi="Arial" w:cs="Arial"/>
                <w:sz w:val="20"/>
                <w:szCs w:val="20"/>
              </w:rPr>
              <w:t>Cambrid</w:t>
            </w:r>
            <w:r>
              <w:rPr>
                <w:rFonts w:ascii="Arial" w:hAnsi="Arial" w:cs="Arial"/>
                <w:sz w:val="20"/>
                <w:szCs w:val="20"/>
              </w:rPr>
              <w:t>ge: Cambridge University Press.</w:t>
            </w:r>
            <w:r w:rsidRPr="00480279">
              <w:rPr>
                <w:rFonts w:ascii="Arial" w:hAnsi="Arial" w:cs="Arial"/>
                <w:sz w:val="20"/>
                <w:szCs w:val="20"/>
              </w:rPr>
              <w:t xml:space="preserve"> </w:t>
            </w:r>
          </w:p>
        </w:tc>
      </w:tr>
      <w:tr w:rsidR="00D90A17" w:rsidRPr="007E42BC" w:rsidTr="005554FE">
        <w:trPr>
          <w:trHeight w:val="503"/>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5554FE">
            <w:pPr>
              <w:tabs>
                <w:tab w:val="left" w:pos="567"/>
              </w:tabs>
              <w:spacing w:after="0" w:line="240" w:lineRule="auto"/>
              <w:rPr>
                <w:rFonts w:ascii="Arial" w:hAnsi="Arial" w:cs="Arial"/>
                <w:color w:val="000000"/>
                <w:sz w:val="20"/>
                <w:szCs w:val="20"/>
              </w:rPr>
            </w:pPr>
          </w:p>
        </w:tc>
        <w:tc>
          <w:tcPr>
            <w:tcW w:w="7552" w:type="dxa"/>
            <w:gridSpan w:val="13"/>
            <w:tcBorders>
              <w:top w:val="single" w:sz="4" w:space="0" w:color="auto"/>
              <w:right w:val="single" w:sz="12" w:space="0" w:color="auto"/>
            </w:tcBorders>
            <w:tcMar>
              <w:left w:w="57" w:type="dxa"/>
              <w:right w:w="57" w:type="dxa"/>
            </w:tcMar>
          </w:tcPr>
          <w:p w:rsidR="00D90A17" w:rsidRPr="00480279" w:rsidRDefault="00D90A17" w:rsidP="005554FE">
            <w:pPr>
              <w:tabs>
                <w:tab w:val="left" w:pos="2820"/>
              </w:tabs>
              <w:spacing w:after="0"/>
              <w:rPr>
                <w:rFonts w:ascii="Arial" w:hAnsi="Arial" w:cs="Arial"/>
                <w:sz w:val="20"/>
                <w:szCs w:val="20"/>
              </w:rPr>
            </w:pPr>
            <w:r w:rsidRPr="00480279">
              <w:rPr>
                <w:rFonts w:ascii="Arial" w:hAnsi="Arial" w:cs="Arial"/>
                <w:sz w:val="20"/>
                <w:szCs w:val="20"/>
              </w:rPr>
              <w:t>Aquilina</w:t>
            </w:r>
            <w:r>
              <w:rPr>
                <w:rFonts w:ascii="Arial" w:hAnsi="Arial" w:cs="Arial"/>
                <w:sz w:val="20"/>
                <w:szCs w:val="20"/>
              </w:rPr>
              <w:t xml:space="preserve">, F. (2016). </w:t>
            </w:r>
            <w:r w:rsidRPr="00480279">
              <w:rPr>
                <w:rFonts w:ascii="Arial" w:hAnsi="Arial" w:cs="Arial"/>
                <w:i/>
                <w:sz w:val="20"/>
                <w:szCs w:val="20"/>
              </w:rPr>
              <w:t>Benigno Zerafa (1726-1804) and the Neapolitan Galant Style</w:t>
            </w:r>
            <w:r>
              <w:rPr>
                <w:rFonts w:ascii="Arial" w:hAnsi="Arial" w:cs="Arial"/>
                <w:sz w:val="20"/>
                <w:szCs w:val="20"/>
              </w:rPr>
              <w:t>,</w:t>
            </w:r>
            <w:r w:rsidRPr="00480279">
              <w:rPr>
                <w:rFonts w:ascii="Arial" w:hAnsi="Arial" w:cs="Arial"/>
                <w:sz w:val="20"/>
                <w:szCs w:val="20"/>
              </w:rPr>
              <w:t xml:space="preserve"> Woodbridge: The Boydell Press</w:t>
            </w:r>
            <w:r w:rsidRPr="00480279">
              <w:rPr>
                <w:rFonts w:ascii="Arial" w:hAnsi="Arial" w:cs="Arial"/>
                <w:sz w:val="20"/>
                <w:szCs w:val="20"/>
              </w:rPr>
              <w:tab/>
            </w:r>
            <w:r>
              <w:rPr>
                <w:rFonts w:ascii="Arial" w:hAnsi="Arial" w:cs="Arial"/>
                <w:sz w:val="20"/>
                <w:szCs w:val="20"/>
              </w:rPr>
              <w:t xml:space="preserve">. </w:t>
            </w:r>
          </w:p>
        </w:tc>
      </w:tr>
      <w:tr w:rsidR="00D90A17" w:rsidRPr="007E42BC" w:rsidTr="005554FE">
        <w:trPr>
          <w:trHeight w:val="570"/>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5554FE">
            <w:pPr>
              <w:tabs>
                <w:tab w:val="left" w:pos="567"/>
              </w:tabs>
              <w:spacing w:after="0" w:line="240" w:lineRule="auto"/>
              <w:rPr>
                <w:rFonts w:ascii="Arial" w:hAnsi="Arial" w:cs="Arial"/>
                <w:color w:val="000000"/>
                <w:sz w:val="20"/>
                <w:szCs w:val="20"/>
              </w:rPr>
            </w:pPr>
          </w:p>
        </w:tc>
        <w:tc>
          <w:tcPr>
            <w:tcW w:w="7552" w:type="dxa"/>
            <w:gridSpan w:val="13"/>
            <w:tcBorders>
              <w:top w:val="single" w:sz="4" w:space="0" w:color="auto"/>
              <w:right w:val="single" w:sz="12" w:space="0" w:color="auto"/>
            </w:tcBorders>
            <w:tcMar>
              <w:left w:w="57" w:type="dxa"/>
              <w:right w:w="57" w:type="dxa"/>
            </w:tcMar>
          </w:tcPr>
          <w:p w:rsidR="00D90A17" w:rsidRPr="00480279" w:rsidRDefault="00D90A17" w:rsidP="005554FE">
            <w:pPr>
              <w:tabs>
                <w:tab w:val="left" w:pos="2820"/>
              </w:tabs>
              <w:spacing w:after="0"/>
              <w:rPr>
                <w:rFonts w:ascii="Arial" w:hAnsi="Arial" w:cs="Arial"/>
                <w:sz w:val="20"/>
                <w:szCs w:val="20"/>
              </w:rPr>
            </w:pPr>
            <w:r w:rsidRPr="006F2926">
              <w:rPr>
                <w:rFonts w:ascii="Arial" w:hAnsi="Arial" w:cs="Arial"/>
                <w:sz w:val="20"/>
                <w:szCs w:val="20"/>
              </w:rPr>
              <w:t>Fellerer, K.</w:t>
            </w:r>
            <w:r>
              <w:rPr>
                <w:rFonts w:ascii="Arial" w:hAnsi="Arial" w:cs="Arial"/>
                <w:sz w:val="20"/>
                <w:szCs w:val="20"/>
              </w:rPr>
              <w:t xml:space="preserve"> </w:t>
            </w:r>
            <w:r w:rsidRPr="006F2926">
              <w:rPr>
                <w:rFonts w:ascii="Arial" w:hAnsi="Arial" w:cs="Arial"/>
                <w:sz w:val="20"/>
                <w:szCs w:val="20"/>
              </w:rPr>
              <w:t>G. (2002). Der Partimento-Spieler: Übungen im Generalbass-Spiel und in gebudener Improvisation, Leipzig: Edition Breitkopf.</w:t>
            </w:r>
          </w:p>
        </w:tc>
      </w:tr>
      <w:tr w:rsidR="00D90A17" w:rsidRPr="007E42BC" w:rsidTr="005554FE">
        <w:trPr>
          <w:trHeight w:val="480"/>
        </w:trPr>
        <w:tc>
          <w:tcPr>
            <w:tcW w:w="1912" w:type="dxa"/>
            <w:gridSpan w:val="2"/>
            <w:vMerge/>
            <w:tcBorders>
              <w:left w:val="single" w:sz="12" w:space="0" w:color="auto"/>
            </w:tcBorders>
            <w:shd w:val="clear" w:color="auto" w:fill="CCFFFF"/>
            <w:tcMar>
              <w:left w:w="57" w:type="dxa"/>
              <w:right w:w="57" w:type="dxa"/>
            </w:tcMar>
            <w:vAlign w:val="center"/>
          </w:tcPr>
          <w:p w:rsidR="00D90A17" w:rsidRPr="007E42BC" w:rsidRDefault="00D90A17" w:rsidP="005554FE">
            <w:pPr>
              <w:tabs>
                <w:tab w:val="left" w:pos="567"/>
              </w:tabs>
              <w:spacing w:after="0" w:line="240" w:lineRule="auto"/>
              <w:rPr>
                <w:rFonts w:ascii="Arial" w:hAnsi="Arial" w:cs="Arial"/>
                <w:color w:val="000000"/>
                <w:sz w:val="20"/>
                <w:szCs w:val="20"/>
              </w:rPr>
            </w:pPr>
          </w:p>
        </w:tc>
        <w:tc>
          <w:tcPr>
            <w:tcW w:w="7552" w:type="dxa"/>
            <w:gridSpan w:val="13"/>
            <w:tcBorders>
              <w:top w:val="single" w:sz="4" w:space="0" w:color="auto"/>
              <w:right w:val="single" w:sz="12" w:space="0" w:color="auto"/>
            </w:tcBorders>
            <w:tcMar>
              <w:left w:w="57" w:type="dxa"/>
              <w:right w:w="57" w:type="dxa"/>
            </w:tcMar>
          </w:tcPr>
          <w:p w:rsidR="00D90A17" w:rsidRPr="006F2926" w:rsidRDefault="00D90A17" w:rsidP="005554FE">
            <w:pPr>
              <w:tabs>
                <w:tab w:val="left" w:pos="2820"/>
              </w:tabs>
              <w:spacing w:after="0"/>
              <w:rPr>
                <w:rFonts w:ascii="Arial" w:hAnsi="Arial" w:cs="Arial"/>
                <w:sz w:val="20"/>
                <w:szCs w:val="20"/>
              </w:rPr>
            </w:pPr>
            <w:r>
              <w:rPr>
                <w:rFonts w:ascii="Arial" w:hAnsi="Arial" w:cs="Arial"/>
                <w:sz w:val="20"/>
                <w:szCs w:val="20"/>
              </w:rPr>
              <w:t xml:space="preserve">Baragwanath, N. (2011). </w:t>
            </w:r>
            <w:r w:rsidRPr="004D6BC4">
              <w:rPr>
                <w:rFonts w:ascii="Arial" w:hAnsi="Arial" w:cs="Arial"/>
                <w:i/>
                <w:sz w:val="20"/>
                <w:szCs w:val="20"/>
              </w:rPr>
              <w:t>The Italian Traditions and Puccini</w:t>
            </w:r>
            <w:r>
              <w:rPr>
                <w:rFonts w:ascii="Arial" w:hAnsi="Arial" w:cs="Arial"/>
                <w:i/>
                <w:sz w:val="20"/>
                <w:szCs w:val="20"/>
              </w:rPr>
              <w:t xml:space="preserve">: </w:t>
            </w:r>
            <w:r w:rsidRPr="004D6BC4">
              <w:rPr>
                <w:rFonts w:ascii="Arial" w:hAnsi="Arial" w:cs="Arial"/>
                <w:i/>
                <w:sz w:val="20"/>
                <w:szCs w:val="20"/>
              </w:rPr>
              <w:t>Compositional Theory and</w:t>
            </w:r>
            <w:r>
              <w:rPr>
                <w:rFonts w:ascii="Arial" w:hAnsi="Arial" w:cs="Arial"/>
                <w:i/>
                <w:sz w:val="20"/>
                <w:szCs w:val="20"/>
              </w:rPr>
              <w:t xml:space="preserve"> Practice in Nineteenth-Century </w:t>
            </w:r>
            <w:r w:rsidRPr="004D6BC4">
              <w:rPr>
                <w:rFonts w:ascii="Arial" w:hAnsi="Arial" w:cs="Arial"/>
                <w:i/>
                <w:sz w:val="20"/>
                <w:szCs w:val="20"/>
              </w:rPr>
              <w:t>Opera</w:t>
            </w:r>
            <w:r>
              <w:rPr>
                <w:rFonts w:ascii="Arial" w:hAnsi="Arial" w:cs="Arial"/>
                <w:sz w:val="20"/>
                <w:szCs w:val="20"/>
              </w:rPr>
              <w:t xml:space="preserve">, Bloomington &amp; Indianapolis: </w:t>
            </w:r>
            <w:r w:rsidRPr="004D6BC4">
              <w:rPr>
                <w:rFonts w:ascii="Arial" w:hAnsi="Arial" w:cs="Arial"/>
                <w:sz w:val="20"/>
                <w:szCs w:val="20"/>
              </w:rPr>
              <w:t>Indiana University Press</w:t>
            </w:r>
            <w:r>
              <w:rPr>
                <w:rFonts w:ascii="Arial" w:hAnsi="Arial" w:cs="Arial"/>
                <w:sz w:val="20"/>
                <w:szCs w:val="20"/>
              </w:rPr>
              <w:t xml:space="preserve">. </w:t>
            </w:r>
          </w:p>
        </w:tc>
      </w:tr>
      <w:tr w:rsidR="00D90A17" w:rsidRPr="007E42BC" w:rsidTr="005554FE">
        <w:tc>
          <w:tcPr>
            <w:tcW w:w="1912" w:type="dxa"/>
            <w:gridSpan w:val="2"/>
            <w:tcBorders>
              <w:left w:val="single" w:sz="12" w:space="0" w:color="auto"/>
            </w:tcBorders>
            <w:shd w:val="clear" w:color="auto" w:fill="CCFFFF"/>
            <w:tcMar>
              <w:left w:w="57" w:type="dxa"/>
              <w:right w:w="57" w:type="dxa"/>
            </w:tcMar>
            <w:vAlign w:val="center"/>
          </w:tcPr>
          <w:p w:rsidR="00D90A17" w:rsidRPr="007E42BC" w:rsidRDefault="00D90A17" w:rsidP="005554FE">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3"/>
            <w:tcBorders>
              <w:right w:val="single" w:sz="12" w:space="0" w:color="auto"/>
            </w:tcBorders>
            <w:tcMar>
              <w:left w:w="57" w:type="dxa"/>
              <w:right w:w="57" w:type="dxa"/>
            </w:tcMar>
          </w:tcPr>
          <w:p w:rsidR="00D90A17" w:rsidRPr="007E42BC" w:rsidRDefault="00D90A17" w:rsidP="005554FE">
            <w:pPr>
              <w:tabs>
                <w:tab w:val="left" w:pos="2820"/>
              </w:tabs>
              <w:spacing w:after="0"/>
              <w:rPr>
                <w:rFonts w:ascii="Arial" w:hAnsi="Arial" w:cs="Arial"/>
                <w:sz w:val="20"/>
                <w:szCs w:val="20"/>
              </w:rPr>
            </w:pPr>
            <w:r>
              <w:rPr>
                <w:rFonts w:ascii="Arial" w:hAnsi="Arial" w:cs="Arial"/>
                <w:sz w:val="20"/>
                <w:szCs w:val="20"/>
              </w:rPr>
              <w:t>Studentske ankete. Razgovori sa studentima. Razgovor i razmjena iskustava s ostalim članovima Vijeća doktorskog studija Umjetničke akademije.</w:t>
            </w:r>
          </w:p>
        </w:tc>
      </w:tr>
      <w:tr w:rsidR="00D90A17" w:rsidRPr="007E42BC" w:rsidTr="005554FE">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90A17" w:rsidRPr="007E42BC" w:rsidRDefault="00D90A17" w:rsidP="005554FE">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rsidR="00D90A17" w:rsidRPr="007E42BC" w:rsidRDefault="00D90A17" w:rsidP="005554FE">
            <w:pPr>
              <w:tabs>
                <w:tab w:val="left" w:pos="2820"/>
              </w:tabs>
              <w:spacing w:after="0"/>
              <w:rPr>
                <w:rFonts w:ascii="Arial" w:hAnsi="Arial" w:cs="Arial"/>
                <w:sz w:val="20"/>
                <w:szCs w:val="20"/>
              </w:rPr>
            </w:pPr>
          </w:p>
        </w:tc>
      </w:tr>
    </w:tbl>
    <w:p w:rsidR="00D90A17" w:rsidRDefault="00D90A17" w:rsidP="00D90A17">
      <w:pPr>
        <w:spacing w:after="0" w:line="240" w:lineRule="auto"/>
        <w:jc w:val="both"/>
        <w:rPr>
          <w:rFonts w:ascii="Arial" w:hAnsi="Arial" w:cs="Arial"/>
          <w:sz w:val="20"/>
          <w:szCs w:val="20"/>
        </w:rPr>
      </w:pPr>
    </w:p>
    <w:p w:rsidR="00565D5A" w:rsidRDefault="00565D5A" w:rsidP="00D90A17">
      <w:pPr>
        <w:spacing w:after="0" w:line="240" w:lineRule="auto"/>
        <w:jc w:val="both"/>
        <w:rPr>
          <w:rFonts w:ascii="Arial" w:hAnsi="Arial" w:cs="Arial"/>
          <w:sz w:val="20"/>
          <w:szCs w:val="20"/>
        </w:rPr>
      </w:pPr>
    </w:p>
    <w:p w:rsidR="00FF592A" w:rsidRDefault="00FF592A" w:rsidP="00D90A17">
      <w:pPr>
        <w:spacing w:after="0" w:line="240" w:lineRule="auto"/>
        <w:jc w:val="both"/>
        <w:rPr>
          <w:rFonts w:ascii="Arial" w:hAnsi="Arial" w:cs="Arial"/>
          <w:sz w:val="20"/>
          <w:szCs w:val="20"/>
        </w:rPr>
      </w:pPr>
    </w:p>
    <w:p w:rsidR="00FF592A" w:rsidRDefault="00FF592A" w:rsidP="00D90A17">
      <w:pPr>
        <w:spacing w:after="0" w:line="240" w:lineRule="auto"/>
        <w:jc w:val="both"/>
        <w:rPr>
          <w:rFonts w:ascii="Arial" w:hAnsi="Arial" w:cs="Arial"/>
          <w:sz w:val="20"/>
          <w:szCs w:val="20"/>
        </w:rPr>
      </w:pPr>
    </w:p>
    <w:p w:rsidR="00FF592A" w:rsidRDefault="00FF592A" w:rsidP="00D90A17">
      <w:pPr>
        <w:spacing w:after="0" w:line="240" w:lineRule="auto"/>
        <w:jc w:val="both"/>
        <w:rPr>
          <w:rFonts w:ascii="Arial" w:hAnsi="Arial" w:cs="Arial"/>
          <w:sz w:val="20"/>
          <w:szCs w:val="20"/>
        </w:rPr>
      </w:pPr>
    </w:p>
    <w:p w:rsidR="00565D5A" w:rsidRDefault="008F70C1" w:rsidP="00D90A17">
      <w:pPr>
        <w:spacing w:after="0" w:line="240" w:lineRule="auto"/>
        <w:jc w:val="both"/>
        <w:rPr>
          <w:rFonts w:ascii="Arial" w:hAnsi="Arial" w:cs="Arial"/>
          <w:b/>
          <w:sz w:val="28"/>
          <w:szCs w:val="28"/>
        </w:rPr>
      </w:pPr>
      <w:r w:rsidRPr="008F70C1">
        <w:rPr>
          <w:rFonts w:ascii="Arial" w:hAnsi="Arial" w:cs="Arial"/>
          <w:b/>
          <w:sz w:val="28"/>
          <w:szCs w:val="28"/>
        </w:rPr>
        <w:t>Glazbena didaktika</w:t>
      </w:r>
    </w:p>
    <w:p w:rsidR="008F70C1" w:rsidRDefault="008F70C1" w:rsidP="00D90A17">
      <w:pPr>
        <w:spacing w:after="0" w:line="240" w:lineRule="auto"/>
        <w:jc w:val="both"/>
        <w:rPr>
          <w:rFonts w:ascii="Arial" w:hAnsi="Arial" w:cs="Arial"/>
          <w:b/>
          <w:sz w:val="28"/>
          <w:szCs w:val="28"/>
        </w:rPr>
      </w:pPr>
    </w:p>
    <w:p w:rsidR="008F70C1" w:rsidRDefault="008F70C1" w:rsidP="008F70C1">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8F70C1" w:rsidRPr="007E42BC" w:rsidTr="009A18C5">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8F70C1" w:rsidRPr="007E42BC" w:rsidRDefault="008F70C1" w:rsidP="009A18C5">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8F70C1" w:rsidRPr="007E42BC" w:rsidRDefault="008F70C1" w:rsidP="009A18C5">
            <w:pPr>
              <w:spacing w:before="60" w:after="60" w:line="240" w:lineRule="auto"/>
              <w:ind w:left="397" w:hanging="397"/>
              <w:rPr>
                <w:rFonts w:ascii="Arial" w:hAnsi="Arial" w:cs="Arial"/>
                <w:b/>
                <w:sz w:val="20"/>
                <w:szCs w:val="20"/>
              </w:rPr>
            </w:pPr>
            <w:r>
              <w:rPr>
                <w:rFonts w:ascii="Arial" w:hAnsi="Arial" w:cs="Arial"/>
                <w:b/>
                <w:sz w:val="20"/>
                <w:szCs w:val="20"/>
              </w:rPr>
              <w:t>Glazbena didaktika 1</w:t>
            </w:r>
          </w:p>
        </w:tc>
      </w:tr>
      <w:tr w:rsidR="008F70C1" w:rsidRPr="007E42BC" w:rsidTr="009A18C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8F70C1" w:rsidRPr="007E42BC" w:rsidRDefault="008F70C1" w:rsidP="009A18C5">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8F70C1" w:rsidRPr="007E42BC" w:rsidRDefault="008F70C1" w:rsidP="009A18C5">
            <w:pPr>
              <w:spacing w:after="0" w:line="240" w:lineRule="auto"/>
              <w:rPr>
                <w:rFonts w:ascii="Arial" w:hAnsi="Arial" w:cs="Arial"/>
                <w:sz w:val="20"/>
                <w:szCs w:val="20"/>
              </w:rPr>
            </w:pPr>
            <w:r>
              <w:rPr>
                <w:rFonts w:ascii="Arial" w:hAnsi="Arial" w:cs="Arial"/>
                <w:sz w:val="20"/>
                <w:szCs w:val="20"/>
              </w:rPr>
              <w:t>UATD0C</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8F70C1" w:rsidRPr="007E42BC" w:rsidRDefault="008F70C1" w:rsidP="009A18C5">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8F70C1" w:rsidRPr="007E42BC" w:rsidRDefault="008F70C1" w:rsidP="009A18C5">
            <w:pPr>
              <w:spacing w:after="0" w:line="240" w:lineRule="auto"/>
              <w:rPr>
                <w:rFonts w:ascii="Arial" w:hAnsi="Arial" w:cs="Arial"/>
                <w:sz w:val="20"/>
                <w:szCs w:val="20"/>
              </w:rPr>
            </w:pPr>
            <w:r>
              <w:rPr>
                <w:rFonts w:ascii="Arial" w:hAnsi="Arial" w:cs="Arial"/>
                <w:sz w:val="20"/>
                <w:szCs w:val="20"/>
              </w:rPr>
              <w:t>2</w:t>
            </w:r>
          </w:p>
        </w:tc>
      </w:tr>
      <w:tr w:rsidR="008F70C1" w:rsidRPr="007E42BC" w:rsidTr="009A18C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F70C1" w:rsidRPr="007E42BC" w:rsidRDefault="008F70C1" w:rsidP="009A18C5">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8F70C1" w:rsidRPr="007E42BC" w:rsidRDefault="008F70C1" w:rsidP="009A18C5">
            <w:pPr>
              <w:spacing w:after="0" w:line="240" w:lineRule="auto"/>
              <w:rPr>
                <w:rFonts w:ascii="Arial" w:hAnsi="Arial" w:cs="Arial"/>
                <w:sz w:val="20"/>
                <w:szCs w:val="20"/>
              </w:rPr>
            </w:pPr>
            <w:r>
              <w:rPr>
                <w:rFonts w:ascii="Arial" w:hAnsi="Arial" w:cs="Arial"/>
                <w:sz w:val="20"/>
                <w:szCs w:val="20"/>
              </w:rPr>
              <w:t>dr.sc. Davorka Radica, red.prof.</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8F70C1" w:rsidRPr="007E42BC" w:rsidRDefault="008F70C1" w:rsidP="009A18C5">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8F70C1" w:rsidRPr="007E42BC" w:rsidRDefault="008F70C1" w:rsidP="009A18C5">
            <w:pPr>
              <w:spacing w:after="0" w:line="240" w:lineRule="auto"/>
              <w:rPr>
                <w:rFonts w:ascii="Arial" w:hAnsi="Arial" w:cs="Arial"/>
                <w:sz w:val="20"/>
                <w:szCs w:val="20"/>
              </w:rPr>
            </w:pPr>
            <w:r>
              <w:rPr>
                <w:rFonts w:ascii="Arial" w:hAnsi="Arial" w:cs="Arial"/>
                <w:sz w:val="20"/>
                <w:szCs w:val="20"/>
              </w:rPr>
              <w:t>5</w:t>
            </w:r>
          </w:p>
        </w:tc>
      </w:tr>
      <w:tr w:rsidR="008F70C1" w:rsidRPr="007E42BC" w:rsidTr="009A18C5">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8F70C1" w:rsidRPr="007E42BC" w:rsidRDefault="008F70C1" w:rsidP="009A18C5">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8F70C1" w:rsidRPr="007E42BC" w:rsidRDefault="008F70C1" w:rsidP="009A18C5">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8F70C1" w:rsidRPr="007E42BC" w:rsidRDefault="008F70C1" w:rsidP="009A18C5">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rsidR="008F70C1" w:rsidRPr="007E42BC" w:rsidRDefault="008F70C1" w:rsidP="009A18C5">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8F70C1" w:rsidRPr="007E42BC" w:rsidRDefault="008F70C1" w:rsidP="009A18C5">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rsidR="008F70C1" w:rsidRPr="007E42BC" w:rsidRDefault="008F70C1" w:rsidP="009A18C5">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rsidR="008F70C1" w:rsidRPr="007E42BC" w:rsidRDefault="008F70C1" w:rsidP="009A18C5">
            <w:pPr>
              <w:spacing w:after="0" w:line="240" w:lineRule="auto"/>
              <w:jc w:val="center"/>
              <w:rPr>
                <w:rFonts w:ascii="Arial" w:hAnsi="Arial" w:cs="Arial"/>
                <w:sz w:val="20"/>
                <w:szCs w:val="20"/>
              </w:rPr>
            </w:pPr>
            <w:r>
              <w:rPr>
                <w:rFonts w:ascii="Arial" w:hAnsi="Arial" w:cs="Arial"/>
                <w:sz w:val="20"/>
                <w:szCs w:val="20"/>
              </w:rPr>
              <w:t>T</w:t>
            </w:r>
          </w:p>
        </w:tc>
      </w:tr>
      <w:tr w:rsidR="008F70C1" w:rsidRPr="007E42BC" w:rsidTr="009A18C5">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F70C1" w:rsidRPr="007E42BC" w:rsidRDefault="008F70C1" w:rsidP="009A18C5">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8F70C1" w:rsidRPr="007E42BC" w:rsidRDefault="008F70C1" w:rsidP="009A18C5">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8F70C1" w:rsidRPr="007E42BC" w:rsidRDefault="008F70C1" w:rsidP="009A18C5">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8F70C1" w:rsidRPr="007E42BC" w:rsidRDefault="008F70C1" w:rsidP="009A18C5">
            <w:pPr>
              <w:spacing w:after="0" w:line="240" w:lineRule="auto"/>
              <w:rPr>
                <w:rFonts w:ascii="Arial" w:hAnsi="Arial" w:cs="Arial"/>
                <w:sz w:val="20"/>
                <w:szCs w:val="20"/>
              </w:rPr>
            </w:pPr>
            <w:r>
              <w:rPr>
                <w:rFonts w:ascii="Arial" w:hAnsi="Arial" w:cs="Arial"/>
                <w:sz w:val="20"/>
                <w:szCs w:val="20"/>
              </w:rPr>
              <w:t>4</w:t>
            </w:r>
          </w:p>
        </w:tc>
        <w:tc>
          <w:tcPr>
            <w:tcW w:w="706" w:type="dxa"/>
            <w:gridSpan w:val="2"/>
            <w:tcBorders>
              <w:bottom w:val="single" w:sz="12" w:space="0" w:color="auto"/>
              <w:right w:val="single" w:sz="12" w:space="0" w:color="auto"/>
            </w:tcBorders>
            <w:vAlign w:val="center"/>
          </w:tcPr>
          <w:p w:rsidR="008F70C1" w:rsidRPr="007E42BC" w:rsidRDefault="008F70C1" w:rsidP="009A18C5">
            <w:pPr>
              <w:spacing w:after="0" w:line="240" w:lineRule="auto"/>
              <w:rPr>
                <w:rFonts w:ascii="Arial" w:hAnsi="Arial" w:cs="Arial"/>
                <w:sz w:val="20"/>
                <w:szCs w:val="20"/>
              </w:rPr>
            </w:pPr>
            <w:r>
              <w:rPr>
                <w:rFonts w:ascii="Arial" w:hAnsi="Arial" w:cs="Arial"/>
                <w:sz w:val="20"/>
                <w:szCs w:val="20"/>
              </w:rPr>
              <w:t>50</w:t>
            </w:r>
          </w:p>
        </w:tc>
        <w:tc>
          <w:tcPr>
            <w:tcW w:w="712" w:type="dxa"/>
            <w:tcBorders>
              <w:bottom w:val="single" w:sz="12" w:space="0" w:color="auto"/>
              <w:right w:val="single" w:sz="12" w:space="0" w:color="auto"/>
            </w:tcBorders>
            <w:vAlign w:val="center"/>
          </w:tcPr>
          <w:p w:rsidR="008F70C1" w:rsidRPr="007E42BC" w:rsidRDefault="008F70C1" w:rsidP="009A18C5">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8F70C1" w:rsidRPr="007E42BC" w:rsidRDefault="008F70C1" w:rsidP="009A18C5">
            <w:pPr>
              <w:spacing w:after="0" w:line="240" w:lineRule="auto"/>
              <w:rPr>
                <w:rFonts w:ascii="Arial" w:hAnsi="Arial" w:cs="Arial"/>
                <w:sz w:val="20"/>
                <w:szCs w:val="20"/>
              </w:rPr>
            </w:pPr>
          </w:p>
        </w:tc>
      </w:tr>
      <w:tr w:rsidR="008F70C1" w:rsidRPr="007E42BC" w:rsidTr="009A18C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F70C1" w:rsidRPr="007E42BC" w:rsidRDefault="008F70C1" w:rsidP="009A18C5">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8F70C1" w:rsidRPr="007E42BC" w:rsidRDefault="008F70C1" w:rsidP="009A18C5">
            <w:pPr>
              <w:spacing w:after="0" w:line="240" w:lineRule="auto"/>
              <w:rPr>
                <w:rFonts w:ascii="Arial" w:hAnsi="Arial" w:cs="Arial"/>
                <w:sz w:val="20"/>
                <w:szCs w:val="20"/>
              </w:rPr>
            </w:pPr>
            <w:r>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8F70C1" w:rsidRPr="007E42BC" w:rsidRDefault="008F70C1" w:rsidP="009A18C5">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rsidR="008F70C1" w:rsidRPr="007E42BC" w:rsidRDefault="008F70C1" w:rsidP="009A18C5">
            <w:pPr>
              <w:spacing w:after="0" w:line="240" w:lineRule="auto"/>
              <w:rPr>
                <w:rFonts w:ascii="Arial" w:hAnsi="Arial" w:cs="Arial"/>
                <w:sz w:val="20"/>
                <w:szCs w:val="20"/>
              </w:rPr>
            </w:pPr>
          </w:p>
        </w:tc>
      </w:tr>
      <w:tr w:rsidR="008F70C1" w:rsidRPr="007E42BC" w:rsidTr="009A18C5">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8F70C1" w:rsidRPr="007E42BC" w:rsidRDefault="008F70C1" w:rsidP="009A18C5">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8F70C1" w:rsidRPr="007E42BC" w:rsidTr="009A18C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8F70C1" w:rsidRPr="007E42BC" w:rsidRDefault="008F70C1" w:rsidP="009A18C5">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8F70C1" w:rsidRPr="007E42BC" w:rsidRDefault="008F70C1" w:rsidP="009A18C5">
            <w:pPr>
              <w:tabs>
                <w:tab w:val="left" w:pos="2820"/>
              </w:tabs>
              <w:spacing w:after="0"/>
              <w:rPr>
                <w:rFonts w:ascii="Arial" w:hAnsi="Arial" w:cs="Arial"/>
                <w:sz w:val="20"/>
                <w:szCs w:val="20"/>
              </w:rPr>
            </w:pPr>
            <w:r>
              <w:rPr>
                <w:rFonts w:ascii="Arial" w:hAnsi="Arial" w:cs="Arial"/>
                <w:sz w:val="20"/>
                <w:szCs w:val="20"/>
              </w:rPr>
              <w:t xml:space="preserve">Upoznavanja studenata sa suvremenim načinima didaktičkog oblikovanja nastave i načinima primjene općih didaktičkih načela na kreiranje i izvedbu nastave teorijskih glazbenih predmeta u glazbenim školama. </w:t>
            </w:r>
          </w:p>
        </w:tc>
      </w:tr>
      <w:tr w:rsidR="008F70C1" w:rsidRPr="007E42BC" w:rsidTr="009A18C5">
        <w:tc>
          <w:tcPr>
            <w:tcW w:w="1912" w:type="dxa"/>
            <w:gridSpan w:val="2"/>
            <w:tcBorders>
              <w:left w:val="single" w:sz="12" w:space="0" w:color="auto"/>
            </w:tcBorders>
            <w:shd w:val="clear" w:color="auto" w:fill="CCFFFF"/>
            <w:tcMar>
              <w:left w:w="57" w:type="dxa"/>
              <w:right w:w="57" w:type="dxa"/>
            </w:tcMar>
            <w:vAlign w:val="center"/>
          </w:tcPr>
          <w:p w:rsidR="008F70C1" w:rsidRPr="007E42BC" w:rsidRDefault="008F70C1" w:rsidP="009A18C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8F70C1" w:rsidRPr="007E42BC" w:rsidRDefault="008F70C1" w:rsidP="009A18C5">
            <w:pPr>
              <w:tabs>
                <w:tab w:val="left" w:pos="2820"/>
              </w:tabs>
              <w:spacing w:after="0"/>
              <w:rPr>
                <w:rFonts w:ascii="Arial" w:hAnsi="Arial" w:cs="Arial"/>
                <w:sz w:val="20"/>
                <w:szCs w:val="20"/>
              </w:rPr>
            </w:pPr>
            <w:r>
              <w:rPr>
                <w:rFonts w:ascii="Arial" w:hAnsi="Arial" w:cs="Arial"/>
                <w:sz w:val="20"/>
                <w:szCs w:val="20"/>
              </w:rPr>
              <w:t xml:space="preserve">Izvršene obveze 1. godine </w:t>
            </w:r>
            <w:r w:rsidR="008A6438">
              <w:rPr>
                <w:rFonts w:ascii="Arial" w:hAnsi="Arial" w:cs="Arial"/>
                <w:sz w:val="20"/>
                <w:szCs w:val="20"/>
              </w:rPr>
              <w:t>doktorskog</w:t>
            </w:r>
            <w:r>
              <w:rPr>
                <w:rFonts w:ascii="Arial" w:hAnsi="Arial" w:cs="Arial"/>
                <w:sz w:val="20"/>
                <w:szCs w:val="20"/>
              </w:rPr>
              <w:t xml:space="preserve"> studija </w:t>
            </w:r>
            <w:r w:rsidR="008A6438">
              <w:rPr>
                <w:rFonts w:ascii="Arial" w:hAnsi="Arial" w:cs="Arial"/>
                <w:sz w:val="20"/>
                <w:szCs w:val="20"/>
              </w:rPr>
              <w:t>G</w:t>
            </w:r>
            <w:r>
              <w:rPr>
                <w:rFonts w:ascii="Arial" w:hAnsi="Arial" w:cs="Arial"/>
                <w:sz w:val="20"/>
                <w:szCs w:val="20"/>
              </w:rPr>
              <w:t>lazben</w:t>
            </w:r>
            <w:r w:rsidR="008A6438">
              <w:rPr>
                <w:rFonts w:ascii="Arial" w:hAnsi="Arial" w:cs="Arial"/>
                <w:sz w:val="20"/>
                <w:szCs w:val="20"/>
              </w:rPr>
              <w:t>a</w:t>
            </w:r>
            <w:r>
              <w:rPr>
                <w:rFonts w:ascii="Arial" w:hAnsi="Arial" w:cs="Arial"/>
                <w:sz w:val="20"/>
                <w:szCs w:val="20"/>
              </w:rPr>
              <w:t xml:space="preserve"> teorij</w:t>
            </w:r>
            <w:r w:rsidR="008A6438">
              <w:rPr>
                <w:rFonts w:ascii="Arial" w:hAnsi="Arial" w:cs="Arial"/>
                <w:sz w:val="20"/>
                <w:szCs w:val="20"/>
              </w:rPr>
              <w:t>a</w:t>
            </w:r>
          </w:p>
        </w:tc>
      </w:tr>
      <w:tr w:rsidR="008F70C1" w:rsidRPr="007E42BC" w:rsidTr="009A18C5">
        <w:tc>
          <w:tcPr>
            <w:tcW w:w="1912" w:type="dxa"/>
            <w:gridSpan w:val="2"/>
            <w:tcBorders>
              <w:left w:val="single" w:sz="12" w:space="0" w:color="auto"/>
            </w:tcBorders>
            <w:shd w:val="clear" w:color="auto" w:fill="CCFFFF"/>
            <w:tcMar>
              <w:left w:w="57" w:type="dxa"/>
              <w:right w:w="57" w:type="dxa"/>
            </w:tcMar>
            <w:vAlign w:val="center"/>
          </w:tcPr>
          <w:p w:rsidR="008F70C1" w:rsidRPr="007E42BC" w:rsidRDefault="008F70C1" w:rsidP="009A18C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8F70C1" w:rsidRDefault="008F70C1" w:rsidP="009A18C5">
            <w:pPr>
              <w:tabs>
                <w:tab w:val="left" w:pos="2820"/>
              </w:tabs>
              <w:spacing w:after="0"/>
              <w:rPr>
                <w:rFonts w:ascii="Arial" w:hAnsi="Arial" w:cs="Arial"/>
                <w:sz w:val="20"/>
                <w:szCs w:val="20"/>
              </w:rPr>
            </w:pPr>
            <w:r>
              <w:rPr>
                <w:rFonts w:ascii="Arial" w:hAnsi="Arial" w:cs="Arial"/>
                <w:sz w:val="20"/>
                <w:szCs w:val="20"/>
              </w:rPr>
              <w:t>Student će nakon položenog ispita biti u stanju:</w:t>
            </w:r>
          </w:p>
          <w:p w:rsidR="008F70C1" w:rsidRDefault="008F70C1" w:rsidP="008F70C1">
            <w:pPr>
              <w:pStyle w:val="Odlomakpopisa"/>
              <w:numPr>
                <w:ilvl w:val="0"/>
                <w:numId w:val="38"/>
              </w:numPr>
              <w:tabs>
                <w:tab w:val="left" w:pos="2820"/>
              </w:tabs>
              <w:spacing w:after="0"/>
              <w:rPr>
                <w:rFonts w:ascii="Arial" w:hAnsi="Arial" w:cs="Arial"/>
                <w:sz w:val="20"/>
                <w:szCs w:val="20"/>
              </w:rPr>
            </w:pPr>
            <w:r>
              <w:rPr>
                <w:rFonts w:ascii="Arial" w:hAnsi="Arial" w:cs="Arial"/>
                <w:sz w:val="20"/>
                <w:szCs w:val="20"/>
              </w:rPr>
              <w:t>Uspoređivati zakonitosti opće didaktike sa načinima koncipiranja nastave teorijskih glazbenih predmeta (solfeggio, harmonija, polifonija, glazbeni oblici);</w:t>
            </w:r>
          </w:p>
          <w:p w:rsidR="008F70C1" w:rsidRDefault="008F70C1" w:rsidP="008F70C1">
            <w:pPr>
              <w:pStyle w:val="Odlomakpopisa"/>
              <w:numPr>
                <w:ilvl w:val="0"/>
                <w:numId w:val="38"/>
              </w:numPr>
              <w:tabs>
                <w:tab w:val="left" w:pos="2820"/>
              </w:tabs>
              <w:spacing w:after="0"/>
              <w:rPr>
                <w:rFonts w:ascii="Arial" w:hAnsi="Arial" w:cs="Arial"/>
                <w:sz w:val="20"/>
                <w:szCs w:val="20"/>
              </w:rPr>
            </w:pPr>
            <w:r>
              <w:rPr>
                <w:rFonts w:ascii="Arial" w:hAnsi="Arial" w:cs="Arial"/>
                <w:sz w:val="20"/>
                <w:szCs w:val="20"/>
              </w:rPr>
              <w:t>Kreirati sadržaje glazbeno-teorijskih nastavnih predmeta prema načelima kurikulskog poravnanja;</w:t>
            </w:r>
          </w:p>
          <w:p w:rsidR="008F70C1" w:rsidRDefault="008F70C1" w:rsidP="008F70C1">
            <w:pPr>
              <w:pStyle w:val="Odlomakpopisa"/>
              <w:numPr>
                <w:ilvl w:val="0"/>
                <w:numId w:val="38"/>
              </w:numPr>
              <w:tabs>
                <w:tab w:val="left" w:pos="2820"/>
              </w:tabs>
              <w:spacing w:after="0"/>
              <w:rPr>
                <w:rFonts w:ascii="Arial" w:hAnsi="Arial" w:cs="Arial"/>
                <w:sz w:val="20"/>
                <w:szCs w:val="20"/>
              </w:rPr>
            </w:pPr>
            <w:r>
              <w:rPr>
                <w:rFonts w:ascii="Arial" w:hAnsi="Arial" w:cs="Arial"/>
                <w:sz w:val="20"/>
                <w:szCs w:val="20"/>
              </w:rPr>
              <w:t>Osmisliti gradaciju ishoda učenja na predmetima solfeggio, harmonija, polifonija, glazbeni oblici;</w:t>
            </w:r>
          </w:p>
          <w:p w:rsidR="008F70C1" w:rsidRPr="00451438" w:rsidRDefault="008F70C1" w:rsidP="008F70C1">
            <w:pPr>
              <w:pStyle w:val="Odlomakpopisa"/>
              <w:numPr>
                <w:ilvl w:val="0"/>
                <w:numId w:val="38"/>
              </w:numPr>
              <w:tabs>
                <w:tab w:val="left" w:pos="2820"/>
              </w:tabs>
              <w:spacing w:after="0"/>
              <w:rPr>
                <w:rFonts w:ascii="Arial" w:hAnsi="Arial" w:cs="Arial"/>
                <w:sz w:val="20"/>
                <w:szCs w:val="20"/>
              </w:rPr>
            </w:pPr>
            <w:r>
              <w:rPr>
                <w:rFonts w:ascii="Arial" w:hAnsi="Arial" w:cs="Arial"/>
                <w:sz w:val="20"/>
                <w:szCs w:val="20"/>
              </w:rPr>
              <w:t>Kritički promišljati nastavne planove i programe glazbenih škola</w:t>
            </w:r>
          </w:p>
        </w:tc>
      </w:tr>
      <w:tr w:rsidR="008F70C1" w:rsidRPr="007E42BC" w:rsidTr="009A18C5">
        <w:tc>
          <w:tcPr>
            <w:tcW w:w="1912" w:type="dxa"/>
            <w:gridSpan w:val="2"/>
            <w:tcBorders>
              <w:left w:val="single" w:sz="12" w:space="0" w:color="auto"/>
            </w:tcBorders>
            <w:shd w:val="clear" w:color="auto" w:fill="CCFFFF"/>
            <w:tcMar>
              <w:left w:w="57" w:type="dxa"/>
              <w:right w:w="57" w:type="dxa"/>
            </w:tcMar>
            <w:vAlign w:val="center"/>
          </w:tcPr>
          <w:p w:rsidR="008F70C1" w:rsidRPr="007E42BC" w:rsidRDefault="008F70C1" w:rsidP="009A18C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8F70C1" w:rsidRDefault="008F70C1" w:rsidP="009A18C5">
            <w:pPr>
              <w:tabs>
                <w:tab w:val="left" w:pos="2820"/>
              </w:tabs>
              <w:spacing w:after="0"/>
              <w:rPr>
                <w:rFonts w:ascii="Arial" w:hAnsi="Arial" w:cs="Arial"/>
                <w:sz w:val="20"/>
                <w:szCs w:val="20"/>
              </w:rPr>
            </w:pPr>
            <w:r>
              <w:rPr>
                <w:rFonts w:ascii="Arial" w:hAnsi="Arial" w:cs="Arial"/>
                <w:sz w:val="20"/>
                <w:szCs w:val="20"/>
              </w:rPr>
              <w:t>1. Opća didaktika; kurikulsko poravnanje; Konstruktivizam.</w:t>
            </w:r>
          </w:p>
          <w:p w:rsidR="008F70C1" w:rsidRDefault="008F70C1" w:rsidP="009A18C5">
            <w:pPr>
              <w:tabs>
                <w:tab w:val="left" w:pos="2820"/>
              </w:tabs>
              <w:spacing w:after="0"/>
              <w:rPr>
                <w:rFonts w:ascii="Arial" w:hAnsi="Arial" w:cs="Arial"/>
                <w:sz w:val="20"/>
                <w:szCs w:val="20"/>
              </w:rPr>
            </w:pPr>
            <w:r>
              <w:rPr>
                <w:rFonts w:ascii="Arial" w:hAnsi="Arial" w:cs="Arial"/>
                <w:sz w:val="20"/>
                <w:szCs w:val="20"/>
              </w:rPr>
              <w:t>2. Područja poučavanja: kognitivno, psihomotoričko i afektivno. Specifičnosti područja poučavanja u glazbenom području. Znanja i vještine koje se stječu na glazbeno-teorijskim predmetima.</w:t>
            </w:r>
          </w:p>
          <w:p w:rsidR="008F70C1" w:rsidRDefault="008F70C1" w:rsidP="009A18C5">
            <w:pPr>
              <w:tabs>
                <w:tab w:val="left" w:pos="2820"/>
              </w:tabs>
              <w:spacing w:after="0"/>
              <w:rPr>
                <w:rFonts w:ascii="Arial" w:hAnsi="Arial" w:cs="Arial"/>
                <w:sz w:val="20"/>
                <w:szCs w:val="20"/>
              </w:rPr>
            </w:pPr>
            <w:r>
              <w:rPr>
                <w:rFonts w:ascii="Arial" w:hAnsi="Arial" w:cs="Arial"/>
                <w:sz w:val="20"/>
                <w:szCs w:val="20"/>
              </w:rPr>
              <w:t>3. Načela gradacije i sistematizacije ishoda učenja u glazbenoj nastavi.</w:t>
            </w:r>
          </w:p>
          <w:p w:rsidR="008F70C1" w:rsidRPr="007E42BC" w:rsidRDefault="008F70C1" w:rsidP="009A18C5">
            <w:pPr>
              <w:tabs>
                <w:tab w:val="left" w:pos="2820"/>
              </w:tabs>
              <w:spacing w:after="0"/>
              <w:rPr>
                <w:rFonts w:ascii="Arial" w:hAnsi="Arial" w:cs="Arial"/>
                <w:sz w:val="20"/>
                <w:szCs w:val="20"/>
              </w:rPr>
            </w:pPr>
            <w:r>
              <w:rPr>
                <w:rFonts w:ascii="Arial" w:hAnsi="Arial" w:cs="Arial"/>
                <w:sz w:val="20"/>
                <w:szCs w:val="20"/>
              </w:rPr>
              <w:t xml:space="preserve">4.  Pisanje udžbenika, priručnika i ostalih nastavnih materijala za glazbeno-teorijske predmete u osnovnim i srednjim glazbenim školama,   </w:t>
            </w:r>
          </w:p>
        </w:tc>
      </w:tr>
      <w:tr w:rsidR="008F70C1" w:rsidRPr="007E42BC" w:rsidTr="009A18C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8F70C1" w:rsidRPr="007E42BC" w:rsidRDefault="008F70C1" w:rsidP="009A18C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8F70C1" w:rsidRPr="007E42BC" w:rsidRDefault="00E20C86" w:rsidP="009A18C5">
            <w:pPr>
              <w:pStyle w:val="FieldText"/>
              <w:rPr>
                <w:rFonts w:ascii="Arial" w:hAnsi="Arial" w:cs="Arial"/>
                <w:b w:val="0"/>
                <w:sz w:val="20"/>
                <w:szCs w:val="20"/>
                <w:lang w:val="hr-HR"/>
              </w:rPr>
            </w:pPr>
            <w:sdt>
              <w:sdtPr>
                <w:rPr>
                  <w:rFonts w:ascii="Arial" w:hAnsi="Arial" w:cs="Arial"/>
                  <w:b w:val="0"/>
                  <w:sz w:val="20"/>
                  <w:szCs w:val="20"/>
                  <w:lang w:val="hr-HR"/>
                </w:rPr>
                <w:id w:val="71784559"/>
                <w14:checkbox>
                  <w14:checked w14:val="1"/>
                  <w14:checkedState w14:val="2612" w14:font="MS Gothic"/>
                  <w14:uncheckedState w14:val="2610" w14:font="MS Gothic"/>
                </w14:checkbox>
              </w:sdtPr>
              <w:sdtContent>
                <w:r w:rsidR="008F70C1">
                  <w:rPr>
                    <w:rFonts w:ascii="MS Gothic" w:eastAsia="MS Gothic" w:hAnsi="MS Gothic" w:cs="Arial" w:hint="eastAsia"/>
                    <w:b w:val="0"/>
                    <w:sz w:val="20"/>
                    <w:szCs w:val="20"/>
                    <w:lang w:val="hr-HR"/>
                  </w:rPr>
                  <w:t>☒</w:t>
                </w:r>
              </w:sdtContent>
            </w:sdt>
            <w:r w:rsidR="008F70C1" w:rsidRPr="007E42BC">
              <w:rPr>
                <w:rFonts w:ascii="Arial" w:hAnsi="Arial" w:cs="Arial"/>
                <w:b w:val="0"/>
                <w:sz w:val="20"/>
                <w:szCs w:val="20"/>
                <w:lang w:val="hr-HR"/>
              </w:rPr>
              <w:t xml:space="preserve"> predavanja</w:t>
            </w:r>
          </w:p>
          <w:p w:rsidR="008F70C1" w:rsidRPr="007E42BC" w:rsidRDefault="00E20C86" w:rsidP="009A18C5">
            <w:pPr>
              <w:pStyle w:val="FieldText"/>
              <w:rPr>
                <w:rFonts w:ascii="Arial" w:hAnsi="Arial" w:cs="Arial"/>
                <w:b w:val="0"/>
                <w:sz w:val="20"/>
                <w:szCs w:val="20"/>
                <w:lang w:val="hr-HR"/>
              </w:rPr>
            </w:pPr>
            <w:sdt>
              <w:sdtPr>
                <w:rPr>
                  <w:rFonts w:ascii="Arial" w:hAnsi="Arial" w:cs="Arial"/>
                  <w:b w:val="0"/>
                  <w:sz w:val="20"/>
                  <w:szCs w:val="20"/>
                  <w:lang w:val="hr-HR"/>
                </w:rPr>
                <w:id w:val="-81304004"/>
                <w14:checkbox>
                  <w14:checked w14:val="1"/>
                  <w14:checkedState w14:val="2612" w14:font="MS Gothic"/>
                  <w14:uncheckedState w14:val="2610" w14:font="MS Gothic"/>
                </w14:checkbox>
              </w:sdtPr>
              <w:sdtContent>
                <w:r w:rsidR="008F70C1">
                  <w:rPr>
                    <w:rFonts w:ascii="MS Gothic" w:eastAsia="MS Gothic" w:hAnsi="MS Gothic" w:cs="Arial" w:hint="eastAsia"/>
                    <w:b w:val="0"/>
                    <w:sz w:val="20"/>
                    <w:szCs w:val="20"/>
                    <w:lang w:val="hr-HR"/>
                  </w:rPr>
                  <w:t>☒</w:t>
                </w:r>
              </w:sdtContent>
            </w:sdt>
            <w:r w:rsidR="008F70C1" w:rsidRPr="007E42BC">
              <w:rPr>
                <w:rFonts w:ascii="Arial" w:hAnsi="Arial" w:cs="Arial"/>
                <w:b w:val="0"/>
                <w:sz w:val="20"/>
                <w:szCs w:val="20"/>
                <w:lang w:val="hr-HR"/>
              </w:rPr>
              <w:t xml:space="preserve"> seminari i radionice  </w:t>
            </w:r>
          </w:p>
          <w:p w:rsidR="008F70C1" w:rsidRPr="007E42BC" w:rsidRDefault="00E20C86" w:rsidP="009A18C5">
            <w:pPr>
              <w:pStyle w:val="FieldText"/>
              <w:rPr>
                <w:rFonts w:ascii="Arial" w:hAnsi="Arial" w:cs="Arial"/>
                <w:b w:val="0"/>
                <w:sz w:val="20"/>
                <w:szCs w:val="20"/>
                <w:lang w:val="hr-HR"/>
              </w:rPr>
            </w:pPr>
            <w:sdt>
              <w:sdtPr>
                <w:rPr>
                  <w:rFonts w:ascii="Arial" w:hAnsi="Arial" w:cs="Arial"/>
                  <w:b w:val="0"/>
                  <w:sz w:val="20"/>
                  <w:szCs w:val="20"/>
                  <w:lang w:val="hr-HR"/>
                </w:rPr>
                <w:id w:val="1990894717"/>
                <w14:checkbox>
                  <w14:checked w14:val="0"/>
                  <w14:checkedState w14:val="2612" w14:font="MS Gothic"/>
                  <w14:uncheckedState w14:val="2610" w14:font="MS Gothic"/>
                </w14:checkbox>
              </w:sdtPr>
              <w:sdtContent>
                <w:r w:rsidR="008F70C1">
                  <w:rPr>
                    <w:rFonts w:ascii="MS Gothic" w:eastAsia="MS Gothic" w:hAnsi="MS Gothic" w:cs="Arial" w:hint="eastAsia"/>
                    <w:b w:val="0"/>
                    <w:sz w:val="20"/>
                    <w:szCs w:val="20"/>
                    <w:lang w:val="hr-HR"/>
                  </w:rPr>
                  <w:t>☐</w:t>
                </w:r>
              </w:sdtContent>
            </w:sdt>
            <w:r w:rsidR="008F70C1" w:rsidRPr="007E42BC">
              <w:rPr>
                <w:rFonts w:ascii="Arial" w:hAnsi="Arial" w:cs="Arial"/>
                <w:b w:val="0"/>
                <w:sz w:val="20"/>
                <w:szCs w:val="20"/>
                <w:lang w:val="hr-HR"/>
              </w:rPr>
              <w:t xml:space="preserve"> vježbe  </w:t>
            </w:r>
          </w:p>
          <w:p w:rsidR="008F70C1" w:rsidRPr="007E42BC" w:rsidRDefault="00E20C86" w:rsidP="009A18C5">
            <w:pPr>
              <w:pStyle w:val="FieldText"/>
              <w:rPr>
                <w:rFonts w:ascii="Arial" w:hAnsi="Arial" w:cs="Arial"/>
                <w:b w:val="0"/>
                <w:sz w:val="20"/>
                <w:szCs w:val="20"/>
                <w:lang w:val="hr-HR"/>
              </w:rPr>
            </w:pPr>
            <w:sdt>
              <w:sdtPr>
                <w:rPr>
                  <w:rFonts w:ascii="Arial" w:hAnsi="Arial" w:cs="Arial"/>
                  <w:b w:val="0"/>
                  <w:sz w:val="20"/>
                  <w:szCs w:val="20"/>
                  <w:lang w:val="hr-HR"/>
                </w:rPr>
                <w:id w:val="-1113595083"/>
                <w14:checkbox>
                  <w14:checked w14:val="0"/>
                  <w14:checkedState w14:val="2612" w14:font="MS Gothic"/>
                  <w14:uncheckedState w14:val="2610" w14:font="MS Gothic"/>
                </w14:checkbox>
              </w:sdtPr>
              <w:sdtContent>
                <w:r w:rsidR="008F70C1">
                  <w:rPr>
                    <w:rFonts w:ascii="MS Gothic" w:eastAsia="MS Gothic" w:hAnsi="MS Gothic" w:cs="Arial" w:hint="eastAsia"/>
                    <w:b w:val="0"/>
                    <w:sz w:val="20"/>
                    <w:szCs w:val="20"/>
                    <w:lang w:val="hr-HR"/>
                  </w:rPr>
                  <w:t>☐</w:t>
                </w:r>
              </w:sdtContent>
            </w:sdt>
            <w:r w:rsidR="008F70C1" w:rsidRPr="007E42BC">
              <w:rPr>
                <w:rFonts w:ascii="Arial" w:hAnsi="Arial" w:cs="Arial"/>
                <w:b w:val="0"/>
                <w:sz w:val="20"/>
                <w:szCs w:val="20"/>
                <w:lang w:val="hr-HR"/>
              </w:rPr>
              <w:t xml:space="preserve"> </w:t>
            </w:r>
            <w:r w:rsidR="008F70C1" w:rsidRPr="007E42BC">
              <w:rPr>
                <w:rFonts w:ascii="Arial" w:hAnsi="Arial" w:cs="Arial"/>
                <w:b w:val="0"/>
                <w:i/>
                <w:sz w:val="20"/>
                <w:szCs w:val="20"/>
                <w:lang w:val="hr-HR"/>
              </w:rPr>
              <w:t>on line</w:t>
            </w:r>
            <w:r w:rsidR="008F70C1" w:rsidRPr="007E42BC">
              <w:rPr>
                <w:rFonts w:ascii="Arial" w:hAnsi="Arial" w:cs="Arial"/>
                <w:b w:val="0"/>
                <w:sz w:val="20"/>
                <w:szCs w:val="20"/>
                <w:lang w:val="hr-HR"/>
              </w:rPr>
              <w:t xml:space="preserve"> u cijelosti</w:t>
            </w:r>
          </w:p>
          <w:p w:rsidR="008F70C1" w:rsidRPr="007E42BC" w:rsidRDefault="00E20C86" w:rsidP="009A18C5">
            <w:pPr>
              <w:pStyle w:val="FieldText"/>
              <w:rPr>
                <w:rFonts w:ascii="Arial" w:hAnsi="Arial" w:cs="Arial"/>
                <w:b w:val="0"/>
                <w:sz w:val="20"/>
                <w:szCs w:val="20"/>
                <w:lang w:val="hr-HR"/>
              </w:rPr>
            </w:pPr>
            <w:sdt>
              <w:sdtPr>
                <w:rPr>
                  <w:rFonts w:ascii="Arial" w:hAnsi="Arial" w:cs="Arial"/>
                  <w:b w:val="0"/>
                  <w:sz w:val="20"/>
                  <w:szCs w:val="20"/>
                  <w:lang w:val="hr-HR"/>
                </w:rPr>
                <w:id w:val="-766922075"/>
                <w14:checkbox>
                  <w14:checked w14:val="0"/>
                  <w14:checkedState w14:val="2612" w14:font="MS Gothic"/>
                  <w14:uncheckedState w14:val="2610" w14:font="MS Gothic"/>
                </w14:checkbox>
              </w:sdtPr>
              <w:sdtContent>
                <w:r w:rsidR="008F70C1">
                  <w:rPr>
                    <w:rFonts w:ascii="MS Gothic" w:eastAsia="MS Gothic" w:hAnsi="MS Gothic" w:cs="Arial" w:hint="eastAsia"/>
                    <w:b w:val="0"/>
                    <w:sz w:val="20"/>
                    <w:szCs w:val="20"/>
                    <w:lang w:val="hr-HR"/>
                  </w:rPr>
                  <w:t>☐</w:t>
                </w:r>
              </w:sdtContent>
            </w:sdt>
            <w:r w:rsidR="008F70C1" w:rsidRPr="007E42BC">
              <w:rPr>
                <w:rFonts w:ascii="Arial" w:hAnsi="Arial" w:cs="Arial"/>
                <w:b w:val="0"/>
                <w:sz w:val="20"/>
                <w:szCs w:val="20"/>
                <w:lang w:val="hr-HR"/>
              </w:rPr>
              <w:t xml:space="preserve"> mješovito e-učenje</w:t>
            </w:r>
          </w:p>
          <w:p w:rsidR="008F70C1" w:rsidRPr="007E42BC" w:rsidRDefault="00E20C86" w:rsidP="009A18C5">
            <w:pPr>
              <w:tabs>
                <w:tab w:val="left" w:pos="2820"/>
              </w:tabs>
              <w:spacing w:after="0"/>
              <w:rPr>
                <w:rFonts w:ascii="Arial" w:hAnsi="Arial" w:cs="Arial"/>
                <w:sz w:val="20"/>
                <w:szCs w:val="20"/>
              </w:rPr>
            </w:pPr>
            <w:sdt>
              <w:sdtPr>
                <w:rPr>
                  <w:rFonts w:ascii="Arial" w:hAnsi="Arial" w:cs="Arial"/>
                  <w:sz w:val="20"/>
                  <w:szCs w:val="20"/>
                </w:rPr>
                <w:id w:val="-1148048802"/>
                <w14:checkbox>
                  <w14:checked w14:val="0"/>
                  <w14:checkedState w14:val="2612" w14:font="MS Gothic"/>
                  <w14:uncheckedState w14:val="2610" w14:font="MS Gothic"/>
                </w14:checkbox>
              </w:sdtPr>
              <w:sdtContent>
                <w:r w:rsidR="008F70C1">
                  <w:rPr>
                    <w:rFonts w:ascii="MS Gothic" w:eastAsia="MS Gothic" w:hAnsi="MS Gothic" w:cs="Arial" w:hint="eastAsia"/>
                    <w:sz w:val="20"/>
                    <w:szCs w:val="20"/>
                  </w:rPr>
                  <w:t>☐</w:t>
                </w:r>
              </w:sdtContent>
            </w:sdt>
            <w:r w:rsidR="008F70C1"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8F70C1" w:rsidRPr="007E42BC" w:rsidRDefault="00E20C86" w:rsidP="009A18C5">
            <w:pPr>
              <w:pStyle w:val="FieldText"/>
              <w:rPr>
                <w:rFonts w:ascii="Arial" w:hAnsi="Arial" w:cs="Arial"/>
                <w:b w:val="0"/>
                <w:sz w:val="20"/>
                <w:szCs w:val="20"/>
                <w:lang w:val="hr-HR"/>
              </w:rPr>
            </w:pPr>
            <w:sdt>
              <w:sdtPr>
                <w:rPr>
                  <w:rFonts w:ascii="Arial" w:hAnsi="Arial" w:cs="Arial"/>
                  <w:b w:val="0"/>
                  <w:sz w:val="20"/>
                  <w:szCs w:val="20"/>
                  <w:lang w:val="hr-HR"/>
                </w:rPr>
                <w:id w:val="-1504204056"/>
                <w14:checkbox>
                  <w14:checked w14:val="1"/>
                  <w14:checkedState w14:val="2612" w14:font="MS Gothic"/>
                  <w14:uncheckedState w14:val="2610" w14:font="MS Gothic"/>
                </w14:checkbox>
              </w:sdtPr>
              <w:sdtContent>
                <w:r w:rsidR="008F70C1">
                  <w:rPr>
                    <w:rFonts w:ascii="MS Gothic" w:eastAsia="MS Gothic" w:hAnsi="MS Gothic" w:cs="Arial" w:hint="eastAsia"/>
                    <w:b w:val="0"/>
                    <w:sz w:val="20"/>
                    <w:szCs w:val="20"/>
                    <w:lang w:val="hr-HR"/>
                  </w:rPr>
                  <w:t>☒</w:t>
                </w:r>
              </w:sdtContent>
            </w:sdt>
            <w:r w:rsidR="008F70C1" w:rsidRPr="007E42BC">
              <w:rPr>
                <w:rFonts w:ascii="Arial" w:hAnsi="Arial" w:cs="Arial"/>
                <w:b w:val="0"/>
                <w:sz w:val="20"/>
                <w:szCs w:val="20"/>
                <w:lang w:val="hr-HR"/>
              </w:rPr>
              <w:t xml:space="preserve"> samostalni  zadaci  </w:t>
            </w:r>
          </w:p>
          <w:p w:rsidR="008F70C1" w:rsidRPr="007E42BC" w:rsidRDefault="00E20C86" w:rsidP="009A18C5">
            <w:pPr>
              <w:pStyle w:val="FieldText"/>
              <w:rPr>
                <w:rFonts w:ascii="Arial" w:hAnsi="Arial" w:cs="Arial"/>
                <w:b w:val="0"/>
                <w:sz w:val="20"/>
                <w:szCs w:val="20"/>
                <w:lang w:val="hr-HR"/>
              </w:rPr>
            </w:pPr>
            <w:sdt>
              <w:sdtPr>
                <w:rPr>
                  <w:rFonts w:ascii="Arial" w:hAnsi="Arial" w:cs="Arial"/>
                  <w:b w:val="0"/>
                  <w:sz w:val="20"/>
                  <w:szCs w:val="20"/>
                  <w:lang w:val="hr-HR"/>
                </w:rPr>
                <w:id w:val="-202090746"/>
                <w14:checkbox>
                  <w14:checked w14:val="0"/>
                  <w14:checkedState w14:val="2612" w14:font="MS Gothic"/>
                  <w14:uncheckedState w14:val="2610" w14:font="MS Gothic"/>
                </w14:checkbox>
              </w:sdtPr>
              <w:sdtContent>
                <w:r w:rsidR="008F70C1">
                  <w:rPr>
                    <w:rFonts w:ascii="MS Gothic" w:eastAsia="MS Gothic" w:hAnsi="MS Gothic" w:cs="Arial" w:hint="eastAsia"/>
                    <w:b w:val="0"/>
                    <w:sz w:val="20"/>
                    <w:szCs w:val="20"/>
                    <w:lang w:val="hr-HR"/>
                  </w:rPr>
                  <w:t>☐</w:t>
                </w:r>
              </w:sdtContent>
            </w:sdt>
            <w:r w:rsidR="008F70C1" w:rsidRPr="007E42BC">
              <w:rPr>
                <w:rFonts w:ascii="Arial" w:hAnsi="Arial" w:cs="Arial"/>
                <w:b w:val="0"/>
                <w:sz w:val="20"/>
                <w:szCs w:val="20"/>
                <w:lang w:val="hr-HR"/>
              </w:rPr>
              <w:t xml:space="preserve"> multimedija </w:t>
            </w:r>
          </w:p>
          <w:p w:rsidR="008F70C1" w:rsidRPr="007E42BC" w:rsidRDefault="00E20C86" w:rsidP="009A18C5">
            <w:pPr>
              <w:pStyle w:val="FieldText"/>
              <w:rPr>
                <w:rFonts w:ascii="Arial" w:hAnsi="Arial" w:cs="Arial"/>
                <w:b w:val="0"/>
                <w:sz w:val="20"/>
                <w:szCs w:val="20"/>
                <w:lang w:val="hr-HR"/>
              </w:rPr>
            </w:pPr>
            <w:sdt>
              <w:sdtPr>
                <w:rPr>
                  <w:rFonts w:ascii="Arial" w:hAnsi="Arial" w:cs="Arial"/>
                  <w:b w:val="0"/>
                  <w:sz w:val="20"/>
                  <w:szCs w:val="20"/>
                  <w:lang w:val="hr-HR"/>
                </w:rPr>
                <w:id w:val="-467514829"/>
                <w14:checkbox>
                  <w14:checked w14:val="0"/>
                  <w14:checkedState w14:val="2612" w14:font="MS Gothic"/>
                  <w14:uncheckedState w14:val="2610" w14:font="MS Gothic"/>
                </w14:checkbox>
              </w:sdtPr>
              <w:sdtContent>
                <w:r w:rsidR="008F70C1">
                  <w:rPr>
                    <w:rFonts w:ascii="MS Gothic" w:eastAsia="MS Gothic" w:hAnsi="MS Gothic" w:cs="Arial" w:hint="eastAsia"/>
                    <w:b w:val="0"/>
                    <w:sz w:val="20"/>
                    <w:szCs w:val="20"/>
                    <w:lang w:val="hr-HR"/>
                  </w:rPr>
                  <w:t>☐</w:t>
                </w:r>
              </w:sdtContent>
            </w:sdt>
            <w:r w:rsidR="008F70C1" w:rsidRPr="007E42BC">
              <w:rPr>
                <w:rFonts w:ascii="Arial" w:hAnsi="Arial" w:cs="Arial"/>
                <w:b w:val="0"/>
                <w:sz w:val="20"/>
                <w:szCs w:val="20"/>
                <w:lang w:val="hr-HR"/>
              </w:rPr>
              <w:t xml:space="preserve"> laboratorij</w:t>
            </w:r>
          </w:p>
          <w:p w:rsidR="008F70C1" w:rsidRPr="007E42BC" w:rsidRDefault="00E20C86" w:rsidP="009A18C5">
            <w:pPr>
              <w:pStyle w:val="FieldText"/>
              <w:rPr>
                <w:rFonts w:ascii="Arial" w:hAnsi="Arial" w:cs="Arial"/>
                <w:b w:val="0"/>
                <w:sz w:val="20"/>
                <w:szCs w:val="20"/>
                <w:lang w:val="hr-HR"/>
              </w:rPr>
            </w:pPr>
            <w:sdt>
              <w:sdtPr>
                <w:rPr>
                  <w:rFonts w:ascii="Arial" w:hAnsi="Arial" w:cs="Arial"/>
                  <w:b w:val="0"/>
                  <w:sz w:val="20"/>
                  <w:szCs w:val="20"/>
                  <w:lang w:val="hr-HR"/>
                </w:rPr>
                <w:id w:val="-448628989"/>
                <w14:checkbox>
                  <w14:checked w14:val="1"/>
                  <w14:checkedState w14:val="2612" w14:font="MS Gothic"/>
                  <w14:uncheckedState w14:val="2610" w14:font="MS Gothic"/>
                </w14:checkbox>
              </w:sdtPr>
              <w:sdtContent>
                <w:r w:rsidR="008F70C1">
                  <w:rPr>
                    <w:rFonts w:ascii="MS Gothic" w:eastAsia="MS Gothic" w:hAnsi="MS Gothic" w:cs="Arial" w:hint="eastAsia"/>
                    <w:b w:val="0"/>
                    <w:sz w:val="20"/>
                    <w:szCs w:val="20"/>
                    <w:lang w:val="hr-HR"/>
                  </w:rPr>
                  <w:t>☒</w:t>
                </w:r>
              </w:sdtContent>
            </w:sdt>
            <w:r w:rsidR="008F70C1" w:rsidRPr="007E42BC">
              <w:rPr>
                <w:rFonts w:ascii="Arial" w:hAnsi="Arial" w:cs="Arial"/>
                <w:b w:val="0"/>
                <w:sz w:val="20"/>
                <w:szCs w:val="20"/>
                <w:lang w:val="hr-HR"/>
              </w:rPr>
              <w:t xml:space="preserve"> mentorski rad</w:t>
            </w:r>
          </w:p>
          <w:p w:rsidR="008F70C1" w:rsidRPr="007E42BC" w:rsidRDefault="00E20C86" w:rsidP="009A18C5">
            <w:pPr>
              <w:tabs>
                <w:tab w:val="left" w:pos="2820"/>
              </w:tabs>
              <w:spacing w:after="0"/>
              <w:rPr>
                <w:rFonts w:ascii="Arial" w:hAnsi="Arial" w:cs="Arial"/>
                <w:sz w:val="20"/>
                <w:szCs w:val="20"/>
              </w:rPr>
            </w:pPr>
            <w:sdt>
              <w:sdtPr>
                <w:rPr>
                  <w:rFonts w:ascii="Arial" w:hAnsi="Arial" w:cs="Arial"/>
                  <w:sz w:val="20"/>
                  <w:szCs w:val="20"/>
                </w:rPr>
                <w:id w:val="287625033"/>
                <w14:checkbox>
                  <w14:checked w14:val="0"/>
                  <w14:checkedState w14:val="2612" w14:font="MS Gothic"/>
                  <w14:uncheckedState w14:val="2610" w14:font="MS Gothic"/>
                </w14:checkbox>
              </w:sdtPr>
              <w:sdtContent>
                <w:r w:rsidR="008F70C1">
                  <w:rPr>
                    <w:rFonts w:ascii="MS Gothic" w:eastAsia="MS Gothic" w:hAnsi="MS Gothic" w:cs="Arial" w:hint="eastAsia"/>
                    <w:sz w:val="20"/>
                    <w:szCs w:val="20"/>
                  </w:rPr>
                  <w:t>☐</w:t>
                </w:r>
              </w:sdtContent>
            </w:sdt>
            <w:r w:rsidR="008F70C1">
              <w:rPr>
                <w:rFonts w:ascii="Arial" w:hAnsi="Arial" w:cs="Arial"/>
                <w:sz w:val="20"/>
                <w:szCs w:val="20"/>
              </w:rPr>
              <w:t xml:space="preserve"> </w:t>
            </w:r>
            <w:r w:rsidR="008F70C1" w:rsidRPr="007E42BC">
              <w:rPr>
                <w:rFonts w:ascii="Arial" w:hAnsi="Arial" w:cs="Arial"/>
                <w:sz w:val="20"/>
                <w:szCs w:val="20"/>
              </w:rPr>
              <w:t xml:space="preserve"> (ostalo upisati)</w:t>
            </w:r>
            <w:r w:rsidR="008F70C1" w:rsidRPr="007E42BC">
              <w:rPr>
                <w:rFonts w:ascii="Arial" w:hAnsi="Arial" w:cs="Arial"/>
                <w:b/>
                <w:sz w:val="20"/>
                <w:szCs w:val="20"/>
              </w:rPr>
              <w:t xml:space="preserve"> </w:t>
            </w:r>
            <w:r w:rsidR="008F70C1" w:rsidRPr="007E42BC">
              <w:rPr>
                <w:rFonts w:ascii="Arial" w:hAnsi="Arial" w:cs="Arial"/>
                <w:b/>
                <w:sz w:val="20"/>
                <w:szCs w:val="20"/>
                <w:bdr w:val="single" w:sz="12" w:space="0" w:color="auto"/>
              </w:rPr>
              <w:t xml:space="preserve"> </w:t>
            </w:r>
          </w:p>
        </w:tc>
      </w:tr>
      <w:tr w:rsidR="008F70C1" w:rsidRPr="007E42BC" w:rsidTr="009A18C5">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8F70C1" w:rsidRPr="007E42BC" w:rsidRDefault="008F70C1" w:rsidP="009A18C5">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p>
        </w:tc>
      </w:tr>
      <w:tr w:rsidR="008F70C1" w:rsidRPr="007E42BC" w:rsidTr="009A18C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F70C1" w:rsidRPr="007E42BC" w:rsidRDefault="008F70C1" w:rsidP="009A18C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8F70C1" w:rsidRPr="007E42BC" w:rsidRDefault="008F70C1" w:rsidP="009A18C5">
            <w:pPr>
              <w:tabs>
                <w:tab w:val="left" w:pos="2820"/>
              </w:tabs>
              <w:spacing w:after="0"/>
              <w:rPr>
                <w:rFonts w:ascii="Arial" w:hAnsi="Arial" w:cs="Arial"/>
                <w:color w:val="000000"/>
                <w:sz w:val="20"/>
                <w:szCs w:val="20"/>
              </w:rPr>
            </w:pPr>
            <w:r>
              <w:rPr>
                <w:rFonts w:ascii="Arial" w:hAnsi="Arial" w:cs="Arial"/>
                <w:color w:val="000000"/>
                <w:sz w:val="20"/>
                <w:szCs w:val="20"/>
              </w:rPr>
              <w:t>Pohađanje predavanja i izrada seminarskog rada na zadanu temu.</w:t>
            </w:r>
          </w:p>
        </w:tc>
      </w:tr>
      <w:tr w:rsidR="008F70C1" w:rsidRPr="007E42BC" w:rsidTr="009A18C5">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F70C1" w:rsidRPr="007E42BC" w:rsidRDefault="008F70C1" w:rsidP="009A18C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r>
              <w:rPr>
                <w:rFonts w:ascii="Arial" w:hAnsi="Arial" w:cs="Arial"/>
                <w:b w:val="0"/>
                <w:sz w:val="20"/>
                <w:szCs w:val="20"/>
                <w:lang w:val="hr-HR"/>
              </w:rPr>
              <w:t>O,50</w:t>
            </w:r>
          </w:p>
        </w:tc>
        <w:tc>
          <w:tcPr>
            <w:tcW w:w="1275" w:type="dxa"/>
            <w:gridSpan w:val="3"/>
            <w:tcBorders>
              <w:top w:val="single" w:sz="12" w:space="0" w:color="auto"/>
            </w:tcBorders>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r>
              <w:rPr>
                <w:rFonts w:ascii="Arial" w:hAnsi="Arial" w:cs="Arial"/>
                <w:b w:val="0"/>
                <w:sz w:val="20"/>
                <w:szCs w:val="20"/>
                <w:lang w:val="hr-HR"/>
              </w:rPr>
              <w:t>1</w:t>
            </w:r>
          </w:p>
        </w:tc>
        <w:tc>
          <w:tcPr>
            <w:tcW w:w="1520" w:type="dxa"/>
            <w:gridSpan w:val="4"/>
            <w:tcBorders>
              <w:top w:val="single" w:sz="12" w:space="0" w:color="auto"/>
              <w:right w:val="single" w:sz="4" w:space="0" w:color="auto"/>
            </w:tcBorders>
            <w:tcMar>
              <w:left w:w="57" w:type="dxa"/>
              <w:right w:w="57" w:type="dxa"/>
            </w:tcMar>
            <w:vAlign w:val="center"/>
          </w:tcPr>
          <w:p w:rsidR="008F70C1" w:rsidRPr="007E42BC" w:rsidRDefault="008F70C1" w:rsidP="009A18C5">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8F70C1" w:rsidRPr="007E42BC" w:rsidRDefault="008F70C1" w:rsidP="009A18C5">
            <w:pPr>
              <w:pStyle w:val="FieldText"/>
              <w:rPr>
                <w:rFonts w:ascii="Arial" w:hAnsi="Arial" w:cs="Arial"/>
                <w:b w:val="0"/>
                <w:color w:val="000000"/>
                <w:sz w:val="20"/>
                <w:szCs w:val="20"/>
                <w:lang w:val="hr-HR"/>
              </w:rPr>
            </w:pPr>
          </w:p>
        </w:tc>
      </w:tr>
      <w:tr w:rsidR="008F70C1" w:rsidRPr="007E42BC" w:rsidTr="009A18C5">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F70C1" w:rsidRPr="007E42BC" w:rsidRDefault="008F70C1" w:rsidP="008F70C1">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8F70C1" w:rsidRPr="007E42BC" w:rsidRDefault="008F70C1" w:rsidP="009A18C5">
            <w:pPr>
              <w:pStyle w:val="FieldText"/>
              <w:rPr>
                <w:rFonts w:ascii="Arial" w:hAnsi="Arial" w:cs="Arial"/>
                <w:b w:val="0"/>
                <w:color w:val="000000"/>
                <w:sz w:val="20"/>
                <w:szCs w:val="20"/>
                <w:lang w:val="hr-HR"/>
              </w:rPr>
            </w:pPr>
            <w:r>
              <w:rPr>
                <w:rFonts w:ascii="Arial" w:hAnsi="Arial" w:cs="Arial"/>
                <w:b w:val="0"/>
                <w:color w:val="000000"/>
                <w:sz w:val="20"/>
                <w:szCs w:val="20"/>
                <w:lang w:val="hr-HR"/>
              </w:rPr>
              <w:t>Literatura</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8F70C1" w:rsidRPr="007E42BC" w:rsidRDefault="008F70C1" w:rsidP="009A18C5">
            <w:pPr>
              <w:pStyle w:val="FieldText"/>
              <w:rPr>
                <w:rFonts w:ascii="Arial" w:hAnsi="Arial" w:cs="Arial"/>
                <w:b w:val="0"/>
                <w:color w:val="000000"/>
                <w:sz w:val="20"/>
                <w:szCs w:val="20"/>
                <w:lang w:val="hr-HR"/>
              </w:rPr>
            </w:pPr>
            <w:r>
              <w:rPr>
                <w:rFonts w:ascii="Arial" w:hAnsi="Arial" w:cs="Arial"/>
                <w:b w:val="0"/>
                <w:color w:val="000000"/>
                <w:sz w:val="20"/>
                <w:szCs w:val="20"/>
                <w:lang w:val="hr-HR"/>
              </w:rPr>
              <w:t>2</w:t>
            </w:r>
          </w:p>
        </w:tc>
      </w:tr>
      <w:tr w:rsidR="008F70C1" w:rsidRPr="007E42BC" w:rsidTr="009A18C5">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F70C1" w:rsidRPr="007E42BC" w:rsidRDefault="008F70C1" w:rsidP="008F70C1">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r>
              <w:rPr>
                <w:rFonts w:ascii="Arial" w:hAnsi="Arial" w:cs="Arial"/>
                <w:b w:val="0"/>
                <w:sz w:val="20"/>
                <w:szCs w:val="20"/>
                <w:lang w:val="hr-HR"/>
              </w:rPr>
              <w:t>1,5</w:t>
            </w:r>
          </w:p>
        </w:tc>
        <w:tc>
          <w:tcPr>
            <w:tcW w:w="1520" w:type="dxa"/>
            <w:gridSpan w:val="4"/>
            <w:tcBorders>
              <w:right w:val="single" w:sz="4" w:space="0" w:color="auto"/>
            </w:tcBorders>
            <w:shd w:val="clear" w:color="auto" w:fill="auto"/>
            <w:tcMar>
              <w:left w:w="57" w:type="dxa"/>
              <w:right w:w="57" w:type="dxa"/>
            </w:tcMar>
            <w:vAlign w:val="center"/>
          </w:tcPr>
          <w:p w:rsidR="008F70C1" w:rsidRPr="007E42BC" w:rsidRDefault="008F70C1" w:rsidP="009A18C5">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8F70C1" w:rsidRPr="007E42BC" w:rsidRDefault="008F70C1" w:rsidP="009A18C5">
            <w:pPr>
              <w:pStyle w:val="FieldText"/>
              <w:rPr>
                <w:rFonts w:ascii="Arial" w:hAnsi="Arial" w:cs="Arial"/>
                <w:b w:val="0"/>
                <w:color w:val="000000"/>
                <w:sz w:val="20"/>
                <w:szCs w:val="20"/>
                <w:lang w:val="hr-HR"/>
              </w:rPr>
            </w:pPr>
          </w:p>
        </w:tc>
      </w:tr>
      <w:tr w:rsidR="008F70C1" w:rsidRPr="007E42BC" w:rsidTr="009A18C5">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F70C1" w:rsidRPr="007E42BC" w:rsidRDefault="008F70C1" w:rsidP="008F70C1">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8F70C1" w:rsidRPr="007E42BC" w:rsidRDefault="008F70C1" w:rsidP="009A18C5">
            <w:pPr>
              <w:tabs>
                <w:tab w:val="left" w:pos="2820"/>
              </w:tabs>
              <w:spacing w:after="0"/>
              <w:rPr>
                <w:rFonts w:ascii="Arial" w:hAnsi="Arial" w:cs="Arial"/>
                <w:sz w:val="20"/>
                <w:szCs w:val="20"/>
              </w:rPr>
            </w:pP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8F70C1" w:rsidRPr="007E42BC" w:rsidRDefault="008F70C1" w:rsidP="009A18C5">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8F70C1" w:rsidRPr="007E42BC" w:rsidRDefault="008F70C1" w:rsidP="009A18C5">
            <w:pPr>
              <w:tabs>
                <w:tab w:val="left" w:pos="2820"/>
              </w:tabs>
              <w:spacing w:after="0"/>
              <w:rPr>
                <w:rFonts w:ascii="Arial" w:hAnsi="Arial" w:cs="Arial"/>
                <w:color w:val="000000"/>
                <w:sz w:val="20"/>
                <w:szCs w:val="20"/>
              </w:rPr>
            </w:pPr>
          </w:p>
        </w:tc>
      </w:tr>
      <w:tr w:rsidR="008F70C1" w:rsidRPr="007E42BC" w:rsidTr="009A18C5">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F70C1" w:rsidRPr="007E42BC" w:rsidRDefault="008F70C1" w:rsidP="008F70C1">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8F70C1" w:rsidRPr="007E42BC" w:rsidRDefault="008F70C1" w:rsidP="009A18C5">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8F70C1" w:rsidRPr="007E42BC" w:rsidRDefault="008F70C1" w:rsidP="009A18C5">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8F70C1" w:rsidRPr="007E42BC" w:rsidRDefault="008F70C1" w:rsidP="009A18C5">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8F70C1" w:rsidRPr="007E42BC" w:rsidRDefault="008F70C1" w:rsidP="009A18C5">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8F70C1" w:rsidRPr="007E42BC" w:rsidRDefault="008F70C1" w:rsidP="009A18C5">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8F70C1" w:rsidRPr="007E42BC" w:rsidRDefault="008F70C1" w:rsidP="009A18C5">
            <w:pPr>
              <w:tabs>
                <w:tab w:val="left" w:pos="2820"/>
              </w:tabs>
              <w:spacing w:after="0"/>
              <w:rPr>
                <w:rFonts w:ascii="Arial" w:hAnsi="Arial" w:cs="Arial"/>
                <w:color w:val="000000"/>
                <w:sz w:val="20"/>
                <w:szCs w:val="20"/>
              </w:rPr>
            </w:pPr>
          </w:p>
        </w:tc>
      </w:tr>
      <w:tr w:rsidR="008F70C1" w:rsidRPr="007E42BC" w:rsidTr="009A18C5">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F70C1" w:rsidRPr="007E42BC" w:rsidRDefault="008F70C1" w:rsidP="009A18C5">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8F70C1" w:rsidRPr="007E42BC" w:rsidRDefault="008F70C1" w:rsidP="009A18C5">
            <w:pPr>
              <w:tabs>
                <w:tab w:val="left" w:pos="2820"/>
              </w:tabs>
              <w:spacing w:after="0"/>
              <w:rPr>
                <w:rFonts w:ascii="Arial" w:hAnsi="Arial" w:cs="Arial"/>
                <w:sz w:val="20"/>
                <w:szCs w:val="20"/>
              </w:rPr>
            </w:pPr>
            <w:r>
              <w:rPr>
                <w:rFonts w:ascii="Arial" w:hAnsi="Arial" w:cs="Arial"/>
                <w:sz w:val="20"/>
                <w:szCs w:val="20"/>
              </w:rPr>
              <w:t xml:space="preserve">Tijekom nastave, pratit će se i vrednovati uključenost studenata u analitičke zadatke i diskusiju. Tijekom mentorskih konzultacija vrednovat će se kvaliteta i kvantiteta studentovog istraživačkog rada i čitanja relevantne literature. Osim o prethodnom, konačna ocjena ovisit će o kvaliteti zadanog seminarskog rada.  </w:t>
            </w:r>
          </w:p>
        </w:tc>
      </w:tr>
      <w:tr w:rsidR="008F70C1" w:rsidRPr="007E42BC" w:rsidTr="009A18C5">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F70C1" w:rsidRPr="007E42BC" w:rsidRDefault="008F70C1" w:rsidP="009A18C5">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8F70C1" w:rsidRPr="007E42BC" w:rsidRDefault="008F70C1" w:rsidP="009A18C5">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F70C1" w:rsidRPr="007E42BC" w:rsidRDefault="008F70C1" w:rsidP="009A18C5">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F70C1" w:rsidRPr="007E42BC" w:rsidRDefault="008F70C1" w:rsidP="009A18C5">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8F70C1" w:rsidRPr="007E42BC" w:rsidTr="009A18C5">
        <w:trPr>
          <w:trHeight w:val="75"/>
        </w:trPr>
        <w:tc>
          <w:tcPr>
            <w:tcW w:w="1912" w:type="dxa"/>
            <w:gridSpan w:val="2"/>
            <w:vMerge/>
            <w:tcBorders>
              <w:left w:val="single" w:sz="12" w:space="0" w:color="auto"/>
            </w:tcBorders>
            <w:shd w:val="clear" w:color="auto" w:fill="CCFFFF"/>
            <w:tcMar>
              <w:left w:w="57" w:type="dxa"/>
              <w:right w:w="57" w:type="dxa"/>
            </w:tcMar>
            <w:vAlign w:val="center"/>
          </w:tcPr>
          <w:p w:rsidR="008F70C1" w:rsidRPr="007E42BC" w:rsidRDefault="008F70C1" w:rsidP="008F70C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8F70C1" w:rsidRPr="007E42BC" w:rsidRDefault="008F70C1" w:rsidP="009A18C5">
            <w:pPr>
              <w:spacing w:line="240" w:lineRule="auto"/>
              <w:rPr>
                <w:rFonts w:ascii="Arial" w:hAnsi="Arial" w:cs="Arial"/>
                <w:color w:val="000000"/>
                <w:sz w:val="20"/>
                <w:szCs w:val="20"/>
              </w:rPr>
            </w:pPr>
            <w:r w:rsidRPr="00C60DD0">
              <w:rPr>
                <w:rFonts w:ascii="Arial" w:hAnsi="Arial" w:cs="Arial"/>
                <w:sz w:val="20"/>
                <w:szCs w:val="20"/>
              </w:rPr>
              <w:t xml:space="preserve">Biggs, J.; Tang, C. (2011). </w:t>
            </w:r>
            <w:r w:rsidRPr="00C60DD0">
              <w:rPr>
                <w:rFonts w:ascii="Arial" w:hAnsi="Arial" w:cs="Arial"/>
                <w:i/>
                <w:sz w:val="20"/>
                <w:szCs w:val="20"/>
              </w:rPr>
              <w:t>Teaching for Quality Learning at University</w:t>
            </w:r>
            <w:r w:rsidRPr="00C60DD0">
              <w:rPr>
                <w:rFonts w:ascii="Arial" w:hAnsi="Arial" w:cs="Arial"/>
                <w:sz w:val="20"/>
                <w:szCs w:val="20"/>
              </w:rPr>
              <w:t xml:space="preserve">, Maidenhead: SRHE i Open University Press </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8F70C1" w:rsidRPr="007E42BC" w:rsidTr="009A18C5">
        <w:trPr>
          <w:trHeight w:val="75"/>
        </w:trPr>
        <w:tc>
          <w:tcPr>
            <w:tcW w:w="1912" w:type="dxa"/>
            <w:gridSpan w:val="2"/>
            <w:vMerge/>
            <w:tcBorders>
              <w:left w:val="single" w:sz="12" w:space="0" w:color="auto"/>
            </w:tcBorders>
            <w:shd w:val="clear" w:color="auto" w:fill="CCFFFF"/>
            <w:tcMar>
              <w:left w:w="57" w:type="dxa"/>
              <w:right w:w="57" w:type="dxa"/>
            </w:tcMar>
            <w:vAlign w:val="center"/>
          </w:tcPr>
          <w:p w:rsidR="008F70C1" w:rsidRPr="007E42BC" w:rsidRDefault="008F70C1" w:rsidP="008F70C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8F70C1" w:rsidRPr="007E42BC" w:rsidRDefault="008F70C1" w:rsidP="009A18C5">
            <w:pPr>
              <w:rPr>
                <w:rFonts w:ascii="Arial" w:hAnsi="Arial" w:cs="Arial"/>
                <w:color w:val="000000"/>
                <w:sz w:val="20"/>
                <w:szCs w:val="20"/>
              </w:rPr>
            </w:pPr>
            <w:r w:rsidRPr="00C60DD0">
              <w:rPr>
                <w:rFonts w:ascii="Arial" w:hAnsi="Arial" w:cs="Arial"/>
                <w:sz w:val="20"/>
                <w:szCs w:val="20"/>
              </w:rPr>
              <w:t xml:space="preserve">Bognar, L; Matijević, M. (2005). </w:t>
            </w:r>
            <w:r w:rsidRPr="00C60DD0">
              <w:rPr>
                <w:rFonts w:ascii="Arial" w:hAnsi="Arial" w:cs="Arial"/>
                <w:i/>
                <w:sz w:val="20"/>
                <w:szCs w:val="20"/>
              </w:rPr>
              <w:t>Didaktika</w:t>
            </w:r>
            <w:r w:rsidRPr="00C60DD0">
              <w:rPr>
                <w:rFonts w:ascii="Arial" w:hAnsi="Arial" w:cs="Arial"/>
                <w:sz w:val="20"/>
                <w:szCs w:val="20"/>
              </w:rPr>
              <w:t>, Zagreb: Školska knjiga</w:t>
            </w:r>
          </w:p>
        </w:tc>
        <w:tc>
          <w:tcPr>
            <w:tcW w:w="1244" w:type="dxa"/>
            <w:gridSpan w:val="2"/>
            <w:tcBorders>
              <w:left w:val="single" w:sz="8" w:space="0" w:color="auto"/>
              <w:right w:val="single" w:sz="8"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color w:val="000000"/>
                <w:sz w:val="20"/>
                <w:szCs w:val="20"/>
              </w:rPr>
            </w:pPr>
          </w:p>
        </w:tc>
      </w:tr>
      <w:tr w:rsidR="008F70C1" w:rsidRPr="007E42BC" w:rsidTr="009A18C5">
        <w:trPr>
          <w:trHeight w:val="75"/>
        </w:trPr>
        <w:tc>
          <w:tcPr>
            <w:tcW w:w="1912" w:type="dxa"/>
            <w:gridSpan w:val="2"/>
            <w:vMerge/>
            <w:tcBorders>
              <w:left w:val="single" w:sz="12" w:space="0" w:color="auto"/>
            </w:tcBorders>
            <w:shd w:val="clear" w:color="auto" w:fill="CCFFFF"/>
            <w:tcMar>
              <w:left w:w="57" w:type="dxa"/>
              <w:right w:w="57" w:type="dxa"/>
            </w:tcMar>
            <w:vAlign w:val="center"/>
          </w:tcPr>
          <w:p w:rsidR="008F70C1" w:rsidRPr="007E42BC" w:rsidRDefault="008F70C1" w:rsidP="008F70C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8F70C1" w:rsidRPr="007E42BC" w:rsidRDefault="008F70C1" w:rsidP="009A18C5">
            <w:pPr>
              <w:spacing w:line="240" w:lineRule="auto"/>
              <w:rPr>
                <w:rFonts w:ascii="Arial" w:hAnsi="Arial" w:cs="Arial"/>
                <w:color w:val="000000"/>
                <w:sz w:val="20"/>
                <w:szCs w:val="20"/>
              </w:rPr>
            </w:pPr>
            <w:r w:rsidRPr="00C60DD0">
              <w:rPr>
                <w:rFonts w:ascii="Arial" w:hAnsi="Arial" w:cs="Arial"/>
                <w:sz w:val="20"/>
                <w:szCs w:val="20"/>
              </w:rPr>
              <w:t xml:space="preserve">Kratwohl, D.R. (2002). „A revision of Bloom's Taxonomy: An overview“. </w:t>
            </w:r>
            <w:r w:rsidRPr="00C60DD0">
              <w:rPr>
                <w:rFonts w:ascii="Arial" w:hAnsi="Arial" w:cs="Arial"/>
                <w:i/>
                <w:sz w:val="20"/>
                <w:szCs w:val="20"/>
              </w:rPr>
              <w:t>Theory Into Practice, 41 (4)</w:t>
            </w:r>
            <w:r w:rsidRPr="00C60DD0">
              <w:rPr>
                <w:rFonts w:ascii="Arial" w:hAnsi="Arial" w:cs="Arial"/>
                <w:sz w:val="20"/>
                <w:szCs w:val="20"/>
              </w:rPr>
              <w:t>, 212-218.</w:t>
            </w:r>
          </w:p>
        </w:tc>
        <w:tc>
          <w:tcPr>
            <w:tcW w:w="1244" w:type="dxa"/>
            <w:gridSpan w:val="2"/>
            <w:tcBorders>
              <w:left w:val="single" w:sz="8" w:space="0" w:color="auto"/>
              <w:right w:val="single" w:sz="8"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8F70C1" w:rsidRPr="007E42BC" w:rsidTr="009A18C5">
        <w:trPr>
          <w:trHeight w:val="175"/>
        </w:trPr>
        <w:tc>
          <w:tcPr>
            <w:tcW w:w="1912" w:type="dxa"/>
            <w:gridSpan w:val="2"/>
            <w:vMerge/>
            <w:tcBorders>
              <w:left w:val="single" w:sz="12" w:space="0" w:color="auto"/>
            </w:tcBorders>
            <w:shd w:val="clear" w:color="auto" w:fill="CCFFFF"/>
            <w:tcMar>
              <w:left w:w="57" w:type="dxa"/>
              <w:right w:w="57" w:type="dxa"/>
            </w:tcMar>
            <w:vAlign w:val="center"/>
          </w:tcPr>
          <w:p w:rsidR="008F70C1" w:rsidRPr="007E42BC" w:rsidRDefault="008F70C1" w:rsidP="008F70C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8F70C1" w:rsidRPr="007E42BC" w:rsidRDefault="008F70C1" w:rsidP="009A18C5">
            <w:pPr>
              <w:spacing w:line="240" w:lineRule="auto"/>
              <w:rPr>
                <w:rFonts w:ascii="Arial" w:hAnsi="Arial" w:cs="Arial"/>
                <w:color w:val="000000"/>
                <w:sz w:val="20"/>
                <w:szCs w:val="20"/>
              </w:rPr>
            </w:pPr>
            <w:r w:rsidRPr="00C60DD0">
              <w:rPr>
                <w:rFonts w:ascii="Arial" w:hAnsi="Arial" w:cs="Arial"/>
                <w:sz w:val="20"/>
                <w:szCs w:val="20"/>
              </w:rPr>
              <w:t xml:space="preserve">Lončar-Vicković, S.; Dolaček-Alduk, Z. (2010). </w:t>
            </w:r>
            <w:r w:rsidRPr="00C60DD0">
              <w:rPr>
                <w:rFonts w:ascii="Arial" w:hAnsi="Arial" w:cs="Arial"/>
                <w:i/>
                <w:sz w:val="20"/>
                <w:szCs w:val="20"/>
              </w:rPr>
              <w:t>Ishodi učenja priručnik za sveučilišne nastavnike</w:t>
            </w:r>
            <w:r w:rsidRPr="00C60DD0">
              <w:rPr>
                <w:rFonts w:ascii="Arial" w:hAnsi="Arial" w:cs="Arial"/>
                <w:sz w:val="20"/>
                <w:szCs w:val="20"/>
              </w:rPr>
              <w:t>. Osijek: Sveučilište Josipa Jurja Strossmayera u Osijeku.</w:t>
            </w:r>
          </w:p>
        </w:tc>
        <w:tc>
          <w:tcPr>
            <w:tcW w:w="1244" w:type="dxa"/>
            <w:gridSpan w:val="2"/>
            <w:tcBorders>
              <w:left w:val="single" w:sz="8" w:space="0" w:color="auto"/>
              <w:right w:val="single" w:sz="8"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8F70C1" w:rsidRPr="007E42BC" w:rsidTr="009A18C5">
        <w:trPr>
          <w:trHeight w:val="175"/>
        </w:trPr>
        <w:tc>
          <w:tcPr>
            <w:tcW w:w="1912" w:type="dxa"/>
            <w:gridSpan w:val="2"/>
            <w:vMerge/>
            <w:tcBorders>
              <w:left w:val="single" w:sz="12" w:space="0" w:color="auto"/>
            </w:tcBorders>
            <w:shd w:val="clear" w:color="auto" w:fill="CCFFFF"/>
            <w:tcMar>
              <w:left w:w="57" w:type="dxa"/>
              <w:right w:w="57" w:type="dxa"/>
            </w:tcMar>
            <w:vAlign w:val="center"/>
          </w:tcPr>
          <w:p w:rsidR="008F70C1" w:rsidRPr="007E42BC" w:rsidRDefault="008F70C1" w:rsidP="008F70C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8F70C1" w:rsidRDefault="008F70C1" w:rsidP="009A18C5">
            <w:pPr>
              <w:spacing w:line="240" w:lineRule="auto"/>
              <w:rPr>
                <w:rFonts w:ascii="Arial" w:hAnsi="Arial" w:cs="Arial"/>
                <w:sz w:val="20"/>
                <w:szCs w:val="20"/>
              </w:rPr>
            </w:pPr>
            <w:r>
              <w:rPr>
                <w:rFonts w:ascii="Arial" w:hAnsi="Arial" w:cs="Arial"/>
                <w:sz w:val="20"/>
                <w:szCs w:val="20"/>
              </w:rPr>
              <w:t xml:space="preserve">Rojko, P. (2012). </w:t>
            </w:r>
            <w:r w:rsidRPr="00CB5F9C">
              <w:rPr>
                <w:rFonts w:ascii="Arial" w:hAnsi="Arial" w:cs="Arial"/>
                <w:i/>
                <w:sz w:val="20"/>
                <w:szCs w:val="20"/>
              </w:rPr>
              <w:t>Glazbeno pedagoške teme</w:t>
            </w:r>
            <w:r>
              <w:rPr>
                <w:rFonts w:ascii="Arial" w:hAnsi="Arial" w:cs="Arial"/>
                <w:sz w:val="20"/>
                <w:szCs w:val="20"/>
              </w:rPr>
              <w:t>, Zagreb: elektroničko izdanje</w:t>
            </w:r>
          </w:p>
          <w:p w:rsidR="008F70C1" w:rsidRPr="00C60DD0" w:rsidRDefault="00E20C86" w:rsidP="009A18C5">
            <w:pPr>
              <w:spacing w:line="240" w:lineRule="auto"/>
              <w:rPr>
                <w:rFonts w:ascii="Arial" w:hAnsi="Arial" w:cs="Arial"/>
                <w:sz w:val="20"/>
                <w:szCs w:val="20"/>
              </w:rPr>
            </w:pPr>
            <w:hyperlink r:id="rId13" w:history="1">
              <w:r w:rsidR="008F70C1" w:rsidRPr="004E5E7E">
                <w:rPr>
                  <w:rStyle w:val="Hiperveza"/>
                  <w:rFonts w:ascii="Arial" w:hAnsi="Arial" w:cs="Arial"/>
                  <w:sz w:val="20"/>
                  <w:szCs w:val="20"/>
                </w:rPr>
                <w:t>file:///C:/Users/radica/Downloads/568399.Dr._Pavel_Rojko_-_Glazbenopedagoske_teme%20(9).pdf</w:t>
              </w:r>
            </w:hyperlink>
          </w:p>
        </w:tc>
        <w:tc>
          <w:tcPr>
            <w:tcW w:w="1244" w:type="dxa"/>
            <w:gridSpan w:val="2"/>
            <w:tcBorders>
              <w:left w:val="single" w:sz="8" w:space="0" w:color="auto"/>
              <w:right w:val="single" w:sz="8"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8F70C1" w:rsidRDefault="008F70C1" w:rsidP="009A18C5">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8F70C1" w:rsidRPr="007E42BC" w:rsidTr="009A18C5">
        <w:trPr>
          <w:trHeight w:val="175"/>
        </w:trPr>
        <w:tc>
          <w:tcPr>
            <w:tcW w:w="1912" w:type="dxa"/>
            <w:gridSpan w:val="2"/>
            <w:vMerge/>
            <w:tcBorders>
              <w:left w:val="single" w:sz="12" w:space="0" w:color="auto"/>
            </w:tcBorders>
            <w:shd w:val="clear" w:color="auto" w:fill="CCFFFF"/>
            <w:tcMar>
              <w:left w:w="57" w:type="dxa"/>
              <w:right w:w="57" w:type="dxa"/>
            </w:tcMar>
            <w:vAlign w:val="center"/>
          </w:tcPr>
          <w:p w:rsidR="008F70C1" w:rsidRPr="007E42BC" w:rsidRDefault="008F70C1" w:rsidP="008F70C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8F70C1" w:rsidRPr="00C60DD0" w:rsidRDefault="008F70C1" w:rsidP="009A18C5">
            <w:pPr>
              <w:spacing w:after="0" w:line="240" w:lineRule="auto"/>
              <w:jc w:val="both"/>
              <w:rPr>
                <w:rFonts w:ascii="Arial" w:eastAsia="Times New Roman" w:hAnsi="Arial" w:cs="Arial"/>
                <w:sz w:val="20"/>
                <w:szCs w:val="20"/>
                <w:lang w:eastAsia="hr-HR"/>
              </w:rPr>
            </w:pPr>
            <w:r w:rsidRPr="00C60DD0">
              <w:rPr>
                <w:rFonts w:ascii="Arial" w:eastAsia="Times New Roman" w:hAnsi="Arial" w:cs="Arial"/>
                <w:sz w:val="20"/>
                <w:szCs w:val="20"/>
                <w:lang w:eastAsia="hr-HR"/>
              </w:rPr>
              <w:t xml:space="preserve">Radica, D. (2015). „Solfeggio kao učenje glazbenog jezika-uzlazne i izlazne kompetencije na vertikali glazbenog obrazovanja“ u: V. Balić, D. Radica (ur.), </w:t>
            </w:r>
            <w:r w:rsidRPr="00C60DD0">
              <w:rPr>
                <w:rFonts w:ascii="Arial" w:eastAsia="Times New Roman" w:hAnsi="Arial" w:cs="Arial"/>
                <w:i/>
                <w:sz w:val="20"/>
                <w:szCs w:val="20"/>
                <w:lang w:eastAsia="hr-HR"/>
              </w:rPr>
              <w:t>Zbornik radova s Četvrtog međunarodnog simpozija glazbenih pedagoga,</w:t>
            </w:r>
            <w:r w:rsidRPr="00C60DD0">
              <w:rPr>
                <w:rFonts w:ascii="Arial" w:eastAsia="Times New Roman" w:hAnsi="Arial" w:cs="Arial"/>
                <w:sz w:val="20"/>
                <w:szCs w:val="20"/>
                <w:lang w:eastAsia="hr-HR"/>
              </w:rPr>
              <w:t xml:space="preserve"> Split: Umjetnička akademija u Splitu, str. 227-240.</w:t>
            </w:r>
          </w:p>
          <w:p w:rsidR="008F70C1" w:rsidRPr="007E42BC" w:rsidRDefault="008F70C1" w:rsidP="009A18C5">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sz w:val="20"/>
                <w:szCs w:val="20"/>
              </w:rPr>
            </w:pPr>
            <w:r>
              <w:rPr>
                <w:rFonts w:ascii="Arial" w:hAnsi="Arial" w:cs="Arial"/>
                <w:sz w:val="20"/>
                <w:szCs w:val="20"/>
              </w:rPr>
              <w:t>+</w:t>
            </w:r>
          </w:p>
        </w:tc>
      </w:tr>
      <w:tr w:rsidR="008F70C1" w:rsidRPr="007E42BC" w:rsidTr="009A18C5">
        <w:trPr>
          <w:trHeight w:val="175"/>
        </w:trPr>
        <w:tc>
          <w:tcPr>
            <w:tcW w:w="1912" w:type="dxa"/>
            <w:gridSpan w:val="2"/>
            <w:vMerge/>
            <w:tcBorders>
              <w:left w:val="single" w:sz="12" w:space="0" w:color="auto"/>
            </w:tcBorders>
            <w:shd w:val="clear" w:color="auto" w:fill="CCFFFF"/>
            <w:tcMar>
              <w:left w:w="57" w:type="dxa"/>
              <w:right w:w="57" w:type="dxa"/>
            </w:tcMar>
            <w:vAlign w:val="center"/>
          </w:tcPr>
          <w:p w:rsidR="008F70C1" w:rsidRPr="007E42BC" w:rsidRDefault="008F70C1" w:rsidP="008F70C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8F70C1" w:rsidRPr="00C60DD0" w:rsidRDefault="008F70C1" w:rsidP="009A18C5">
            <w:pPr>
              <w:spacing w:line="240" w:lineRule="auto"/>
              <w:rPr>
                <w:rFonts w:ascii="Arial" w:hAnsi="Arial" w:cs="Arial"/>
                <w:sz w:val="20"/>
                <w:szCs w:val="20"/>
              </w:rPr>
            </w:pPr>
            <w:r w:rsidRPr="00C60DD0">
              <w:rPr>
                <w:rFonts w:ascii="Arial" w:hAnsi="Arial" w:cs="Arial"/>
                <w:sz w:val="20"/>
                <w:szCs w:val="20"/>
              </w:rPr>
              <w:t xml:space="preserve">Radica, D. (2016). „Parametri sistematizacije i stupnjevanja ishoda učenja u glazbi“. u: B. Jerković, T. Škojo (ur.). </w:t>
            </w:r>
            <w:r w:rsidRPr="00C60DD0">
              <w:rPr>
                <w:rFonts w:ascii="Arial" w:hAnsi="Arial" w:cs="Arial"/>
                <w:i/>
                <w:sz w:val="20"/>
                <w:szCs w:val="20"/>
              </w:rPr>
              <w:t>Umjetnik kao pedagog pred izazovima suvremenog odgoja i obrazovanja. Zbornik radova s prvog međunarodnog znanstvenog i umjetničkog simpozija o pedagogiji u umjetnosti</w:t>
            </w:r>
            <w:r w:rsidRPr="00C60DD0">
              <w:rPr>
                <w:rFonts w:ascii="Arial" w:hAnsi="Arial" w:cs="Arial"/>
                <w:sz w:val="20"/>
                <w:szCs w:val="20"/>
              </w:rPr>
              <w:t xml:space="preserve">. Osijek: Sveučilište Jurja Strossmayera u Osijeku, Umjetnička akademija u Osijeku. Str. 539-551. </w:t>
            </w:r>
          </w:p>
          <w:p w:rsidR="008F70C1" w:rsidRPr="007E42BC" w:rsidRDefault="008F70C1" w:rsidP="009A18C5">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sz w:val="20"/>
                <w:szCs w:val="20"/>
              </w:rPr>
            </w:pPr>
          </w:p>
        </w:tc>
      </w:tr>
      <w:tr w:rsidR="008F70C1" w:rsidRPr="007E42BC" w:rsidTr="009A18C5">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F70C1" w:rsidRPr="007E42BC" w:rsidRDefault="008F70C1" w:rsidP="008F70C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8F70C1" w:rsidRPr="007E42BC" w:rsidRDefault="008F70C1" w:rsidP="009A18C5">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color w:val="000000"/>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color w:val="000000"/>
                <w:sz w:val="20"/>
                <w:szCs w:val="20"/>
              </w:rPr>
            </w:pPr>
          </w:p>
        </w:tc>
      </w:tr>
      <w:tr w:rsidR="008F70C1" w:rsidRPr="007E42BC" w:rsidTr="009A18C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8F70C1" w:rsidRDefault="008F70C1" w:rsidP="009A18C5">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8F70C1" w:rsidRPr="007E42BC" w:rsidRDefault="008F70C1" w:rsidP="009A18C5">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8F70C1" w:rsidRPr="00C60DD0" w:rsidRDefault="008F70C1" w:rsidP="009A18C5">
            <w:pPr>
              <w:spacing w:after="160" w:line="240" w:lineRule="auto"/>
              <w:rPr>
                <w:rFonts w:ascii="Arial" w:eastAsia="Times New Roman" w:hAnsi="Arial" w:cs="Arial"/>
                <w:sz w:val="20"/>
                <w:szCs w:val="20"/>
                <w:lang w:eastAsia="hr-HR"/>
              </w:rPr>
            </w:pPr>
            <w:r w:rsidRPr="00C60DD0">
              <w:rPr>
                <w:rFonts w:ascii="Arial" w:hAnsi="Arial" w:cs="Arial"/>
                <w:sz w:val="20"/>
                <w:szCs w:val="20"/>
              </w:rPr>
              <w:t xml:space="preserve">Rojko, P. (2012). „Solfeggio kao učenje glazbenoga jezika“, </w:t>
            </w:r>
            <w:r w:rsidRPr="00C60DD0">
              <w:rPr>
                <w:rFonts w:ascii="Arial" w:hAnsi="Arial" w:cs="Arial"/>
                <w:i/>
                <w:sz w:val="20"/>
                <w:szCs w:val="20"/>
              </w:rPr>
              <w:t>Glazbenopedagoške teme</w:t>
            </w:r>
            <w:r w:rsidRPr="00C60DD0">
              <w:rPr>
                <w:rFonts w:ascii="Arial" w:hAnsi="Arial" w:cs="Arial"/>
                <w:sz w:val="20"/>
                <w:szCs w:val="20"/>
              </w:rPr>
              <w:t xml:space="preserve">, Zagreb: elektroničko izdanje </w:t>
            </w:r>
          </w:p>
          <w:p w:rsidR="008F70C1" w:rsidRPr="007E42BC" w:rsidRDefault="008F70C1" w:rsidP="009A18C5">
            <w:pPr>
              <w:spacing w:after="0" w:line="240" w:lineRule="auto"/>
              <w:jc w:val="both"/>
              <w:rPr>
                <w:rFonts w:ascii="Arial" w:hAnsi="Arial" w:cs="Arial"/>
                <w:sz w:val="20"/>
                <w:szCs w:val="20"/>
              </w:rPr>
            </w:pPr>
            <w:r w:rsidRPr="00C60DD0">
              <w:rPr>
                <w:rFonts w:ascii="Arial" w:eastAsia="Times New Roman" w:hAnsi="Arial" w:cs="Arial"/>
                <w:sz w:val="20"/>
                <w:szCs w:val="20"/>
                <w:lang w:eastAsia="hr-HR"/>
              </w:rPr>
              <w:t xml:space="preserve">ROJKO, P. (2012). </w:t>
            </w:r>
            <w:r w:rsidRPr="00C60DD0">
              <w:rPr>
                <w:rFonts w:ascii="Arial" w:eastAsia="Times New Roman" w:hAnsi="Arial" w:cs="Arial"/>
                <w:i/>
                <w:sz w:val="20"/>
                <w:szCs w:val="20"/>
                <w:lang w:eastAsia="hr-HR"/>
              </w:rPr>
              <w:t>Psihološke osnove intonacije i ritma</w:t>
            </w:r>
            <w:r w:rsidRPr="00C60DD0">
              <w:rPr>
                <w:rFonts w:ascii="Arial" w:eastAsia="Times New Roman" w:hAnsi="Arial" w:cs="Arial"/>
                <w:sz w:val="20"/>
                <w:szCs w:val="20"/>
                <w:lang w:eastAsia="hr-HR"/>
              </w:rPr>
              <w:t>. Zagreb: Muzička akademija</w:t>
            </w:r>
          </w:p>
        </w:tc>
      </w:tr>
      <w:tr w:rsidR="008F70C1" w:rsidRPr="007E42BC" w:rsidTr="009A18C5">
        <w:tc>
          <w:tcPr>
            <w:tcW w:w="1912" w:type="dxa"/>
            <w:gridSpan w:val="2"/>
            <w:tcBorders>
              <w:left w:val="single" w:sz="12" w:space="0" w:color="auto"/>
            </w:tcBorders>
            <w:shd w:val="clear" w:color="auto" w:fill="CCFFFF"/>
            <w:tcMar>
              <w:left w:w="57" w:type="dxa"/>
              <w:right w:w="57" w:type="dxa"/>
            </w:tcMar>
            <w:vAlign w:val="center"/>
          </w:tcPr>
          <w:p w:rsidR="008F70C1" w:rsidRPr="007E42BC" w:rsidRDefault="008F70C1" w:rsidP="009A18C5">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rsidR="008F70C1" w:rsidRPr="007E42BC" w:rsidRDefault="008F70C1" w:rsidP="009A18C5">
            <w:pPr>
              <w:tabs>
                <w:tab w:val="left" w:pos="2820"/>
              </w:tabs>
              <w:spacing w:after="0"/>
              <w:rPr>
                <w:rFonts w:ascii="Arial" w:hAnsi="Arial" w:cs="Arial"/>
                <w:sz w:val="20"/>
                <w:szCs w:val="20"/>
              </w:rPr>
            </w:pPr>
            <w:r>
              <w:rPr>
                <w:rFonts w:ascii="Arial" w:hAnsi="Arial" w:cs="Arial"/>
                <w:sz w:val="20"/>
                <w:szCs w:val="20"/>
              </w:rPr>
              <w:t>Studentske ankete. Razgovori sa studentima. Razgovor i razmjena iskustava s ostalim članovima Vijeća doktorskog studija Umjetničke akademije.</w:t>
            </w:r>
          </w:p>
        </w:tc>
      </w:tr>
      <w:tr w:rsidR="008F70C1" w:rsidRPr="007E42BC" w:rsidTr="009A18C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F70C1" w:rsidRPr="007E42BC" w:rsidRDefault="008F70C1" w:rsidP="009A18C5">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8F70C1" w:rsidRPr="007E42BC" w:rsidRDefault="008F70C1" w:rsidP="009A18C5">
            <w:pPr>
              <w:tabs>
                <w:tab w:val="left" w:pos="2820"/>
              </w:tabs>
              <w:spacing w:after="0"/>
              <w:rPr>
                <w:rFonts w:ascii="Arial" w:hAnsi="Arial" w:cs="Arial"/>
                <w:sz w:val="20"/>
                <w:szCs w:val="20"/>
              </w:rPr>
            </w:pPr>
          </w:p>
        </w:tc>
      </w:tr>
    </w:tbl>
    <w:p w:rsidR="008F70C1" w:rsidRDefault="008F70C1" w:rsidP="008F70C1">
      <w:pPr>
        <w:spacing w:after="0" w:line="240" w:lineRule="auto"/>
        <w:jc w:val="both"/>
        <w:rPr>
          <w:rFonts w:ascii="Arial" w:hAnsi="Arial" w:cs="Arial"/>
          <w:sz w:val="20"/>
          <w:szCs w:val="20"/>
        </w:rPr>
      </w:pPr>
    </w:p>
    <w:p w:rsidR="008F70C1" w:rsidRDefault="008F70C1" w:rsidP="00D90A17">
      <w:pPr>
        <w:spacing w:after="0" w:line="240" w:lineRule="auto"/>
        <w:jc w:val="both"/>
        <w:rPr>
          <w:rFonts w:ascii="Arial" w:hAnsi="Arial" w:cs="Arial"/>
          <w:b/>
          <w:sz w:val="28"/>
          <w:szCs w:val="28"/>
        </w:rPr>
      </w:pPr>
    </w:p>
    <w:p w:rsidR="008F70C1" w:rsidRDefault="008F70C1" w:rsidP="008F70C1">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8F70C1" w:rsidRPr="007E42BC" w:rsidTr="009A18C5">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8F70C1" w:rsidRPr="007E42BC" w:rsidRDefault="008F70C1" w:rsidP="009A18C5">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8F70C1" w:rsidRPr="007E42BC" w:rsidRDefault="008F70C1" w:rsidP="009A18C5">
            <w:pPr>
              <w:spacing w:before="60" w:after="60" w:line="240" w:lineRule="auto"/>
              <w:ind w:left="397" w:hanging="397"/>
              <w:rPr>
                <w:rFonts w:ascii="Arial" w:hAnsi="Arial" w:cs="Arial"/>
                <w:b/>
                <w:sz w:val="20"/>
                <w:szCs w:val="20"/>
              </w:rPr>
            </w:pPr>
            <w:r>
              <w:rPr>
                <w:rFonts w:ascii="Arial" w:hAnsi="Arial" w:cs="Arial"/>
                <w:b/>
                <w:sz w:val="20"/>
                <w:szCs w:val="20"/>
              </w:rPr>
              <w:t>Glazbena didaktika 2</w:t>
            </w:r>
          </w:p>
        </w:tc>
      </w:tr>
      <w:tr w:rsidR="008F70C1" w:rsidRPr="007E42BC" w:rsidTr="009A18C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8F70C1" w:rsidRPr="007E42BC" w:rsidRDefault="008F70C1" w:rsidP="009A18C5">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8F70C1" w:rsidRPr="007E42BC" w:rsidRDefault="008F70C1" w:rsidP="009A18C5">
            <w:pPr>
              <w:spacing w:after="0" w:line="240" w:lineRule="auto"/>
              <w:rPr>
                <w:rFonts w:ascii="Arial" w:hAnsi="Arial" w:cs="Arial"/>
                <w:sz w:val="20"/>
                <w:szCs w:val="20"/>
              </w:rPr>
            </w:pPr>
            <w:r>
              <w:rPr>
                <w:rFonts w:ascii="Arial" w:hAnsi="Arial" w:cs="Arial"/>
                <w:sz w:val="20"/>
                <w:szCs w:val="20"/>
              </w:rPr>
              <w:t>UATD1C</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8F70C1" w:rsidRPr="007E42BC" w:rsidRDefault="008F70C1" w:rsidP="009A18C5">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8F70C1" w:rsidRPr="007E42BC" w:rsidRDefault="008F70C1" w:rsidP="009A18C5">
            <w:pPr>
              <w:spacing w:after="0" w:line="240" w:lineRule="auto"/>
              <w:rPr>
                <w:rFonts w:ascii="Arial" w:hAnsi="Arial" w:cs="Arial"/>
                <w:sz w:val="20"/>
                <w:szCs w:val="20"/>
              </w:rPr>
            </w:pPr>
            <w:r>
              <w:rPr>
                <w:rFonts w:ascii="Arial" w:hAnsi="Arial" w:cs="Arial"/>
                <w:sz w:val="20"/>
                <w:szCs w:val="20"/>
              </w:rPr>
              <w:t>2</w:t>
            </w:r>
          </w:p>
        </w:tc>
      </w:tr>
      <w:tr w:rsidR="008F70C1" w:rsidRPr="007E42BC" w:rsidTr="009A18C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F70C1" w:rsidRPr="007E42BC" w:rsidRDefault="008F70C1" w:rsidP="009A18C5">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8F70C1" w:rsidRPr="007E42BC" w:rsidRDefault="008F70C1" w:rsidP="009A18C5">
            <w:pPr>
              <w:spacing w:after="0" w:line="240" w:lineRule="auto"/>
              <w:rPr>
                <w:rFonts w:ascii="Arial" w:hAnsi="Arial" w:cs="Arial"/>
                <w:sz w:val="20"/>
                <w:szCs w:val="20"/>
              </w:rPr>
            </w:pPr>
            <w:r>
              <w:rPr>
                <w:rFonts w:ascii="Arial" w:hAnsi="Arial" w:cs="Arial"/>
                <w:sz w:val="20"/>
                <w:szCs w:val="20"/>
              </w:rPr>
              <w:t>dr.sc. Davorka Radica, red.prof.</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8F70C1" w:rsidRPr="007E42BC" w:rsidRDefault="008F70C1" w:rsidP="009A18C5">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8F70C1" w:rsidRPr="007E42BC" w:rsidRDefault="008F70C1" w:rsidP="009A18C5">
            <w:pPr>
              <w:spacing w:after="0" w:line="240" w:lineRule="auto"/>
              <w:rPr>
                <w:rFonts w:ascii="Arial" w:hAnsi="Arial" w:cs="Arial"/>
                <w:sz w:val="20"/>
                <w:szCs w:val="20"/>
              </w:rPr>
            </w:pPr>
            <w:r>
              <w:rPr>
                <w:rFonts w:ascii="Arial" w:hAnsi="Arial" w:cs="Arial"/>
                <w:sz w:val="20"/>
                <w:szCs w:val="20"/>
              </w:rPr>
              <w:t>5</w:t>
            </w:r>
          </w:p>
        </w:tc>
      </w:tr>
      <w:tr w:rsidR="008F70C1" w:rsidRPr="007E42BC" w:rsidTr="009A18C5">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8F70C1" w:rsidRPr="007E42BC" w:rsidRDefault="008F70C1" w:rsidP="009A18C5">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8F70C1" w:rsidRPr="007E42BC" w:rsidRDefault="008F70C1" w:rsidP="009A18C5">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8F70C1" w:rsidRPr="007E42BC" w:rsidRDefault="008F70C1" w:rsidP="009A18C5">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rsidR="008F70C1" w:rsidRPr="007E42BC" w:rsidRDefault="008F70C1" w:rsidP="009A18C5">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8F70C1" w:rsidRPr="007E42BC" w:rsidRDefault="008F70C1" w:rsidP="009A18C5">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rsidR="008F70C1" w:rsidRPr="007E42BC" w:rsidRDefault="008F70C1" w:rsidP="009A18C5">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rsidR="008F70C1" w:rsidRPr="007E42BC" w:rsidRDefault="008F70C1" w:rsidP="009A18C5">
            <w:pPr>
              <w:spacing w:after="0" w:line="240" w:lineRule="auto"/>
              <w:jc w:val="center"/>
              <w:rPr>
                <w:rFonts w:ascii="Arial" w:hAnsi="Arial" w:cs="Arial"/>
                <w:sz w:val="20"/>
                <w:szCs w:val="20"/>
              </w:rPr>
            </w:pPr>
            <w:r>
              <w:rPr>
                <w:rFonts w:ascii="Arial" w:hAnsi="Arial" w:cs="Arial"/>
                <w:sz w:val="20"/>
                <w:szCs w:val="20"/>
              </w:rPr>
              <w:t>T</w:t>
            </w:r>
          </w:p>
        </w:tc>
      </w:tr>
      <w:tr w:rsidR="008F70C1" w:rsidRPr="007E42BC" w:rsidTr="009A18C5">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F70C1" w:rsidRPr="007E42BC" w:rsidRDefault="008F70C1" w:rsidP="009A18C5">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8F70C1" w:rsidRPr="007E42BC" w:rsidRDefault="008F70C1" w:rsidP="009A18C5">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8F70C1" w:rsidRPr="007E42BC" w:rsidRDefault="008F70C1" w:rsidP="009A18C5">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8F70C1" w:rsidRPr="007E42BC" w:rsidRDefault="008F70C1" w:rsidP="009A18C5">
            <w:pPr>
              <w:spacing w:after="0" w:line="240" w:lineRule="auto"/>
              <w:rPr>
                <w:rFonts w:ascii="Arial" w:hAnsi="Arial" w:cs="Arial"/>
                <w:sz w:val="20"/>
                <w:szCs w:val="20"/>
              </w:rPr>
            </w:pPr>
            <w:r>
              <w:rPr>
                <w:rFonts w:ascii="Arial" w:hAnsi="Arial" w:cs="Arial"/>
                <w:sz w:val="20"/>
                <w:szCs w:val="20"/>
              </w:rPr>
              <w:t>4</w:t>
            </w:r>
          </w:p>
        </w:tc>
        <w:tc>
          <w:tcPr>
            <w:tcW w:w="706" w:type="dxa"/>
            <w:gridSpan w:val="2"/>
            <w:tcBorders>
              <w:bottom w:val="single" w:sz="12" w:space="0" w:color="auto"/>
              <w:right w:val="single" w:sz="12" w:space="0" w:color="auto"/>
            </w:tcBorders>
            <w:vAlign w:val="center"/>
          </w:tcPr>
          <w:p w:rsidR="008F70C1" w:rsidRPr="007E42BC" w:rsidRDefault="008F70C1" w:rsidP="009A18C5">
            <w:pPr>
              <w:spacing w:after="0" w:line="240" w:lineRule="auto"/>
              <w:rPr>
                <w:rFonts w:ascii="Arial" w:hAnsi="Arial" w:cs="Arial"/>
                <w:sz w:val="20"/>
                <w:szCs w:val="20"/>
              </w:rPr>
            </w:pPr>
            <w:r>
              <w:rPr>
                <w:rFonts w:ascii="Arial" w:hAnsi="Arial" w:cs="Arial"/>
                <w:sz w:val="20"/>
                <w:szCs w:val="20"/>
              </w:rPr>
              <w:t>50</w:t>
            </w:r>
          </w:p>
        </w:tc>
        <w:tc>
          <w:tcPr>
            <w:tcW w:w="712" w:type="dxa"/>
            <w:tcBorders>
              <w:bottom w:val="single" w:sz="12" w:space="0" w:color="auto"/>
              <w:right w:val="single" w:sz="12" w:space="0" w:color="auto"/>
            </w:tcBorders>
            <w:vAlign w:val="center"/>
          </w:tcPr>
          <w:p w:rsidR="008F70C1" w:rsidRPr="007E42BC" w:rsidRDefault="008F70C1" w:rsidP="009A18C5">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8F70C1" w:rsidRPr="007E42BC" w:rsidRDefault="008F70C1" w:rsidP="009A18C5">
            <w:pPr>
              <w:spacing w:after="0" w:line="240" w:lineRule="auto"/>
              <w:rPr>
                <w:rFonts w:ascii="Arial" w:hAnsi="Arial" w:cs="Arial"/>
                <w:sz w:val="20"/>
                <w:szCs w:val="20"/>
              </w:rPr>
            </w:pPr>
          </w:p>
        </w:tc>
      </w:tr>
      <w:tr w:rsidR="008F70C1" w:rsidRPr="007E42BC" w:rsidTr="009A18C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F70C1" w:rsidRPr="007E42BC" w:rsidRDefault="008F70C1" w:rsidP="009A18C5">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8F70C1" w:rsidRPr="007E42BC" w:rsidRDefault="008F70C1" w:rsidP="009A18C5">
            <w:pPr>
              <w:spacing w:after="0" w:line="240" w:lineRule="auto"/>
              <w:rPr>
                <w:rFonts w:ascii="Arial" w:hAnsi="Arial" w:cs="Arial"/>
                <w:sz w:val="20"/>
                <w:szCs w:val="20"/>
              </w:rPr>
            </w:pPr>
            <w:r>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8F70C1" w:rsidRPr="007E42BC" w:rsidRDefault="008F70C1" w:rsidP="009A18C5">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rsidR="008F70C1" w:rsidRPr="007E42BC" w:rsidRDefault="008F70C1" w:rsidP="009A18C5">
            <w:pPr>
              <w:spacing w:after="0" w:line="240" w:lineRule="auto"/>
              <w:rPr>
                <w:rFonts w:ascii="Arial" w:hAnsi="Arial" w:cs="Arial"/>
                <w:sz w:val="20"/>
                <w:szCs w:val="20"/>
              </w:rPr>
            </w:pPr>
          </w:p>
        </w:tc>
      </w:tr>
      <w:tr w:rsidR="008F70C1" w:rsidRPr="007E42BC" w:rsidTr="009A18C5">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8F70C1" w:rsidRPr="007E42BC" w:rsidRDefault="008F70C1" w:rsidP="009A18C5">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8F70C1" w:rsidRPr="007E42BC" w:rsidTr="009A18C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8F70C1" w:rsidRPr="007E42BC" w:rsidRDefault="008F70C1" w:rsidP="009A18C5">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8F70C1" w:rsidRPr="007E42BC" w:rsidRDefault="008F70C1" w:rsidP="009A18C5">
            <w:pPr>
              <w:tabs>
                <w:tab w:val="left" w:pos="2820"/>
              </w:tabs>
              <w:spacing w:after="0"/>
              <w:rPr>
                <w:rFonts w:ascii="Arial" w:hAnsi="Arial" w:cs="Arial"/>
                <w:sz w:val="20"/>
                <w:szCs w:val="20"/>
              </w:rPr>
            </w:pPr>
            <w:r>
              <w:rPr>
                <w:rFonts w:ascii="Arial" w:hAnsi="Arial" w:cs="Arial"/>
                <w:sz w:val="20"/>
                <w:szCs w:val="20"/>
              </w:rPr>
              <w:t>Upoznavanje sa strategijama, metodama i postupcima učenja i poučavanja glazbeno-teorijskih predmeta u nastavi.</w:t>
            </w:r>
          </w:p>
        </w:tc>
      </w:tr>
      <w:tr w:rsidR="008F70C1" w:rsidRPr="007E42BC" w:rsidTr="009A18C5">
        <w:tc>
          <w:tcPr>
            <w:tcW w:w="1912" w:type="dxa"/>
            <w:gridSpan w:val="2"/>
            <w:tcBorders>
              <w:left w:val="single" w:sz="12" w:space="0" w:color="auto"/>
            </w:tcBorders>
            <w:shd w:val="clear" w:color="auto" w:fill="CCFFFF"/>
            <w:tcMar>
              <w:left w:w="57" w:type="dxa"/>
              <w:right w:w="57" w:type="dxa"/>
            </w:tcMar>
            <w:vAlign w:val="center"/>
          </w:tcPr>
          <w:p w:rsidR="008F70C1" w:rsidRPr="007E42BC" w:rsidRDefault="008F70C1" w:rsidP="009A18C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8F70C1" w:rsidRPr="007E42BC" w:rsidRDefault="008F70C1" w:rsidP="009A18C5">
            <w:pPr>
              <w:tabs>
                <w:tab w:val="left" w:pos="2820"/>
              </w:tabs>
              <w:spacing w:after="0"/>
              <w:rPr>
                <w:rFonts w:ascii="Arial" w:hAnsi="Arial" w:cs="Arial"/>
                <w:sz w:val="20"/>
                <w:szCs w:val="20"/>
              </w:rPr>
            </w:pPr>
            <w:r>
              <w:rPr>
                <w:rFonts w:ascii="Arial" w:hAnsi="Arial" w:cs="Arial"/>
                <w:sz w:val="20"/>
                <w:szCs w:val="20"/>
              </w:rPr>
              <w:t xml:space="preserve">Izvršene obveze istog predmeta u 3. semestru </w:t>
            </w:r>
            <w:r w:rsidR="008A6438">
              <w:rPr>
                <w:rFonts w:ascii="Arial" w:hAnsi="Arial" w:cs="Arial"/>
                <w:sz w:val="20"/>
                <w:szCs w:val="20"/>
              </w:rPr>
              <w:t>doktorskog</w:t>
            </w:r>
            <w:r>
              <w:rPr>
                <w:rFonts w:ascii="Arial" w:hAnsi="Arial" w:cs="Arial"/>
                <w:sz w:val="20"/>
                <w:szCs w:val="20"/>
              </w:rPr>
              <w:t xml:space="preserve"> studija.</w:t>
            </w:r>
          </w:p>
        </w:tc>
      </w:tr>
      <w:tr w:rsidR="008F70C1" w:rsidRPr="007E42BC" w:rsidTr="009A18C5">
        <w:tc>
          <w:tcPr>
            <w:tcW w:w="1912" w:type="dxa"/>
            <w:gridSpan w:val="2"/>
            <w:tcBorders>
              <w:left w:val="single" w:sz="12" w:space="0" w:color="auto"/>
            </w:tcBorders>
            <w:shd w:val="clear" w:color="auto" w:fill="CCFFFF"/>
            <w:tcMar>
              <w:left w:w="57" w:type="dxa"/>
              <w:right w:w="57" w:type="dxa"/>
            </w:tcMar>
            <w:vAlign w:val="center"/>
          </w:tcPr>
          <w:p w:rsidR="008F70C1" w:rsidRPr="007E42BC" w:rsidRDefault="008F70C1" w:rsidP="009A18C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8F70C1" w:rsidRDefault="008F70C1" w:rsidP="009A18C5">
            <w:pPr>
              <w:tabs>
                <w:tab w:val="left" w:pos="2820"/>
              </w:tabs>
              <w:spacing w:after="0"/>
              <w:rPr>
                <w:rFonts w:ascii="Arial" w:hAnsi="Arial" w:cs="Arial"/>
                <w:sz w:val="20"/>
                <w:szCs w:val="20"/>
              </w:rPr>
            </w:pPr>
            <w:r>
              <w:rPr>
                <w:rFonts w:ascii="Arial" w:hAnsi="Arial" w:cs="Arial"/>
                <w:sz w:val="20"/>
                <w:szCs w:val="20"/>
              </w:rPr>
              <w:t>Student će nakon položenog ispita biti u stanju:</w:t>
            </w:r>
          </w:p>
          <w:p w:rsidR="008F70C1" w:rsidRDefault="008F70C1" w:rsidP="008F70C1">
            <w:pPr>
              <w:pStyle w:val="Odlomakpopisa"/>
              <w:numPr>
                <w:ilvl w:val="0"/>
                <w:numId w:val="38"/>
              </w:numPr>
              <w:tabs>
                <w:tab w:val="left" w:pos="2820"/>
              </w:tabs>
              <w:spacing w:after="0"/>
              <w:rPr>
                <w:rFonts w:ascii="Arial" w:hAnsi="Arial" w:cs="Arial"/>
                <w:sz w:val="20"/>
                <w:szCs w:val="20"/>
              </w:rPr>
            </w:pPr>
            <w:r w:rsidRPr="000E7BD8">
              <w:rPr>
                <w:rFonts w:ascii="Arial" w:hAnsi="Arial" w:cs="Arial"/>
                <w:sz w:val="20"/>
                <w:szCs w:val="20"/>
              </w:rPr>
              <w:t>Prosuđivati primjerenost pojedinih nastavnih strategija, metoda i postupaka</w:t>
            </w:r>
            <w:r>
              <w:rPr>
                <w:rFonts w:ascii="Arial" w:hAnsi="Arial" w:cs="Arial"/>
                <w:sz w:val="20"/>
                <w:szCs w:val="20"/>
              </w:rPr>
              <w:t xml:space="preserve"> pri obradi nastavnih jedinica glazbenih predmeta;</w:t>
            </w:r>
          </w:p>
          <w:p w:rsidR="008F70C1" w:rsidRDefault="008F70C1" w:rsidP="008F70C1">
            <w:pPr>
              <w:pStyle w:val="Odlomakpopisa"/>
              <w:numPr>
                <w:ilvl w:val="0"/>
                <w:numId w:val="38"/>
              </w:numPr>
              <w:tabs>
                <w:tab w:val="left" w:pos="2820"/>
              </w:tabs>
              <w:spacing w:after="0"/>
              <w:rPr>
                <w:rFonts w:ascii="Arial" w:hAnsi="Arial" w:cs="Arial"/>
                <w:sz w:val="20"/>
                <w:szCs w:val="20"/>
              </w:rPr>
            </w:pPr>
            <w:r>
              <w:rPr>
                <w:rFonts w:ascii="Arial" w:hAnsi="Arial" w:cs="Arial"/>
                <w:sz w:val="20"/>
                <w:szCs w:val="20"/>
              </w:rPr>
              <w:t>Osmišljavati samostalno originalne metode poučavanja glazbeno-teorijskih predmeta;</w:t>
            </w:r>
          </w:p>
          <w:p w:rsidR="008F70C1" w:rsidRDefault="008F70C1" w:rsidP="008F70C1">
            <w:pPr>
              <w:pStyle w:val="Odlomakpopisa"/>
              <w:numPr>
                <w:ilvl w:val="0"/>
                <w:numId w:val="38"/>
              </w:numPr>
              <w:tabs>
                <w:tab w:val="left" w:pos="2820"/>
              </w:tabs>
              <w:spacing w:after="0"/>
              <w:rPr>
                <w:rFonts w:ascii="Arial" w:hAnsi="Arial" w:cs="Arial"/>
                <w:sz w:val="20"/>
                <w:szCs w:val="20"/>
              </w:rPr>
            </w:pPr>
            <w:r>
              <w:rPr>
                <w:rFonts w:ascii="Arial" w:hAnsi="Arial" w:cs="Arial"/>
                <w:sz w:val="20"/>
                <w:szCs w:val="20"/>
              </w:rPr>
              <w:t>Kreirati modele i predloške za pomoć učenicima pri samo-reguliranom učenju glazbeno-teorijskih predmeta;</w:t>
            </w:r>
          </w:p>
          <w:p w:rsidR="008F70C1" w:rsidRPr="000E7BD8" w:rsidRDefault="008F70C1" w:rsidP="008F70C1">
            <w:pPr>
              <w:pStyle w:val="Odlomakpopisa"/>
              <w:numPr>
                <w:ilvl w:val="0"/>
                <w:numId w:val="38"/>
              </w:numPr>
              <w:tabs>
                <w:tab w:val="left" w:pos="2820"/>
              </w:tabs>
              <w:spacing w:after="0"/>
              <w:rPr>
                <w:rFonts w:ascii="Arial" w:hAnsi="Arial" w:cs="Arial"/>
                <w:sz w:val="20"/>
                <w:szCs w:val="20"/>
              </w:rPr>
            </w:pPr>
            <w:r>
              <w:rPr>
                <w:rFonts w:ascii="Arial" w:hAnsi="Arial" w:cs="Arial"/>
                <w:sz w:val="20"/>
                <w:szCs w:val="20"/>
              </w:rPr>
              <w:t>Provoditi istraživanja u nastavnoj glazbenoj praksi</w:t>
            </w:r>
          </w:p>
        </w:tc>
      </w:tr>
      <w:tr w:rsidR="008F70C1" w:rsidRPr="007E42BC" w:rsidTr="009A18C5">
        <w:tc>
          <w:tcPr>
            <w:tcW w:w="1912" w:type="dxa"/>
            <w:gridSpan w:val="2"/>
            <w:tcBorders>
              <w:left w:val="single" w:sz="12" w:space="0" w:color="auto"/>
            </w:tcBorders>
            <w:shd w:val="clear" w:color="auto" w:fill="CCFFFF"/>
            <w:tcMar>
              <w:left w:w="57" w:type="dxa"/>
              <w:right w:w="57" w:type="dxa"/>
            </w:tcMar>
            <w:vAlign w:val="center"/>
          </w:tcPr>
          <w:p w:rsidR="008F70C1" w:rsidRPr="007E42BC" w:rsidRDefault="008F70C1" w:rsidP="009A18C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8F70C1" w:rsidRDefault="008F70C1" w:rsidP="009A18C5">
            <w:pPr>
              <w:tabs>
                <w:tab w:val="left" w:pos="2820"/>
              </w:tabs>
              <w:spacing w:after="0"/>
              <w:rPr>
                <w:rFonts w:ascii="Arial" w:hAnsi="Arial" w:cs="Arial"/>
                <w:sz w:val="20"/>
                <w:szCs w:val="20"/>
              </w:rPr>
            </w:pPr>
            <w:r>
              <w:rPr>
                <w:rFonts w:ascii="Arial" w:hAnsi="Arial" w:cs="Arial"/>
                <w:sz w:val="20"/>
                <w:szCs w:val="20"/>
              </w:rPr>
              <w:t>1. Odabir i prilagodba općih didaktičkih metoda, strategija i postupaka poučavanja na nastavu teorijskih glazbenih predmeta;</w:t>
            </w:r>
          </w:p>
          <w:p w:rsidR="008F70C1" w:rsidRDefault="008F70C1" w:rsidP="009A18C5">
            <w:pPr>
              <w:tabs>
                <w:tab w:val="left" w:pos="2820"/>
              </w:tabs>
              <w:spacing w:after="0"/>
              <w:rPr>
                <w:rFonts w:ascii="Arial" w:hAnsi="Arial" w:cs="Arial"/>
                <w:sz w:val="20"/>
                <w:szCs w:val="20"/>
              </w:rPr>
            </w:pPr>
            <w:r>
              <w:rPr>
                <w:rFonts w:ascii="Arial" w:hAnsi="Arial" w:cs="Arial"/>
                <w:sz w:val="20"/>
                <w:szCs w:val="20"/>
              </w:rPr>
              <w:t>2. Znanstveno utemeljenje metodika glazbenih predmeta;</w:t>
            </w:r>
          </w:p>
          <w:p w:rsidR="008F70C1" w:rsidRDefault="008F70C1" w:rsidP="009A18C5">
            <w:pPr>
              <w:tabs>
                <w:tab w:val="left" w:pos="2820"/>
              </w:tabs>
              <w:spacing w:after="0"/>
              <w:rPr>
                <w:rFonts w:ascii="Arial" w:hAnsi="Arial" w:cs="Arial"/>
                <w:sz w:val="20"/>
                <w:szCs w:val="20"/>
              </w:rPr>
            </w:pPr>
            <w:r>
              <w:rPr>
                <w:rFonts w:ascii="Arial" w:hAnsi="Arial" w:cs="Arial"/>
                <w:sz w:val="20"/>
                <w:szCs w:val="20"/>
              </w:rPr>
              <w:t>3. Sintetiziranje pri poučavanju glazbeno-teorijskih disciplina. Integracijski pristup glazbenom djelu.</w:t>
            </w:r>
          </w:p>
          <w:p w:rsidR="008F70C1" w:rsidRPr="007E42BC" w:rsidRDefault="008F70C1" w:rsidP="009A18C5">
            <w:pPr>
              <w:tabs>
                <w:tab w:val="left" w:pos="2820"/>
              </w:tabs>
              <w:spacing w:after="0"/>
              <w:rPr>
                <w:rFonts w:ascii="Arial" w:hAnsi="Arial" w:cs="Arial"/>
                <w:sz w:val="20"/>
                <w:szCs w:val="20"/>
              </w:rPr>
            </w:pPr>
            <w:r>
              <w:rPr>
                <w:rFonts w:ascii="Arial" w:hAnsi="Arial" w:cs="Arial"/>
                <w:sz w:val="20"/>
                <w:szCs w:val="20"/>
              </w:rPr>
              <w:t>4. Strategija učenja u glazbi. Metakognitivne glazbene vještine i samoregulirano učenje.</w:t>
            </w:r>
          </w:p>
        </w:tc>
      </w:tr>
      <w:tr w:rsidR="008F70C1" w:rsidRPr="007E42BC" w:rsidTr="009A18C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8F70C1" w:rsidRPr="007E42BC" w:rsidRDefault="008F70C1" w:rsidP="009A18C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8F70C1" w:rsidRPr="007E42BC" w:rsidRDefault="00E20C86" w:rsidP="009A18C5">
            <w:pPr>
              <w:pStyle w:val="FieldText"/>
              <w:rPr>
                <w:rFonts w:ascii="Arial" w:hAnsi="Arial" w:cs="Arial"/>
                <w:b w:val="0"/>
                <w:sz w:val="20"/>
                <w:szCs w:val="20"/>
                <w:lang w:val="hr-HR"/>
              </w:rPr>
            </w:pPr>
            <w:sdt>
              <w:sdtPr>
                <w:rPr>
                  <w:rFonts w:ascii="Arial" w:hAnsi="Arial" w:cs="Arial"/>
                  <w:b w:val="0"/>
                  <w:sz w:val="20"/>
                  <w:szCs w:val="20"/>
                  <w:lang w:val="hr-HR"/>
                </w:rPr>
                <w:id w:val="-440684811"/>
                <w14:checkbox>
                  <w14:checked w14:val="1"/>
                  <w14:checkedState w14:val="2612" w14:font="MS Gothic"/>
                  <w14:uncheckedState w14:val="2610" w14:font="MS Gothic"/>
                </w14:checkbox>
              </w:sdtPr>
              <w:sdtContent>
                <w:r w:rsidR="008F70C1">
                  <w:rPr>
                    <w:rFonts w:ascii="MS Gothic" w:eastAsia="MS Gothic" w:hAnsi="MS Gothic" w:cs="Arial" w:hint="eastAsia"/>
                    <w:b w:val="0"/>
                    <w:sz w:val="20"/>
                    <w:szCs w:val="20"/>
                    <w:lang w:val="hr-HR"/>
                  </w:rPr>
                  <w:t>☒</w:t>
                </w:r>
              </w:sdtContent>
            </w:sdt>
            <w:r w:rsidR="008F70C1" w:rsidRPr="007E42BC">
              <w:rPr>
                <w:rFonts w:ascii="Arial" w:hAnsi="Arial" w:cs="Arial"/>
                <w:b w:val="0"/>
                <w:sz w:val="20"/>
                <w:szCs w:val="20"/>
                <w:lang w:val="hr-HR"/>
              </w:rPr>
              <w:t xml:space="preserve"> predavanja</w:t>
            </w:r>
          </w:p>
          <w:p w:rsidR="008F70C1" w:rsidRPr="007E42BC" w:rsidRDefault="00E20C86" w:rsidP="009A18C5">
            <w:pPr>
              <w:pStyle w:val="FieldText"/>
              <w:rPr>
                <w:rFonts w:ascii="Arial" w:hAnsi="Arial" w:cs="Arial"/>
                <w:b w:val="0"/>
                <w:sz w:val="20"/>
                <w:szCs w:val="20"/>
                <w:lang w:val="hr-HR"/>
              </w:rPr>
            </w:pPr>
            <w:sdt>
              <w:sdtPr>
                <w:rPr>
                  <w:rFonts w:ascii="Arial" w:hAnsi="Arial" w:cs="Arial"/>
                  <w:b w:val="0"/>
                  <w:sz w:val="20"/>
                  <w:szCs w:val="20"/>
                  <w:lang w:val="hr-HR"/>
                </w:rPr>
                <w:id w:val="1184627326"/>
                <w14:checkbox>
                  <w14:checked w14:val="1"/>
                  <w14:checkedState w14:val="2612" w14:font="MS Gothic"/>
                  <w14:uncheckedState w14:val="2610" w14:font="MS Gothic"/>
                </w14:checkbox>
              </w:sdtPr>
              <w:sdtContent>
                <w:r w:rsidR="008F70C1">
                  <w:rPr>
                    <w:rFonts w:ascii="MS Gothic" w:eastAsia="MS Gothic" w:hAnsi="MS Gothic" w:cs="Arial" w:hint="eastAsia"/>
                    <w:b w:val="0"/>
                    <w:sz w:val="20"/>
                    <w:szCs w:val="20"/>
                    <w:lang w:val="hr-HR"/>
                  </w:rPr>
                  <w:t>☒</w:t>
                </w:r>
              </w:sdtContent>
            </w:sdt>
            <w:r w:rsidR="008F70C1" w:rsidRPr="007E42BC">
              <w:rPr>
                <w:rFonts w:ascii="Arial" w:hAnsi="Arial" w:cs="Arial"/>
                <w:b w:val="0"/>
                <w:sz w:val="20"/>
                <w:szCs w:val="20"/>
                <w:lang w:val="hr-HR"/>
              </w:rPr>
              <w:t xml:space="preserve"> seminari i radionice  </w:t>
            </w:r>
          </w:p>
          <w:p w:rsidR="008F70C1" w:rsidRPr="007E42BC" w:rsidRDefault="00E20C86" w:rsidP="009A18C5">
            <w:pPr>
              <w:pStyle w:val="FieldText"/>
              <w:rPr>
                <w:rFonts w:ascii="Arial" w:hAnsi="Arial" w:cs="Arial"/>
                <w:b w:val="0"/>
                <w:sz w:val="20"/>
                <w:szCs w:val="20"/>
                <w:lang w:val="hr-HR"/>
              </w:rPr>
            </w:pPr>
            <w:sdt>
              <w:sdtPr>
                <w:rPr>
                  <w:rFonts w:ascii="Arial" w:hAnsi="Arial" w:cs="Arial"/>
                  <w:b w:val="0"/>
                  <w:sz w:val="20"/>
                  <w:szCs w:val="20"/>
                  <w:lang w:val="hr-HR"/>
                </w:rPr>
                <w:id w:val="347600050"/>
                <w14:checkbox>
                  <w14:checked w14:val="0"/>
                  <w14:checkedState w14:val="2612" w14:font="MS Gothic"/>
                  <w14:uncheckedState w14:val="2610" w14:font="MS Gothic"/>
                </w14:checkbox>
              </w:sdtPr>
              <w:sdtContent>
                <w:r w:rsidR="008F70C1">
                  <w:rPr>
                    <w:rFonts w:ascii="MS Gothic" w:eastAsia="MS Gothic" w:hAnsi="MS Gothic" w:cs="Arial" w:hint="eastAsia"/>
                    <w:b w:val="0"/>
                    <w:sz w:val="20"/>
                    <w:szCs w:val="20"/>
                    <w:lang w:val="hr-HR"/>
                  </w:rPr>
                  <w:t>☐</w:t>
                </w:r>
              </w:sdtContent>
            </w:sdt>
            <w:r w:rsidR="008F70C1" w:rsidRPr="007E42BC">
              <w:rPr>
                <w:rFonts w:ascii="Arial" w:hAnsi="Arial" w:cs="Arial"/>
                <w:b w:val="0"/>
                <w:sz w:val="20"/>
                <w:szCs w:val="20"/>
                <w:lang w:val="hr-HR"/>
              </w:rPr>
              <w:t xml:space="preserve"> vježbe  </w:t>
            </w:r>
          </w:p>
          <w:p w:rsidR="008F70C1" w:rsidRPr="007E42BC" w:rsidRDefault="00E20C86" w:rsidP="009A18C5">
            <w:pPr>
              <w:pStyle w:val="FieldText"/>
              <w:rPr>
                <w:rFonts w:ascii="Arial" w:hAnsi="Arial" w:cs="Arial"/>
                <w:b w:val="0"/>
                <w:sz w:val="20"/>
                <w:szCs w:val="20"/>
                <w:lang w:val="hr-HR"/>
              </w:rPr>
            </w:pPr>
            <w:sdt>
              <w:sdtPr>
                <w:rPr>
                  <w:rFonts w:ascii="Arial" w:hAnsi="Arial" w:cs="Arial"/>
                  <w:b w:val="0"/>
                  <w:sz w:val="20"/>
                  <w:szCs w:val="20"/>
                  <w:lang w:val="hr-HR"/>
                </w:rPr>
                <w:id w:val="-1325660024"/>
                <w14:checkbox>
                  <w14:checked w14:val="0"/>
                  <w14:checkedState w14:val="2612" w14:font="MS Gothic"/>
                  <w14:uncheckedState w14:val="2610" w14:font="MS Gothic"/>
                </w14:checkbox>
              </w:sdtPr>
              <w:sdtContent>
                <w:r w:rsidR="008F70C1">
                  <w:rPr>
                    <w:rFonts w:ascii="MS Gothic" w:eastAsia="MS Gothic" w:hAnsi="MS Gothic" w:cs="Arial" w:hint="eastAsia"/>
                    <w:b w:val="0"/>
                    <w:sz w:val="20"/>
                    <w:szCs w:val="20"/>
                    <w:lang w:val="hr-HR"/>
                  </w:rPr>
                  <w:t>☐</w:t>
                </w:r>
              </w:sdtContent>
            </w:sdt>
            <w:r w:rsidR="008F70C1" w:rsidRPr="007E42BC">
              <w:rPr>
                <w:rFonts w:ascii="Arial" w:hAnsi="Arial" w:cs="Arial"/>
                <w:b w:val="0"/>
                <w:sz w:val="20"/>
                <w:szCs w:val="20"/>
                <w:lang w:val="hr-HR"/>
              </w:rPr>
              <w:t xml:space="preserve"> </w:t>
            </w:r>
            <w:r w:rsidR="008F70C1" w:rsidRPr="007E42BC">
              <w:rPr>
                <w:rFonts w:ascii="Arial" w:hAnsi="Arial" w:cs="Arial"/>
                <w:b w:val="0"/>
                <w:i/>
                <w:sz w:val="20"/>
                <w:szCs w:val="20"/>
                <w:lang w:val="hr-HR"/>
              </w:rPr>
              <w:t>on line</w:t>
            </w:r>
            <w:r w:rsidR="008F70C1" w:rsidRPr="007E42BC">
              <w:rPr>
                <w:rFonts w:ascii="Arial" w:hAnsi="Arial" w:cs="Arial"/>
                <w:b w:val="0"/>
                <w:sz w:val="20"/>
                <w:szCs w:val="20"/>
                <w:lang w:val="hr-HR"/>
              </w:rPr>
              <w:t xml:space="preserve"> u cijelosti</w:t>
            </w:r>
          </w:p>
          <w:p w:rsidR="008F70C1" w:rsidRPr="007E42BC" w:rsidRDefault="00E20C86" w:rsidP="009A18C5">
            <w:pPr>
              <w:pStyle w:val="FieldText"/>
              <w:rPr>
                <w:rFonts w:ascii="Arial" w:hAnsi="Arial" w:cs="Arial"/>
                <w:b w:val="0"/>
                <w:sz w:val="20"/>
                <w:szCs w:val="20"/>
                <w:lang w:val="hr-HR"/>
              </w:rPr>
            </w:pPr>
            <w:sdt>
              <w:sdtPr>
                <w:rPr>
                  <w:rFonts w:ascii="Arial" w:hAnsi="Arial" w:cs="Arial"/>
                  <w:b w:val="0"/>
                  <w:sz w:val="20"/>
                  <w:szCs w:val="20"/>
                  <w:lang w:val="hr-HR"/>
                </w:rPr>
                <w:id w:val="-1493569382"/>
                <w14:checkbox>
                  <w14:checked w14:val="0"/>
                  <w14:checkedState w14:val="2612" w14:font="MS Gothic"/>
                  <w14:uncheckedState w14:val="2610" w14:font="MS Gothic"/>
                </w14:checkbox>
              </w:sdtPr>
              <w:sdtContent>
                <w:r w:rsidR="008F70C1">
                  <w:rPr>
                    <w:rFonts w:ascii="MS Gothic" w:eastAsia="MS Gothic" w:hAnsi="MS Gothic" w:cs="Arial" w:hint="eastAsia"/>
                    <w:b w:val="0"/>
                    <w:sz w:val="20"/>
                    <w:szCs w:val="20"/>
                    <w:lang w:val="hr-HR"/>
                  </w:rPr>
                  <w:t>☐</w:t>
                </w:r>
              </w:sdtContent>
            </w:sdt>
            <w:r w:rsidR="008F70C1" w:rsidRPr="007E42BC">
              <w:rPr>
                <w:rFonts w:ascii="Arial" w:hAnsi="Arial" w:cs="Arial"/>
                <w:b w:val="0"/>
                <w:sz w:val="20"/>
                <w:szCs w:val="20"/>
                <w:lang w:val="hr-HR"/>
              </w:rPr>
              <w:t xml:space="preserve"> mješovito e-učenje</w:t>
            </w:r>
          </w:p>
          <w:p w:rsidR="008F70C1" w:rsidRPr="007E42BC" w:rsidRDefault="00E20C86" w:rsidP="009A18C5">
            <w:pPr>
              <w:tabs>
                <w:tab w:val="left" w:pos="2820"/>
              </w:tabs>
              <w:spacing w:after="0"/>
              <w:rPr>
                <w:rFonts w:ascii="Arial" w:hAnsi="Arial" w:cs="Arial"/>
                <w:sz w:val="20"/>
                <w:szCs w:val="20"/>
              </w:rPr>
            </w:pPr>
            <w:sdt>
              <w:sdtPr>
                <w:rPr>
                  <w:rFonts w:ascii="Arial" w:hAnsi="Arial" w:cs="Arial"/>
                  <w:sz w:val="20"/>
                  <w:szCs w:val="20"/>
                </w:rPr>
                <w:id w:val="-1292817042"/>
                <w14:checkbox>
                  <w14:checked w14:val="0"/>
                  <w14:checkedState w14:val="2612" w14:font="MS Gothic"/>
                  <w14:uncheckedState w14:val="2610" w14:font="MS Gothic"/>
                </w14:checkbox>
              </w:sdtPr>
              <w:sdtContent>
                <w:r w:rsidR="008F70C1">
                  <w:rPr>
                    <w:rFonts w:ascii="MS Gothic" w:eastAsia="MS Gothic" w:hAnsi="MS Gothic" w:cs="Arial" w:hint="eastAsia"/>
                    <w:sz w:val="20"/>
                    <w:szCs w:val="20"/>
                  </w:rPr>
                  <w:t>☐</w:t>
                </w:r>
              </w:sdtContent>
            </w:sdt>
            <w:r w:rsidR="008F70C1"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8F70C1" w:rsidRPr="007E42BC" w:rsidRDefault="00E20C86" w:rsidP="009A18C5">
            <w:pPr>
              <w:pStyle w:val="FieldText"/>
              <w:rPr>
                <w:rFonts w:ascii="Arial" w:hAnsi="Arial" w:cs="Arial"/>
                <w:b w:val="0"/>
                <w:sz w:val="20"/>
                <w:szCs w:val="20"/>
                <w:lang w:val="hr-HR"/>
              </w:rPr>
            </w:pPr>
            <w:sdt>
              <w:sdtPr>
                <w:rPr>
                  <w:rFonts w:ascii="Arial" w:hAnsi="Arial" w:cs="Arial"/>
                  <w:b w:val="0"/>
                  <w:sz w:val="20"/>
                  <w:szCs w:val="20"/>
                  <w:lang w:val="hr-HR"/>
                </w:rPr>
                <w:id w:val="638924695"/>
                <w14:checkbox>
                  <w14:checked w14:val="1"/>
                  <w14:checkedState w14:val="2612" w14:font="MS Gothic"/>
                  <w14:uncheckedState w14:val="2610" w14:font="MS Gothic"/>
                </w14:checkbox>
              </w:sdtPr>
              <w:sdtContent>
                <w:r w:rsidR="008F70C1">
                  <w:rPr>
                    <w:rFonts w:ascii="MS Gothic" w:eastAsia="MS Gothic" w:hAnsi="MS Gothic" w:cs="Arial" w:hint="eastAsia"/>
                    <w:b w:val="0"/>
                    <w:sz w:val="20"/>
                    <w:szCs w:val="20"/>
                    <w:lang w:val="hr-HR"/>
                  </w:rPr>
                  <w:t>☒</w:t>
                </w:r>
              </w:sdtContent>
            </w:sdt>
            <w:r w:rsidR="008F70C1" w:rsidRPr="007E42BC">
              <w:rPr>
                <w:rFonts w:ascii="Arial" w:hAnsi="Arial" w:cs="Arial"/>
                <w:b w:val="0"/>
                <w:sz w:val="20"/>
                <w:szCs w:val="20"/>
                <w:lang w:val="hr-HR"/>
              </w:rPr>
              <w:t xml:space="preserve"> samostalni  zadaci  </w:t>
            </w:r>
          </w:p>
          <w:p w:rsidR="008F70C1" w:rsidRPr="007E42BC" w:rsidRDefault="00E20C86" w:rsidP="009A18C5">
            <w:pPr>
              <w:pStyle w:val="FieldText"/>
              <w:rPr>
                <w:rFonts w:ascii="Arial" w:hAnsi="Arial" w:cs="Arial"/>
                <w:b w:val="0"/>
                <w:sz w:val="20"/>
                <w:szCs w:val="20"/>
                <w:lang w:val="hr-HR"/>
              </w:rPr>
            </w:pPr>
            <w:sdt>
              <w:sdtPr>
                <w:rPr>
                  <w:rFonts w:ascii="Arial" w:hAnsi="Arial" w:cs="Arial"/>
                  <w:b w:val="0"/>
                  <w:sz w:val="20"/>
                  <w:szCs w:val="20"/>
                  <w:lang w:val="hr-HR"/>
                </w:rPr>
                <w:id w:val="-37274842"/>
                <w14:checkbox>
                  <w14:checked w14:val="0"/>
                  <w14:checkedState w14:val="2612" w14:font="MS Gothic"/>
                  <w14:uncheckedState w14:val="2610" w14:font="MS Gothic"/>
                </w14:checkbox>
              </w:sdtPr>
              <w:sdtContent>
                <w:r w:rsidR="008F70C1">
                  <w:rPr>
                    <w:rFonts w:ascii="MS Gothic" w:eastAsia="MS Gothic" w:hAnsi="MS Gothic" w:cs="Arial" w:hint="eastAsia"/>
                    <w:b w:val="0"/>
                    <w:sz w:val="20"/>
                    <w:szCs w:val="20"/>
                    <w:lang w:val="hr-HR"/>
                  </w:rPr>
                  <w:t>☐</w:t>
                </w:r>
              </w:sdtContent>
            </w:sdt>
            <w:r w:rsidR="008F70C1" w:rsidRPr="007E42BC">
              <w:rPr>
                <w:rFonts w:ascii="Arial" w:hAnsi="Arial" w:cs="Arial"/>
                <w:b w:val="0"/>
                <w:sz w:val="20"/>
                <w:szCs w:val="20"/>
                <w:lang w:val="hr-HR"/>
              </w:rPr>
              <w:t xml:space="preserve"> multimedija </w:t>
            </w:r>
          </w:p>
          <w:p w:rsidR="008F70C1" w:rsidRPr="007E42BC" w:rsidRDefault="00E20C86" w:rsidP="009A18C5">
            <w:pPr>
              <w:pStyle w:val="FieldText"/>
              <w:rPr>
                <w:rFonts w:ascii="Arial" w:hAnsi="Arial" w:cs="Arial"/>
                <w:b w:val="0"/>
                <w:sz w:val="20"/>
                <w:szCs w:val="20"/>
                <w:lang w:val="hr-HR"/>
              </w:rPr>
            </w:pPr>
            <w:sdt>
              <w:sdtPr>
                <w:rPr>
                  <w:rFonts w:ascii="Arial" w:hAnsi="Arial" w:cs="Arial"/>
                  <w:b w:val="0"/>
                  <w:sz w:val="20"/>
                  <w:szCs w:val="20"/>
                  <w:lang w:val="hr-HR"/>
                </w:rPr>
                <w:id w:val="1742519631"/>
                <w14:checkbox>
                  <w14:checked w14:val="0"/>
                  <w14:checkedState w14:val="2612" w14:font="MS Gothic"/>
                  <w14:uncheckedState w14:val="2610" w14:font="MS Gothic"/>
                </w14:checkbox>
              </w:sdtPr>
              <w:sdtContent>
                <w:r w:rsidR="008F70C1">
                  <w:rPr>
                    <w:rFonts w:ascii="MS Gothic" w:eastAsia="MS Gothic" w:hAnsi="MS Gothic" w:cs="Arial" w:hint="eastAsia"/>
                    <w:b w:val="0"/>
                    <w:sz w:val="20"/>
                    <w:szCs w:val="20"/>
                    <w:lang w:val="hr-HR"/>
                  </w:rPr>
                  <w:t>☐</w:t>
                </w:r>
              </w:sdtContent>
            </w:sdt>
            <w:r w:rsidR="008F70C1" w:rsidRPr="007E42BC">
              <w:rPr>
                <w:rFonts w:ascii="Arial" w:hAnsi="Arial" w:cs="Arial"/>
                <w:b w:val="0"/>
                <w:sz w:val="20"/>
                <w:szCs w:val="20"/>
                <w:lang w:val="hr-HR"/>
              </w:rPr>
              <w:t xml:space="preserve"> laboratorij</w:t>
            </w:r>
          </w:p>
          <w:p w:rsidR="008F70C1" w:rsidRPr="007E42BC" w:rsidRDefault="00E20C86" w:rsidP="009A18C5">
            <w:pPr>
              <w:pStyle w:val="FieldText"/>
              <w:rPr>
                <w:rFonts w:ascii="Arial" w:hAnsi="Arial" w:cs="Arial"/>
                <w:b w:val="0"/>
                <w:sz w:val="20"/>
                <w:szCs w:val="20"/>
                <w:lang w:val="hr-HR"/>
              </w:rPr>
            </w:pPr>
            <w:sdt>
              <w:sdtPr>
                <w:rPr>
                  <w:rFonts w:ascii="Arial" w:hAnsi="Arial" w:cs="Arial"/>
                  <w:b w:val="0"/>
                  <w:sz w:val="20"/>
                  <w:szCs w:val="20"/>
                  <w:lang w:val="hr-HR"/>
                </w:rPr>
                <w:id w:val="-747107005"/>
                <w14:checkbox>
                  <w14:checked w14:val="1"/>
                  <w14:checkedState w14:val="2612" w14:font="MS Gothic"/>
                  <w14:uncheckedState w14:val="2610" w14:font="MS Gothic"/>
                </w14:checkbox>
              </w:sdtPr>
              <w:sdtContent>
                <w:r w:rsidR="008F70C1">
                  <w:rPr>
                    <w:rFonts w:ascii="MS Gothic" w:eastAsia="MS Gothic" w:hAnsi="MS Gothic" w:cs="Arial" w:hint="eastAsia"/>
                    <w:b w:val="0"/>
                    <w:sz w:val="20"/>
                    <w:szCs w:val="20"/>
                    <w:lang w:val="hr-HR"/>
                  </w:rPr>
                  <w:t>☒</w:t>
                </w:r>
              </w:sdtContent>
            </w:sdt>
            <w:r w:rsidR="008F70C1" w:rsidRPr="007E42BC">
              <w:rPr>
                <w:rFonts w:ascii="Arial" w:hAnsi="Arial" w:cs="Arial"/>
                <w:b w:val="0"/>
                <w:sz w:val="20"/>
                <w:szCs w:val="20"/>
                <w:lang w:val="hr-HR"/>
              </w:rPr>
              <w:t xml:space="preserve"> mentorski rad</w:t>
            </w:r>
          </w:p>
          <w:p w:rsidR="008F70C1" w:rsidRPr="007E42BC" w:rsidRDefault="00E20C86" w:rsidP="009A18C5">
            <w:pPr>
              <w:tabs>
                <w:tab w:val="left" w:pos="2820"/>
              </w:tabs>
              <w:spacing w:after="0"/>
              <w:rPr>
                <w:rFonts w:ascii="Arial" w:hAnsi="Arial" w:cs="Arial"/>
                <w:sz w:val="20"/>
                <w:szCs w:val="20"/>
              </w:rPr>
            </w:pPr>
            <w:sdt>
              <w:sdtPr>
                <w:rPr>
                  <w:rFonts w:ascii="Arial" w:hAnsi="Arial" w:cs="Arial"/>
                  <w:sz w:val="20"/>
                  <w:szCs w:val="20"/>
                </w:rPr>
                <w:id w:val="164362965"/>
                <w14:checkbox>
                  <w14:checked w14:val="0"/>
                  <w14:checkedState w14:val="2612" w14:font="MS Gothic"/>
                  <w14:uncheckedState w14:val="2610" w14:font="MS Gothic"/>
                </w14:checkbox>
              </w:sdtPr>
              <w:sdtContent>
                <w:r w:rsidR="008F70C1">
                  <w:rPr>
                    <w:rFonts w:ascii="MS Gothic" w:eastAsia="MS Gothic" w:hAnsi="MS Gothic" w:cs="Arial" w:hint="eastAsia"/>
                    <w:sz w:val="20"/>
                    <w:szCs w:val="20"/>
                  </w:rPr>
                  <w:t>☐</w:t>
                </w:r>
              </w:sdtContent>
            </w:sdt>
            <w:r w:rsidR="008F70C1">
              <w:rPr>
                <w:rFonts w:ascii="Arial" w:hAnsi="Arial" w:cs="Arial"/>
                <w:sz w:val="20"/>
                <w:szCs w:val="20"/>
              </w:rPr>
              <w:t xml:space="preserve"> </w:t>
            </w:r>
            <w:r w:rsidR="008F70C1" w:rsidRPr="007E42BC">
              <w:rPr>
                <w:rFonts w:ascii="Arial" w:hAnsi="Arial" w:cs="Arial"/>
                <w:sz w:val="20"/>
                <w:szCs w:val="20"/>
              </w:rPr>
              <w:fldChar w:fldCharType="begin">
                <w:ffData>
                  <w:name w:val="Text1"/>
                  <w:enabled/>
                  <w:calcOnExit w:val="0"/>
                  <w:textInput/>
                </w:ffData>
              </w:fldChar>
            </w:r>
            <w:r w:rsidR="008F70C1" w:rsidRPr="007E42BC">
              <w:rPr>
                <w:rFonts w:ascii="Arial" w:hAnsi="Arial" w:cs="Arial"/>
                <w:sz w:val="20"/>
                <w:szCs w:val="20"/>
              </w:rPr>
              <w:instrText xml:space="preserve"> FORMTEXT </w:instrText>
            </w:r>
            <w:r w:rsidR="008F70C1" w:rsidRPr="007E42BC">
              <w:rPr>
                <w:rFonts w:ascii="Arial" w:hAnsi="Arial" w:cs="Arial"/>
                <w:sz w:val="20"/>
                <w:szCs w:val="20"/>
              </w:rPr>
            </w:r>
            <w:r w:rsidR="008F70C1" w:rsidRPr="007E42BC">
              <w:rPr>
                <w:rFonts w:ascii="Arial" w:hAnsi="Arial" w:cs="Arial"/>
                <w:sz w:val="20"/>
                <w:szCs w:val="20"/>
              </w:rPr>
              <w:fldChar w:fldCharType="separate"/>
            </w:r>
            <w:r w:rsidR="008F70C1" w:rsidRPr="007E42BC">
              <w:rPr>
                <w:rFonts w:ascii="Arial" w:hAnsi="Arial" w:cs="Arial"/>
                <w:sz w:val="20"/>
                <w:szCs w:val="20"/>
              </w:rPr>
              <w:t> </w:t>
            </w:r>
            <w:r w:rsidR="008F70C1" w:rsidRPr="007E42BC">
              <w:rPr>
                <w:rFonts w:ascii="Arial" w:hAnsi="Arial" w:cs="Arial"/>
                <w:sz w:val="20"/>
                <w:szCs w:val="20"/>
              </w:rPr>
              <w:t> </w:t>
            </w:r>
            <w:r w:rsidR="008F70C1" w:rsidRPr="007E42BC">
              <w:rPr>
                <w:rFonts w:ascii="Arial" w:hAnsi="Arial" w:cs="Arial"/>
                <w:sz w:val="20"/>
                <w:szCs w:val="20"/>
              </w:rPr>
              <w:t> </w:t>
            </w:r>
            <w:r w:rsidR="008F70C1" w:rsidRPr="007E42BC">
              <w:rPr>
                <w:rFonts w:ascii="Arial" w:hAnsi="Arial" w:cs="Arial"/>
                <w:sz w:val="20"/>
                <w:szCs w:val="20"/>
              </w:rPr>
              <w:t> </w:t>
            </w:r>
            <w:r w:rsidR="008F70C1" w:rsidRPr="007E42BC">
              <w:rPr>
                <w:rFonts w:ascii="Arial" w:hAnsi="Arial" w:cs="Arial"/>
                <w:sz w:val="20"/>
                <w:szCs w:val="20"/>
              </w:rPr>
              <w:t> </w:t>
            </w:r>
            <w:r w:rsidR="008F70C1" w:rsidRPr="007E42BC">
              <w:rPr>
                <w:rFonts w:ascii="Arial" w:hAnsi="Arial" w:cs="Arial"/>
                <w:sz w:val="20"/>
                <w:szCs w:val="20"/>
              </w:rPr>
              <w:fldChar w:fldCharType="end"/>
            </w:r>
            <w:r w:rsidR="008F70C1" w:rsidRPr="007E42BC">
              <w:rPr>
                <w:rFonts w:ascii="Arial" w:hAnsi="Arial" w:cs="Arial"/>
                <w:sz w:val="20"/>
                <w:szCs w:val="20"/>
              </w:rPr>
              <w:t xml:space="preserve"> (ostalo upisati)</w:t>
            </w:r>
            <w:r w:rsidR="008F70C1" w:rsidRPr="007E42BC">
              <w:rPr>
                <w:rFonts w:ascii="Arial" w:hAnsi="Arial" w:cs="Arial"/>
                <w:b/>
                <w:sz w:val="20"/>
                <w:szCs w:val="20"/>
              </w:rPr>
              <w:t xml:space="preserve"> </w:t>
            </w:r>
            <w:r w:rsidR="008F70C1" w:rsidRPr="007E42BC">
              <w:rPr>
                <w:rFonts w:ascii="Arial" w:hAnsi="Arial" w:cs="Arial"/>
                <w:b/>
                <w:sz w:val="20"/>
                <w:szCs w:val="20"/>
                <w:bdr w:val="single" w:sz="12" w:space="0" w:color="auto"/>
              </w:rPr>
              <w:t xml:space="preserve"> </w:t>
            </w:r>
          </w:p>
        </w:tc>
      </w:tr>
      <w:tr w:rsidR="008F70C1" w:rsidRPr="007E42BC" w:rsidTr="009A18C5">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8F70C1" w:rsidRPr="007E42BC" w:rsidRDefault="008F70C1" w:rsidP="009A18C5">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p>
        </w:tc>
      </w:tr>
      <w:tr w:rsidR="008F70C1" w:rsidRPr="007E42BC" w:rsidTr="009A18C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F70C1" w:rsidRPr="007E42BC" w:rsidRDefault="008F70C1" w:rsidP="009A18C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8F70C1" w:rsidRPr="007E42BC" w:rsidRDefault="008F70C1" w:rsidP="009A18C5">
            <w:pPr>
              <w:tabs>
                <w:tab w:val="left" w:pos="2820"/>
              </w:tabs>
              <w:spacing w:after="0"/>
              <w:rPr>
                <w:rFonts w:ascii="Arial" w:hAnsi="Arial" w:cs="Arial"/>
                <w:color w:val="000000"/>
                <w:sz w:val="20"/>
                <w:szCs w:val="20"/>
              </w:rPr>
            </w:pPr>
            <w:r>
              <w:rPr>
                <w:rFonts w:ascii="Arial" w:hAnsi="Arial" w:cs="Arial"/>
                <w:color w:val="000000"/>
                <w:sz w:val="20"/>
                <w:szCs w:val="20"/>
              </w:rPr>
              <w:t>Pohađanje predavanja i izrada seminarskog rada na zadanu temu.</w:t>
            </w:r>
          </w:p>
        </w:tc>
      </w:tr>
      <w:tr w:rsidR="008F70C1" w:rsidRPr="007E42BC" w:rsidTr="009A18C5">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F70C1" w:rsidRPr="007E42BC" w:rsidRDefault="008F70C1" w:rsidP="009A18C5">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r>
              <w:rPr>
                <w:rFonts w:ascii="Arial" w:hAnsi="Arial" w:cs="Arial"/>
                <w:b w:val="0"/>
                <w:sz w:val="20"/>
                <w:szCs w:val="20"/>
                <w:lang w:val="hr-HR"/>
              </w:rPr>
              <w:t>0,50</w:t>
            </w:r>
          </w:p>
        </w:tc>
        <w:tc>
          <w:tcPr>
            <w:tcW w:w="1275" w:type="dxa"/>
            <w:gridSpan w:val="3"/>
            <w:tcBorders>
              <w:top w:val="single" w:sz="12" w:space="0" w:color="auto"/>
            </w:tcBorders>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r>
              <w:rPr>
                <w:rFonts w:ascii="Arial" w:hAnsi="Arial" w:cs="Arial"/>
                <w:b w:val="0"/>
                <w:sz w:val="20"/>
                <w:szCs w:val="20"/>
                <w:lang w:val="hr-HR"/>
              </w:rPr>
              <w:t>1</w:t>
            </w:r>
          </w:p>
        </w:tc>
        <w:tc>
          <w:tcPr>
            <w:tcW w:w="1520" w:type="dxa"/>
            <w:gridSpan w:val="4"/>
            <w:tcBorders>
              <w:top w:val="single" w:sz="12" w:space="0" w:color="auto"/>
              <w:right w:val="single" w:sz="4" w:space="0" w:color="auto"/>
            </w:tcBorders>
            <w:tcMar>
              <w:left w:w="57" w:type="dxa"/>
              <w:right w:w="57" w:type="dxa"/>
            </w:tcMar>
            <w:vAlign w:val="center"/>
          </w:tcPr>
          <w:p w:rsidR="008F70C1" w:rsidRPr="007E42BC" w:rsidRDefault="008F70C1" w:rsidP="009A18C5">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8F70C1" w:rsidRPr="007E42BC" w:rsidRDefault="008F70C1" w:rsidP="009A18C5">
            <w:pPr>
              <w:pStyle w:val="FieldText"/>
              <w:rPr>
                <w:rFonts w:ascii="Arial" w:hAnsi="Arial" w:cs="Arial"/>
                <w:b w:val="0"/>
                <w:color w:val="000000"/>
                <w:sz w:val="20"/>
                <w:szCs w:val="20"/>
                <w:lang w:val="hr-HR"/>
              </w:rPr>
            </w:pPr>
          </w:p>
        </w:tc>
      </w:tr>
      <w:tr w:rsidR="008F70C1" w:rsidRPr="007E42BC" w:rsidTr="009A18C5">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F70C1" w:rsidRPr="007E42BC" w:rsidRDefault="008F70C1" w:rsidP="008F70C1">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8F70C1" w:rsidRPr="007E42BC" w:rsidRDefault="008F70C1" w:rsidP="009A18C5">
            <w:pPr>
              <w:pStyle w:val="FieldText"/>
              <w:rPr>
                <w:rFonts w:ascii="Arial" w:hAnsi="Arial" w:cs="Arial"/>
                <w:b w:val="0"/>
                <w:color w:val="000000"/>
                <w:sz w:val="20"/>
                <w:szCs w:val="20"/>
                <w:lang w:val="hr-HR"/>
              </w:rPr>
            </w:pPr>
            <w:r>
              <w:rPr>
                <w:rFonts w:ascii="Arial" w:hAnsi="Arial" w:cs="Arial"/>
                <w:b w:val="0"/>
                <w:color w:val="000000"/>
                <w:sz w:val="20"/>
                <w:szCs w:val="20"/>
                <w:lang w:val="hr-HR"/>
              </w:rPr>
              <w:t>Literatura</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8F70C1" w:rsidRPr="007E42BC" w:rsidRDefault="008F70C1" w:rsidP="009A18C5">
            <w:pPr>
              <w:pStyle w:val="FieldText"/>
              <w:rPr>
                <w:rFonts w:ascii="Arial" w:hAnsi="Arial" w:cs="Arial"/>
                <w:b w:val="0"/>
                <w:color w:val="000000"/>
                <w:sz w:val="20"/>
                <w:szCs w:val="20"/>
                <w:lang w:val="hr-HR"/>
              </w:rPr>
            </w:pPr>
            <w:r>
              <w:rPr>
                <w:rFonts w:ascii="Arial" w:hAnsi="Arial" w:cs="Arial"/>
                <w:b w:val="0"/>
                <w:color w:val="000000"/>
                <w:sz w:val="20"/>
                <w:szCs w:val="20"/>
                <w:lang w:val="hr-HR"/>
              </w:rPr>
              <w:t>2</w:t>
            </w:r>
          </w:p>
        </w:tc>
      </w:tr>
      <w:tr w:rsidR="008F70C1" w:rsidRPr="007E42BC" w:rsidTr="009A18C5">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F70C1" w:rsidRPr="007E42BC" w:rsidRDefault="008F70C1" w:rsidP="008F70C1">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r>
              <w:rPr>
                <w:rFonts w:ascii="Arial" w:hAnsi="Arial" w:cs="Arial"/>
                <w:b w:val="0"/>
                <w:sz w:val="20"/>
                <w:szCs w:val="20"/>
                <w:lang w:val="hr-HR"/>
              </w:rPr>
              <w:t>1,5</w:t>
            </w:r>
          </w:p>
        </w:tc>
        <w:tc>
          <w:tcPr>
            <w:tcW w:w="1520" w:type="dxa"/>
            <w:gridSpan w:val="4"/>
            <w:tcBorders>
              <w:right w:val="single" w:sz="4" w:space="0" w:color="auto"/>
            </w:tcBorders>
            <w:shd w:val="clear" w:color="auto" w:fill="auto"/>
            <w:tcMar>
              <w:left w:w="57" w:type="dxa"/>
              <w:right w:w="57" w:type="dxa"/>
            </w:tcMar>
            <w:vAlign w:val="center"/>
          </w:tcPr>
          <w:p w:rsidR="008F70C1" w:rsidRPr="007E42BC" w:rsidRDefault="008F70C1" w:rsidP="009A18C5">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8F70C1" w:rsidRPr="007E42BC" w:rsidRDefault="008F70C1" w:rsidP="009A18C5">
            <w:pPr>
              <w:pStyle w:val="FieldText"/>
              <w:rPr>
                <w:rFonts w:ascii="Arial" w:hAnsi="Arial" w:cs="Arial"/>
                <w:b w:val="0"/>
                <w:color w:val="000000"/>
                <w:sz w:val="20"/>
                <w:szCs w:val="20"/>
                <w:lang w:val="hr-HR"/>
              </w:rPr>
            </w:pPr>
          </w:p>
        </w:tc>
      </w:tr>
      <w:tr w:rsidR="008F70C1" w:rsidRPr="007E42BC" w:rsidTr="009A18C5">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F70C1" w:rsidRPr="007E42BC" w:rsidRDefault="008F70C1" w:rsidP="008F70C1">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8F70C1" w:rsidRPr="007E42BC" w:rsidRDefault="008F70C1" w:rsidP="009A18C5">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8F70C1" w:rsidRPr="007E42BC" w:rsidRDefault="008F70C1" w:rsidP="009A18C5">
            <w:pPr>
              <w:tabs>
                <w:tab w:val="left" w:pos="2820"/>
              </w:tabs>
              <w:spacing w:after="0"/>
              <w:rPr>
                <w:rFonts w:ascii="Arial" w:hAnsi="Arial" w:cs="Arial"/>
                <w:sz w:val="20"/>
                <w:szCs w:val="20"/>
              </w:rPr>
            </w:pP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8F70C1" w:rsidRPr="007E42BC" w:rsidRDefault="008F70C1" w:rsidP="009A18C5">
            <w:pPr>
              <w:tabs>
                <w:tab w:val="left" w:pos="2820"/>
              </w:tabs>
              <w:spacing w:after="0"/>
              <w:rPr>
                <w:rFonts w:ascii="Arial" w:hAnsi="Arial" w:cs="Arial"/>
                <w:color w:val="000000"/>
                <w:sz w:val="20"/>
                <w:szCs w:val="20"/>
              </w:rPr>
            </w:pPr>
            <w:r w:rsidRPr="007E42BC">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8F70C1" w:rsidRPr="007E42BC" w:rsidRDefault="008F70C1" w:rsidP="009A18C5">
            <w:pPr>
              <w:tabs>
                <w:tab w:val="left" w:pos="2820"/>
              </w:tabs>
              <w:spacing w:after="0"/>
              <w:rPr>
                <w:rFonts w:ascii="Arial" w:hAnsi="Arial" w:cs="Arial"/>
                <w:color w:val="000000"/>
                <w:sz w:val="20"/>
                <w:szCs w:val="20"/>
              </w:rPr>
            </w:pPr>
          </w:p>
        </w:tc>
      </w:tr>
      <w:tr w:rsidR="008F70C1" w:rsidRPr="007E42BC" w:rsidTr="009A18C5">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F70C1" w:rsidRPr="007E42BC" w:rsidRDefault="008F70C1" w:rsidP="008F70C1">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8F70C1" w:rsidRPr="007E42BC" w:rsidRDefault="008F70C1" w:rsidP="009A18C5">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8F70C1" w:rsidRPr="007E42BC" w:rsidRDefault="008F70C1" w:rsidP="009A18C5">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8F70C1" w:rsidRPr="007E42BC" w:rsidRDefault="008F70C1" w:rsidP="009A18C5">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8F70C1" w:rsidRPr="007E42BC" w:rsidRDefault="008F70C1" w:rsidP="009A18C5">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8F70C1" w:rsidRPr="007E42BC" w:rsidRDefault="008F70C1" w:rsidP="009A18C5">
            <w:pPr>
              <w:tabs>
                <w:tab w:val="left" w:pos="2820"/>
              </w:tabs>
              <w:spacing w:after="0"/>
              <w:rPr>
                <w:rFonts w:ascii="Arial" w:hAnsi="Arial" w:cs="Arial"/>
                <w:color w:val="000000"/>
                <w:sz w:val="20"/>
                <w:szCs w:val="20"/>
              </w:rPr>
            </w:pPr>
            <w:r w:rsidRPr="007E42BC">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8F70C1" w:rsidRPr="007E42BC" w:rsidRDefault="008F70C1" w:rsidP="009A18C5">
            <w:pPr>
              <w:tabs>
                <w:tab w:val="left" w:pos="2820"/>
              </w:tabs>
              <w:spacing w:after="0"/>
              <w:rPr>
                <w:rFonts w:ascii="Arial" w:hAnsi="Arial" w:cs="Arial"/>
                <w:color w:val="000000"/>
                <w:sz w:val="20"/>
                <w:szCs w:val="20"/>
              </w:rPr>
            </w:pPr>
          </w:p>
        </w:tc>
      </w:tr>
      <w:tr w:rsidR="008F70C1" w:rsidRPr="007E42BC" w:rsidTr="009A18C5">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F70C1" w:rsidRPr="007E42BC" w:rsidRDefault="008F70C1" w:rsidP="009A18C5">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8F70C1" w:rsidRPr="007E42BC" w:rsidRDefault="008F70C1" w:rsidP="009A18C5">
            <w:pPr>
              <w:tabs>
                <w:tab w:val="left" w:pos="2820"/>
              </w:tabs>
              <w:spacing w:after="0"/>
              <w:rPr>
                <w:rFonts w:ascii="Arial" w:hAnsi="Arial" w:cs="Arial"/>
                <w:sz w:val="20"/>
                <w:szCs w:val="20"/>
              </w:rPr>
            </w:pPr>
            <w:r>
              <w:rPr>
                <w:rFonts w:ascii="Arial" w:hAnsi="Arial" w:cs="Arial"/>
                <w:sz w:val="20"/>
                <w:szCs w:val="20"/>
              </w:rPr>
              <w:t xml:space="preserve">Tijekom nastave, pratit će se i vrednovati uključenost studenata u analitičke zadatke i diskusiju. Tijekom mentorskih konzultacija vrednovat će se kvaliteta i kvantiteta studentovog istraživačkog rada i čitanja relevantne literature. Osim o prethodnom, konačna ocjena ovisit će o kvaliteti zadanog seminarskog rada.  </w:t>
            </w:r>
          </w:p>
        </w:tc>
      </w:tr>
      <w:tr w:rsidR="008F70C1" w:rsidRPr="007E42BC" w:rsidTr="009A18C5">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F70C1" w:rsidRPr="007E42BC" w:rsidRDefault="008F70C1" w:rsidP="009A18C5">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8F70C1" w:rsidRPr="007E42BC" w:rsidRDefault="008F70C1" w:rsidP="009A18C5">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F70C1" w:rsidRPr="007E42BC" w:rsidRDefault="008F70C1" w:rsidP="009A18C5">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F70C1" w:rsidRPr="007E42BC" w:rsidRDefault="008F70C1" w:rsidP="009A18C5">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8F70C1" w:rsidRPr="007E42BC" w:rsidTr="009A18C5">
        <w:trPr>
          <w:trHeight w:val="75"/>
        </w:trPr>
        <w:tc>
          <w:tcPr>
            <w:tcW w:w="1912" w:type="dxa"/>
            <w:gridSpan w:val="2"/>
            <w:vMerge/>
            <w:tcBorders>
              <w:left w:val="single" w:sz="12" w:space="0" w:color="auto"/>
            </w:tcBorders>
            <w:shd w:val="clear" w:color="auto" w:fill="CCFFFF"/>
            <w:tcMar>
              <w:left w:w="57" w:type="dxa"/>
              <w:right w:w="57" w:type="dxa"/>
            </w:tcMar>
            <w:vAlign w:val="center"/>
          </w:tcPr>
          <w:p w:rsidR="008F70C1" w:rsidRPr="007E42BC" w:rsidRDefault="008F70C1" w:rsidP="008F70C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8F70C1" w:rsidRPr="00241A90" w:rsidRDefault="008F70C1" w:rsidP="009A18C5">
            <w:pPr>
              <w:tabs>
                <w:tab w:val="left" w:pos="2820"/>
              </w:tabs>
              <w:spacing w:after="0"/>
              <w:rPr>
                <w:rFonts w:ascii="Arial" w:hAnsi="Arial" w:cs="Arial"/>
                <w:color w:val="000000"/>
                <w:sz w:val="20"/>
                <w:szCs w:val="20"/>
              </w:rPr>
            </w:pPr>
            <w:r w:rsidRPr="00241A90">
              <w:rPr>
                <w:rFonts w:ascii="Arial" w:hAnsi="Arial" w:cs="Arial"/>
                <w:color w:val="000000"/>
                <w:sz w:val="20"/>
                <w:szCs w:val="20"/>
                <w:shd w:val="clear" w:color="auto" w:fill="FFFFFF"/>
              </w:rPr>
              <w:t xml:space="preserve">Ferenc, Anna. (2016). </w:t>
            </w:r>
            <w:r>
              <w:rPr>
                <w:rFonts w:ascii="Arial" w:hAnsi="Arial" w:cs="Arial"/>
                <w:color w:val="000000"/>
                <w:sz w:val="20"/>
                <w:szCs w:val="20"/>
                <w:shd w:val="clear" w:color="auto" w:fill="FFFFFF"/>
              </w:rPr>
              <w:t>„</w:t>
            </w:r>
            <w:r w:rsidRPr="00241A90">
              <w:rPr>
                <w:rFonts w:ascii="Arial" w:hAnsi="Arial" w:cs="Arial"/>
                <w:color w:val="000000"/>
                <w:sz w:val="20"/>
                <w:szCs w:val="20"/>
                <w:shd w:val="clear" w:color="auto" w:fill="FFFFFF"/>
              </w:rPr>
              <w:t>Promoting Metacognitive Reflection in Music Theory Instruction.</w:t>
            </w:r>
            <w:r>
              <w:rPr>
                <w:rFonts w:ascii="Arial" w:hAnsi="Arial" w:cs="Arial"/>
                <w:color w:val="000000"/>
                <w:sz w:val="20"/>
                <w:szCs w:val="20"/>
                <w:shd w:val="clear" w:color="auto" w:fill="FFFFFF"/>
              </w:rPr>
              <w:t>“,</w:t>
            </w:r>
            <w:r w:rsidRPr="00241A90">
              <w:rPr>
                <w:rFonts w:ascii="Arial" w:hAnsi="Arial" w:cs="Arial"/>
                <w:color w:val="000000"/>
                <w:sz w:val="20"/>
                <w:szCs w:val="20"/>
                <w:shd w:val="clear" w:color="auto" w:fill="FFFFFF"/>
              </w:rPr>
              <w:t xml:space="preserve"> Journal of Music Theory Pedagogy, 30, 23-85. https://jmtp.appstate.edu/promoting-metacognitive-reflection-music-theory-instruction.</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8F70C1" w:rsidRPr="007E42BC" w:rsidTr="009A18C5">
        <w:trPr>
          <w:trHeight w:val="75"/>
        </w:trPr>
        <w:tc>
          <w:tcPr>
            <w:tcW w:w="1912" w:type="dxa"/>
            <w:gridSpan w:val="2"/>
            <w:vMerge/>
            <w:tcBorders>
              <w:left w:val="single" w:sz="12" w:space="0" w:color="auto"/>
            </w:tcBorders>
            <w:shd w:val="clear" w:color="auto" w:fill="CCFFFF"/>
            <w:tcMar>
              <w:left w:w="57" w:type="dxa"/>
              <w:right w:w="57" w:type="dxa"/>
            </w:tcMar>
            <w:vAlign w:val="center"/>
          </w:tcPr>
          <w:p w:rsidR="008F70C1" w:rsidRPr="007E42BC" w:rsidRDefault="008F70C1" w:rsidP="008F70C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8F70C1" w:rsidRPr="007E42BC" w:rsidRDefault="008F70C1" w:rsidP="009A18C5">
            <w:pPr>
              <w:tabs>
                <w:tab w:val="left" w:pos="2820"/>
              </w:tabs>
              <w:spacing w:after="0"/>
              <w:rPr>
                <w:rFonts w:ascii="Arial" w:hAnsi="Arial" w:cs="Arial"/>
                <w:color w:val="000000"/>
                <w:sz w:val="20"/>
                <w:szCs w:val="20"/>
              </w:rPr>
            </w:pPr>
            <w:r w:rsidRPr="00C60DD0">
              <w:rPr>
                <w:rFonts w:ascii="Arial" w:hAnsi="Arial" w:cs="Arial"/>
                <w:sz w:val="20"/>
                <w:szCs w:val="20"/>
              </w:rPr>
              <w:t xml:space="preserve">Blix, S. H. (2013). „Learning strategies in ear training“ u: (Reitan I.E., Bergby A.K., Jakhelln V.C., Shetelig G., Fanavoll Øye I. ur.) </w:t>
            </w:r>
            <w:r w:rsidRPr="00C60DD0">
              <w:rPr>
                <w:rFonts w:ascii="Arial" w:hAnsi="Arial" w:cs="Arial"/>
                <w:i/>
                <w:sz w:val="20"/>
                <w:szCs w:val="20"/>
              </w:rPr>
              <w:t>Aural Perspectives. On Musical Learning and Practice in Higher Education</w:t>
            </w:r>
            <w:r w:rsidRPr="00C60DD0">
              <w:rPr>
                <w:rFonts w:ascii="Arial" w:hAnsi="Arial" w:cs="Arial"/>
                <w:sz w:val="20"/>
                <w:szCs w:val="20"/>
              </w:rPr>
              <w:t>, Oslo: Norwegian Academy of Music, str. 97 – 115.</w:t>
            </w:r>
          </w:p>
        </w:tc>
        <w:tc>
          <w:tcPr>
            <w:tcW w:w="1244" w:type="dxa"/>
            <w:gridSpan w:val="2"/>
            <w:tcBorders>
              <w:left w:val="single" w:sz="8" w:space="0" w:color="auto"/>
              <w:right w:val="single" w:sz="8"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8F70C1" w:rsidRPr="007E42BC" w:rsidTr="009A18C5">
        <w:trPr>
          <w:trHeight w:val="75"/>
        </w:trPr>
        <w:tc>
          <w:tcPr>
            <w:tcW w:w="1912" w:type="dxa"/>
            <w:gridSpan w:val="2"/>
            <w:vMerge/>
            <w:tcBorders>
              <w:left w:val="single" w:sz="12" w:space="0" w:color="auto"/>
            </w:tcBorders>
            <w:shd w:val="clear" w:color="auto" w:fill="CCFFFF"/>
            <w:tcMar>
              <w:left w:w="57" w:type="dxa"/>
              <w:right w:w="57" w:type="dxa"/>
            </w:tcMar>
            <w:vAlign w:val="center"/>
          </w:tcPr>
          <w:p w:rsidR="008F70C1" w:rsidRPr="007E42BC" w:rsidRDefault="008F70C1" w:rsidP="008F70C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8F70C1" w:rsidRPr="007E42BC" w:rsidRDefault="008F70C1" w:rsidP="009A18C5">
            <w:pPr>
              <w:tabs>
                <w:tab w:val="left" w:pos="2820"/>
              </w:tabs>
              <w:spacing w:after="0"/>
              <w:rPr>
                <w:rFonts w:ascii="Arial" w:hAnsi="Arial" w:cs="Arial"/>
                <w:color w:val="000000"/>
                <w:sz w:val="20"/>
                <w:szCs w:val="20"/>
              </w:rPr>
            </w:pPr>
            <w:r>
              <w:rPr>
                <w:rFonts w:ascii="Arial" w:hAnsi="Arial" w:cs="Arial"/>
                <w:sz w:val="20"/>
                <w:szCs w:val="20"/>
              </w:rPr>
              <w:t xml:space="preserve">Radica, D., Leverić-Špoljarić, N. (2013). </w:t>
            </w:r>
            <w:r w:rsidRPr="00376E07">
              <w:rPr>
                <w:rFonts w:ascii="Arial" w:hAnsi="Arial" w:cs="Arial"/>
                <w:b/>
                <w:bCs/>
                <w:sz w:val="20"/>
                <w:szCs w:val="20"/>
                <w:lang w:val="vi-VN"/>
              </w:rPr>
              <w:t>„</w:t>
            </w:r>
            <w:r w:rsidRPr="00376E07">
              <w:rPr>
                <w:rFonts w:ascii="Arial" w:hAnsi="Arial" w:cs="Arial"/>
                <w:bCs/>
                <w:sz w:val="20"/>
                <w:szCs w:val="20"/>
                <w:lang w:val="vi-VN"/>
              </w:rPr>
              <w:t>Integracijski pristup glazbenom djelu“,</w:t>
            </w:r>
            <w:r w:rsidRPr="00376E07">
              <w:rPr>
                <w:rFonts w:ascii="Arial" w:hAnsi="Arial" w:cs="Arial"/>
                <w:sz w:val="20"/>
                <w:szCs w:val="20"/>
                <w:lang w:val="vi-VN"/>
              </w:rPr>
              <w:t xml:space="preserve"> </w:t>
            </w:r>
            <w:r>
              <w:rPr>
                <w:rFonts w:ascii="Arial" w:hAnsi="Arial" w:cs="Arial"/>
                <w:sz w:val="20"/>
                <w:szCs w:val="20"/>
              </w:rPr>
              <w:t>u</w:t>
            </w:r>
            <w:r w:rsidRPr="00376E07">
              <w:rPr>
                <w:rFonts w:ascii="Arial" w:hAnsi="Arial" w:cs="Arial"/>
                <w:sz w:val="20"/>
                <w:szCs w:val="20"/>
                <w:lang w:val="vi-VN"/>
              </w:rPr>
              <w:t>: S</w:t>
            </w:r>
            <w:r>
              <w:rPr>
                <w:rFonts w:ascii="Arial" w:hAnsi="Arial" w:cs="Arial"/>
                <w:sz w:val="20"/>
                <w:szCs w:val="20"/>
              </w:rPr>
              <w:t>.</w:t>
            </w:r>
            <w:r w:rsidRPr="00376E07">
              <w:rPr>
                <w:rFonts w:ascii="Arial" w:hAnsi="Arial" w:cs="Arial"/>
                <w:sz w:val="20"/>
                <w:szCs w:val="20"/>
                <w:lang w:val="vi-VN"/>
              </w:rPr>
              <w:t xml:space="preserve"> Vidulin-Orbanić (ur.), </w:t>
            </w:r>
            <w:r w:rsidRPr="009F487A">
              <w:rPr>
                <w:rFonts w:ascii="Arial" w:hAnsi="Arial" w:cs="Arial"/>
                <w:i/>
                <w:sz w:val="20"/>
                <w:szCs w:val="20"/>
                <w:lang w:val="vi-VN"/>
              </w:rPr>
              <w:t>Zbornik radova s III. međunarodnog</w:t>
            </w:r>
            <w:r w:rsidRPr="00376E07">
              <w:rPr>
                <w:rFonts w:ascii="Arial" w:hAnsi="Arial" w:cs="Arial"/>
                <w:sz w:val="20"/>
                <w:szCs w:val="20"/>
                <w:lang w:val="vi-VN"/>
              </w:rPr>
              <w:t xml:space="preserve"> </w:t>
            </w:r>
            <w:r w:rsidRPr="009F487A">
              <w:rPr>
                <w:rFonts w:ascii="Arial" w:hAnsi="Arial" w:cs="Arial"/>
                <w:i/>
                <w:sz w:val="20"/>
                <w:szCs w:val="20"/>
                <w:lang w:val="vi-VN"/>
              </w:rPr>
              <w:t>simpozija glazbenih pedagoga</w:t>
            </w:r>
            <w:r w:rsidRPr="00376E07">
              <w:rPr>
                <w:rFonts w:ascii="Arial" w:hAnsi="Arial" w:cs="Arial"/>
                <w:sz w:val="20"/>
                <w:szCs w:val="20"/>
                <w:lang w:val="vi-VN"/>
              </w:rPr>
              <w:t xml:space="preserve">, Pula 2013., str. 404-426.  </w:t>
            </w:r>
          </w:p>
        </w:tc>
        <w:tc>
          <w:tcPr>
            <w:tcW w:w="1244" w:type="dxa"/>
            <w:gridSpan w:val="2"/>
            <w:tcBorders>
              <w:left w:val="single" w:sz="8" w:space="0" w:color="auto"/>
              <w:right w:val="single" w:sz="8"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color w:val="000000"/>
                <w:sz w:val="20"/>
                <w:szCs w:val="20"/>
              </w:rPr>
            </w:pPr>
          </w:p>
        </w:tc>
      </w:tr>
      <w:tr w:rsidR="008F70C1" w:rsidRPr="007E42BC" w:rsidTr="009A18C5">
        <w:trPr>
          <w:trHeight w:val="75"/>
        </w:trPr>
        <w:tc>
          <w:tcPr>
            <w:tcW w:w="1912" w:type="dxa"/>
            <w:gridSpan w:val="2"/>
            <w:vMerge/>
            <w:tcBorders>
              <w:left w:val="single" w:sz="12" w:space="0" w:color="auto"/>
            </w:tcBorders>
            <w:shd w:val="clear" w:color="auto" w:fill="CCFFFF"/>
            <w:tcMar>
              <w:left w:w="57" w:type="dxa"/>
              <w:right w:w="57" w:type="dxa"/>
            </w:tcMar>
            <w:vAlign w:val="center"/>
          </w:tcPr>
          <w:p w:rsidR="008F70C1" w:rsidRPr="007E42BC" w:rsidRDefault="008F70C1" w:rsidP="008F70C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8F70C1" w:rsidRPr="007E42BC" w:rsidRDefault="008F70C1" w:rsidP="009A18C5">
            <w:pPr>
              <w:tabs>
                <w:tab w:val="left" w:pos="2820"/>
              </w:tabs>
              <w:spacing w:after="0"/>
              <w:rPr>
                <w:rFonts w:ascii="Arial" w:hAnsi="Arial" w:cs="Arial"/>
                <w:color w:val="000000"/>
                <w:sz w:val="20"/>
                <w:szCs w:val="20"/>
              </w:rPr>
            </w:pPr>
            <w:r>
              <w:rPr>
                <w:rFonts w:ascii="Arial" w:hAnsi="Arial" w:cs="Arial"/>
                <w:color w:val="000000"/>
                <w:sz w:val="20"/>
                <w:szCs w:val="20"/>
              </w:rPr>
              <w:t xml:space="preserve">Wallbaum, Christopher (2010). </w:t>
            </w:r>
            <w:r w:rsidRPr="0002091A">
              <w:rPr>
                <w:rFonts w:ascii="Arial" w:hAnsi="Arial" w:cs="Arial"/>
                <w:i/>
                <w:color w:val="000000"/>
                <w:sz w:val="20"/>
                <w:szCs w:val="20"/>
              </w:rPr>
              <w:t>Perspektiven der Musikdidaktik. Drei Schulstunden im Licht der Theorien. Hildesheim</w:t>
            </w:r>
            <w:r>
              <w:rPr>
                <w:rFonts w:ascii="Arial" w:hAnsi="Arial" w:cs="Arial"/>
                <w:color w:val="000000"/>
                <w:sz w:val="20"/>
                <w:szCs w:val="20"/>
              </w:rPr>
              <w:t>, Zürich, New York: Georg Olms Verlag</w:t>
            </w:r>
          </w:p>
        </w:tc>
        <w:tc>
          <w:tcPr>
            <w:tcW w:w="1244" w:type="dxa"/>
            <w:gridSpan w:val="2"/>
            <w:tcBorders>
              <w:left w:val="single" w:sz="8" w:space="0" w:color="auto"/>
              <w:right w:val="single" w:sz="8"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8F70C1" w:rsidRPr="007E42BC" w:rsidTr="009A18C5">
        <w:trPr>
          <w:trHeight w:val="175"/>
        </w:trPr>
        <w:tc>
          <w:tcPr>
            <w:tcW w:w="1912" w:type="dxa"/>
            <w:gridSpan w:val="2"/>
            <w:vMerge/>
            <w:tcBorders>
              <w:left w:val="single" w:sz="12" w:space="0" w:color="auto"/>
            </w:tcBorders>
            <w:shd w:val="clear" w:color="auto" w:fill="CCFFFF"/>
            <w:tcMar>
              <w:left w:w="57" w:type="dxa"/>
              <w:right w:w="57" w:type="dxa"/>
            </w:tcMar>
            <w:vAlign w:val="center"/>
          </w:tcPr>
          <w:p w:rsidR="008F70C1" w:rsidRPr="007E42BC" w:rsidRDefault="008F70C1" w:rsidP="008F70C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8F70C1" w:rsidRPr="0002091A" w:rsidRDefault="008F70C1" w:rsidP="009A18C5">
            <w:pPr>
              <w:tabs>
                <w:tab w:val="left" w:pos="2820"/>
              </w:tabs>
              <w:spacing w:after="0"/>
              <w:rPr>
                <w:rFonts w:ascii="Arial" w:hAnsi="Arial" w:cs="Arial"/>
                <w:color w:val="000000"/>
                <w:sz w:val="20"/>
                <w:szCs w:val="20"/>
              </w:rPr>
            </w:pPr>
            <w:r w:rsidRPr="0002091A">
              <w:rPr>
                <w:rFonts w:ascii="Arial" w:hAnsi="Arial" w:cs="Arial"/>
                <w:color w:val="000000"/>
                <w:sz w:val="20"/>
                <w:szCs w:val="20"/>
              </w:rPr>
              <w:t xml:space="preserve">Jank, Werner (2017). „Musik und Musididaktik“ in: </w:t>
            </w:r>
            <w:r w:rsidRPr="0002091A">
              <w:rPr>
                <w:rFonts w:ascii="Arial" w:hAnsi="Arial" w:cs="Arial"/>
                <w:sz w:val="20"/>
                <w:szCs w:val="20"/>
              </w:rPr>
              <w:t xml:space="preserve">Bayrhuber, Horst [Hrsg.]; Abraham, Ulf [Hrsg.]; Frederking, Volker [Hrsg.]; Jank, Werner [Hrsg.]; Rothgangel, Martin [Hrsg.]; Vollmer, Helmut Johannes [Hrsg.]: Auf dem Weg zu einer Allgemeinen Fachdidaktik I.; Münster ; New York : Waxmann 2017, S. 105-122. </w:t>
            </w:r>
          </w:p>
        </w:tc>
        <w:tc>
          <w:tcPr>
            <w:tcW w:w="1244" w:type="dxa"/>
            <w:gridSpan w:val="2"/>
            <w:tcBorders>
              <w:left w:val="single" w:sz="8" w:space="0" w:color="auto"/>
              <w:right w:val="single" w:sz="8"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color w:val="000000"/>
                <w:sz w:val="20"/>
                <w:szCs w:val="20"/>
              </w:rPr>
            </w:pPr>
            <w:r>
              <w:rPr>
                <w:rFonts w:ascii="Arial" w:hAnsi="Arial" w:cs="Arial"/>
                <w:color w:val="000000"/>
                <w:sz w:val="20"/>
                <w:szCs w:val="20"/>
              </w:rPr>
              <w:t>+</w:t>
            </w:r>
          </w:p>
        </w:tc>
      </w:tr>
      <w:tr w:rsidR="008F70C1" w:rsidRPr="007E42BC" w:rsidTr="009A18C5">
        <w:trPr>
          <w:trHeight w:val="175"/>
        </w:trPr>
        <w:tc>
          <w:tcPr>
            <w:tcW w:w="1912" w:type="dxa"/>
            <w:gridSpan w:val="2"/>
            <w:vMerge/>
            <w:tcBorders>
              <w:left w:val="single" w:sz="12" w:space="0" w:color="auto"/>
            </w:tcBorders>
            <w:shd w:val="clear" w:color="auto" w:fill="CCFFFF"/>
            <w:tcMar>
              <w:left w:w="57" w:type="dxa"/>
              <w:right w:w="57" w:type="dxa"/>
            </w:tcMar>
            <w:vAlign w:val="center"/>
          </w:tcPr>
          <w:p w:rsidR="008F70C1" w:rsidRPr="007E42BC" w:rsidRDefault="008F70C1" w:rsidP="008F70C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8F70C1" w:rsidRPr="007E42BC" w:rsidRDefault="008F70C1" w:rsidP="009A18C5">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sz w:val="20"/>
                <w:szCs w:val="20"/>
              </w:rPr>
            </w:pPr>
          </w:p>
        </w:tc>
      </w:tr>
      <w:tr w:rsidR="008F70C1" w:rsidRPr="007E42BC" w:rsidTr="009A18C5">
        <w:trPr>
          <w:trHeight w:val="175"/>
        </w:trPr>
        <w:tc>
          <w:tcPr>
            <w:tcW w:w="1912" w:type="dxa"/>
            <w:gridSpan w:val="2"/>
            <w:vMerge/>
            <w:tcBorders>
              <w:left w:val="single" w:sz="12" w:space="0" w:color="auto"/>
            </w:tcBorders>
            <w:shd w:val="clear" w:color="auto" w:fill="CCFFFF"/>
            <w:tcMar>
              <w:left w:w="57" w:type="dxa"/>
              <w:right w:w="57" w:type="dxa"/>
            </w:tcMar>
            <w:vAlign w:val="center"/>
          </w:tcPr>
          <w:p w:rsidR="008F70C1" w:rsidRPr="007E42BC" w:rsidRDefault="008F70C1" w:rsidP="008F70C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8F70C1" w:rsidRPr="007E42BC" w:rsidRDefault="008F70C1" w:rsidP="009A18C5">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sz w:val="20"/>
                <w:szCs w:val="20"/>
              </w:rPr>
            </w:pPr>
          </w:p>
        </w:tc>
      </w:tr>
      <w:tr w:rsidR="008F70C1" w:rsidRPr="007E42BC" w:rsidTr="009A18C5">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F70C1" w:rsidRPr="007E42BC" w:rsidRDefault="008F70C1" w:rsidP="008F70C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8F70C1" w:rsidRPr="007E42BC" w:rsidRDefault="008F70C1" w:rsidP="009A18C5">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color w:val="000000"/>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8F70C1" w:rsidRPr="007E42BC" w:rsidRDefault="008F70C1" w:rsidP="009A18C5">
            <w:pPr>
              <w:tabs>
                <w:tab w:val="left" w:pos="2820"/>
              </w:tabs>
              <w:spacing w:after="0"/>
              <w:jc w:val="center"/>
              <w:rPr>
                <w:rFonts w:ascii="Arial" w:hAnsi="Arial" w:cs="Arial"/>
                <w:color w:val="000000"/>
                <w:sz w:val="20"/>
                <w:szCs w:val="20"/>
              </w:rPr>
            </w:pPr>
          </w:p>
        </w:tc>
      </w:tr>
      <w:tr w:rsidR="008F70C1" w:rsidRPr="007E42BC" w:rsidTr="009A18C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8F70C1" w:rsidRDefault="008F70C1" w:rsidP="009A18C5">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8F70C1" w:rsidRPr="007E42BC" w:rsidRDefault="008F70C1" w:rsidP="009A18C5">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8F70C1" w:rsidRPr="007E42BC" w:rsidRDefault="008F70C1" w:rsidP="009A18C5">
            <w:pPr>
              <w:tabs>
                <w:tab w:val="left" w:pos="2820"/>
              </w:tabs>
              <w:spacing w:after="0"/>
              <w:rPr>
                <w:rFonts w:ascii="Arial" w:hAnsi="Arial" w:cs="Arial"/>
                <w:sz w:val="20"/>
                <w:szCs w:val="20"/>
              </w:rPr>
            </w:pPr>
          </w:p>
        </w:tc>
      </w:tr>
      <w:tr w:rsidR="008F70C1" w:rsidRPr="007E42BC" w:rsidTr="009A18C5">
        <w:tc>
          <w:tcPr>
            <w:tcW w:w="1912" w:type="dxa"/>
            <w:gridSpan w:val="2"/>
            <w:tcBorders>
              <w:left w:val="single" w:sz="12" w:space="0" w:color="auto"/>
            </w:tcBorders>
            <w:shd w:val="clear" w:color="auto" w:fill="CCFFFF"/>
            <w:tcMar>
              <w:left w:w="57" w:type="dxa"/>
              <w:right w:w="57" w:type="dxa"/>
            </w:tcMar>
            <w:vAlign w:val="center"/>
          </w:tcPr>
          <w:p w:rsidR="008F70C1" w:rsidRPr="007E42BC" w:rsidRDefault="008F70C1" w:rsidP="009A18C5">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rsidR="008F70C1" w:rsidRPr="007E42BC" w:rsidRDefault="008F70C1" w:rsidP="009A18C5">
            <w:pPr>
              <w:tabs>
                <w:tab w:val="left" w:pos="2820"/>
              </w:tabs>
              <w:spacing w:after="0"/>
              <w:rPr>
                <w:rFonts w:ascii="Arial" w:hAnsi="Arial" w:cs="Arial"/>
                <w:sz w:val="20"/>
                <w:szCs w:val="20"/>
              </w:rPr>
            </w:pPr>
            <w:r>
              <w:rPr>
                <w:rFonts w:ascii="Arial" w:hAnsi="Arial" w:cs="Arial"/>
                <w:sz w:val="20"/>
                <w:szCs w:val="20"/>
              </w:rPr>
              <w:t>Studentske ankete. Razgovori sa studentima. Razgovor i razmjena iskustava s ostalim članovima Vijeća doktorskog studija Umjetničke akademije.</w:t>
            </w:r>
          </w:p>
        </w:tc>
      </w:tr>
      <w:tr w:rsidR="008F70C1" w:rsidRPr="007E42BC" w:rsidTr="009A18C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F70C1" w:rsidRPr="007E42BC" w:rsidRDefault="008F70C1" w:rsidP="009A18C5">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8F70C1" w:rsidRPr="007E42BC" w:rsidRDefault="008F70C1" w:rsidP="009A18C5">
            <w:pPr>
              <w:tabs>
                <w:tab w:val="left" w:pos="2820"/>
              </w:tabs>
              <w:spacing w:after="0"/>
              <w:rPr>
                <w:rFonts w:ascii="Arial" w:hAnsi="Arial" w:cs="Arial"/>
                <w:sz w:val="20"/>
                <w:szCs w:val="20"/>
              </w:rPr>
            </w:pPr>
          </w:p>
        </w:tc>
      </w:tr>
    </w:tbl>
    <w:p w:rsidR="008F70C1" w:rsidRDefault="008F70C1" w:rsidP="008F70C1">
      <w:pPr>
        <w:spacing w:after="0" w:line="240" w:lineRule="auto"/>
        <w:jc w:val="both"/>
        <w:rPr>
          <w:rFonts w:ascii="Arial" w:hAnsi="Arial" w:cs="Arial"/>
          <w:sz w:val="20"/>
          <w:szCs w:val="20"/>
        </w:rPr>
      </w:pPr>
    </w:p>
    <w:p w:rsidR="008F70C1" w:rsidRDefault="008F70C1" w:rsidP="008F70C1"/>
    <w:p w:rsidR="00DA616A" w:rsidRPr="00FF592A" w:rsidRDefault="00DA616A" w:rsidP="00410143">
      <w:pPr>
        <w:rPr>
          <w:rFonts w:ascii="Arial" w:hAnsi="Arial" w:cs="Arial"/>
          <w:sz w:val="28"/>
          <w:szCs w:val="28"/>
          <w:lang w:eastAsia="hr-HR"/>
        </w:rPr>
      </w:pPr>
      <w:r w:rsidRPr="00FF592A">
        <w:rPr>
          <w:rFonts w:ascii="Arial" w:hAnsi="Arial" w:cs="Arial"/>
          <w:sz w:val="28"/>
          <w:szCs w:val="28"/>
          <w:lang w:eastAsia="hr-HR"/>
        </w:rPr>
        <w:t>MENTORSKI PREDMETI</w:t>
      </w:r>
    </w:p>
    <w:p w:rsidR="00DA616A" w:rsidRPr="00290C22" w:rsidRDefault="00DA616A" w:rsidP="00410143">
      <w:pPr>
        <w:rPr>
          <w:rFonts w:ascii="Arial" w:hAnsi="Arial" w:cs="Arial"/>
          <w:b/>
          <w:sz w:val="28"/>
          <w:szCs w:val="28"/>
          <w:lang w:eastAsia="hr-HR"/>
        </w:rPr>
      </w:pPr>
      <w:r w:rsidRPr="00290C22">
        <w:rPr>
          <w:rFonts w:ascii="Arial" w:hAnsi="Arial" w:cs="Arial"/>
          <w:b/>
          <w:sz w:val="28"/>
          <w:szCs w:val="28"/>
          <w:lang w:eastAsia="hr-HR"/>
        </w:rPr>
        <w:t>Samostalno istraživanje</w:t>
      </w:r>
    </w:p>
    <w:p w:rsidR="00DA616A" w:rsidRDefault="00DA616A" w:rsidP="00DA616A">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371"/>
        <w:gridCol w:w="567"/>
        <w:gridCol w:w="306"/>
        <w:gridCol w:w="544"/>
        <w:gridCol w:w="416"/>
        <w:gridCol w:w="558"/>
      </w:tblGrid>
      <w:tr w:rsidR="00DA616A" w:rsidRPr="007E42BC" w:rsidTr="00BA789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A616A" w:rsidRPr="007E42BC" w:rsidRDefault="00DA616A" w:rsidP="00BA789B">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DA616A" w:rsidRPr="007E42BC" w:rsidRDefault="00DA616A" w:rsidP="00BA789B">
            <w:pPr>
              <w:spacing w:before="60" w:after="60" w:line="240" w:lineRule="auto"/>
              <w:ind w:left="397" w:hanging="397"/>
              <w:rPr>
                <w:rFonts w:ascii="Arial" w:hAnsi="Arial" w:cs="Arial"/>
                <w:b/>
                <w:sz w:val="20"/>
                <w:szCs w:val="20"/>
              </w:rPr>
            </w:pPr>
            <w:r>
              <w:rPr>
                <w:rFonts w:ascii="Arial" w:hAnsi="Arial" w:cs="Arial"/>
                <w:b/>
                <w:sz w:val="20"/>
                <w:szCs w:val="20"/>
              </w:rPr>
              <w:t>Samostalno istraživanje 1</w:t>
            </w: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DA616A" w:rsidRPr="007E42BC" w:rsidRDefault="005554FE" w:rsidP="00BA789B">
            <w:pPr>
              <w:spacing w:after="0" w:line="240" w:lineRule="auto"/>
              <w:rPr>
                <w:rFonts w:ascii="Arial" w:hAnsi="Arial" w:cs="Arial"/>
                <w:sz w:val="20"/>
                <w:szCs w:val="20"/>
              </w:rPr>
            </w:pPr>
            <w:r>
              <w:rPr>
                <w:rFonts w:ascii="Arial" w:hAnsi="Arial" w:cs="Arial"/>
                <w:sz w:val="20"/>
                <w:szCs w:val="20"/>
              </w:rPr>
              <w:t>UATD06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6"/>
            <w:tcBorders>
              <w:top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1</w:t>
            </w: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DA616A" w:rsidRPr="007E42BC" w:rsidRDefault="008F5ACE" w:rsidP="00BA789B">
            <w:pPr>
              <w:spacing w:after="0" w:line="240" w:lineRule="auto"/>
              <w:rPr>
                <w:rFonts w:ascii="Arial" w:hAnsi="Arial" w:cs="Arial"/>
                <w:sz w:val="20"/>
                <w:szCs w:val="20"/>
              </w:rPr>
            </w:pPr>
            <w:r>
              <w:rPr>
                <w:rFonts w:ascii="Arial" w:hAnsi="Arial" w:cs="Arial"/>
                <w:sz w:val="20"/>
                <w:szCs w:val="20"/>
              </w:rPr>
              <w:t xml:space="preserve">dr.sc. Mirjana Siriščević, red.prof. (T); dr.sc. Davorka Radica, red.prof.; dr.sc. Ivana Tomić-Ferić, red.prof.; dr.sc.; dr.sc. Leon Stefanija, red.prof.; dr.sc. Vito Balić, doc.; dr.sc. Jelica Valjalo Kaporelo, doc.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10</w:t>
            </w:r>
          </w:p>
        </w:tc>
      </w:tr>
      <w:tr w:rsidR="00DA616A" w:rsidRPr="007E42BC" w:rsidTr="00C37971">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Komentor</w:t>
            </w:r>
          </w:p>
        </w:tc>
        <w:tc>
          <w:tcPr>
            <w:tcW w:w="2288" w:type="dxa"/>
            <w:gridSpan w:val="4"/>
            <w:vMerge w:val="restart"/>
            <w:tcBorders>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371" w:type="dxa"/>
            <w:tcBorders>
              <w:bottom w:val="single" w:sz="12" w:space="0" w:color="auto"/>
              <w:right w:val="single" w:sz="12" w:space="0" w:color="auto"/>
            </w:tcBorders>
            <w:tcMar>
              <w:left w:w="57" w:type="dxa"/>
              <w:right w:w="57" w:type="dxa"/>
            </w:tcMar>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P</w:t>
            </w:r>
          </w:p>
        </w:tc>
        <w:tc>
          <w:tcPr>
            <w:tcW w:w="567" w:type="dxa"/>
            <w:tcBorders>
              <w:bottom w:val="single" w:sz="12" w:space="0" w:color="auto"/>
              <w:right w:val="single" w:sz="12" w:space="0" w:color="auto"/>
            </w:tcBorders>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S</w:t>
            </w:r>
          </w:p>
        </w:tc>
        <w:tc>
          <w:tcPr>
            <w:tcW w:w="850" w:type="dxa"/>
            <w:gridSpan w:val="2"/>
            <w:tcBorders>
              <w:bottom w:val="single" w:sz="12" w:space="0" w:color="auto"/>
              <w:right w:val="single" w:sz="12" w:space="0" w:color="auto"/>
            </w:tcBorders>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V</w:t>
            </w:r>
          </w:p>
        </w:tc>
        <w:tc>
          <w:tcPr>
            <w:tcW w:w="416" w:type="dxa"/>
            <w:tcBorders>
              <w:bottom w:val="single" w:sz="12" w:space="0" w:color="auto"/>
              <w:right w:val="single" w:sz="12" w:space="0" w:color="auto"/>
            </w:tcBorders>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T</w:t>
            </w:r>
          </w:p>
        </w:tc>
        <w:tc>
          <w:tcPr>
            <w:tcW w:w="558" w:type="dxa"/>
            <w:tcBorders>
              <w:bottom w:val="single" w:sz="12" w:space="0" w:color="auto"/>
              <w:right w:val="single" w:sz="12" w:space="0" w:color="auto"/>
            </w:tcBorders>
            <w:vAlign w:val="center"/>
          </w:tcPr>
          <w:p w:rsidR="00DA616A" w:rsidRPr="007E42BC" w:rsidRDefault="00DA616A" w:rsidP="00BA789B">
            <w:pPr>
              <w:spacing w:after="0" w:line="240" w:lineRule="auto"/>
              <w:jc w:val="center"/>
              <w:rPr>
                <w:rFonts w:ascii="Arial" w:hAnsi="Arial" w:cs="Arial"/>
                <w:sz w:val="20"/>
                <w:szCs w:val="20"/>
              </w:rPr>
            </w:pPr>
          </w:p>
        </w:tc>
      </w:tr>
      <w:tr w:rsidR="00DA616A" w:rsidRPr="007E42BC" w:rsidTr="00C37971">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p>
        </w:tc>
        <w:tc>
          <w:tcPr>
            <w:tcW w:w="371" w:type="dxa"/>
            <w:tcBorders>
              <w:bottom w:val="single" w:sz="12" w:space="0" w:color="auto"/>
              <w:right w:val="single" w:sz="12" w:space="0" w:color="auto"/>
            </w:tcBorders>
            <w:tcMar>
              <w:left w:w="57" w:type="dxa"/>
              <w:right w:w="57" w:type="dxa"/>
            </w:tcMar>
            <w:vAlign w:val="center"/>
          </w:tcPr>
          <w:p w:rsidR="00DA616A" w:rsidRPr="007E42BC" w:rsidRDefault="00DA616A" w:rsidP="00BA789B">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rsidR="00DA616A" w:rsidRPr="007E42BC" w:rsidRDefault="00DA616A" w:rsidP="00BA789B">
            <w:pPr>
              <w:spacing w:after="0" w:line="240" w:lineRule="auto"/>
              <w:rPr>
                <w:rFonts w:ascii="Arial" w:hAnsi="Arial" w:cs="Arial"/>
                <w:sz w:val="20"/>
                <w:szCs w:val="20"/>
              </w:rPr>
            </w:pPr>
          </w:p>
        </w:tc>
        <w:tc>
          <w:tcPr>
            <w:tcW w:w="850" w:type="dxa"/>
            <w:gridSpan w:val="2"/>
            <w:tcBorders>
              <w:bottom w:val="single" w:sz="12" w:space="0" w:color="auto"/>
              <w:right w:val="single" w:sz="12" w:space="0" w:color="auto"/>
            </w:tcBorders>
            <w:vAlign w:val="center"/>
          </w:tcPr>
          <w:p w:rsidR="00DA616A" w:rsidRPr="007E42BC" w:rsidRDefault="00DA616A" w:rsidP="00BA789B">
            <w:pPr>
              <w:spacing w:after="0" w:line="240" w:lineRule="auto"/>
              <w:rPr>
                <w:rFonts w:ascii="Arial" w:hAnsi="Arial" w:cs="Arial"/>
                <w:sz w:val="20"/>
                <w:szCs w:val="20"/>
              </w:rPr>
            </w:pPr>
          </w:p>
        </w:tc>
        <w:tc>
          <w:tcPr>
            <w:tcW w:w="416" w:type="dxa"/>
            <w:tcBorders>
              <w:bottom w:val="single" w:sz="12" w:space="0" w:color="auto"/>
              <w:right w:val="single" w:sz="12" w:space="0" w:color="auto"/>
            </w:tcBorders>
            <w:vAlign w:val="center"/>
          </w:tcPr>
          <w:p w:rsidR="00DA616A" w:rsidRPr="007E42BC" w:rsidRDefault="00DA616A" w:rsidP="00BA789B">
            <w:pPr>
              <w:spacing w:after="0" w:line="240" w:lineRule="auto"/>
              <w:rPr>
                <w:rFonts w:ascii="Arial" w:hAnsi="Arial" w:cs="Arial"/>
                <w:sz w:val="20"/>
                <w:szCs w:val="20"/>
              </w:rPr>
            </w:pPr>
          </w:p>
        </w:tc>
        <w:tc>
          <w:tcPr>
            <w:tcW w:w="558" w:type="dxa"/>
            <w:tcBorders>
              <w:bottom w:val="single" w:sz="12" w:space="0" w:color="auto"/>
              <w:right w:val="single" w:sz="12" w:space="0" w:color="auto"/>
            </w:tcBorders>
            <w:vAlign w:val="center"/>
          </w:tcPr>
          <w:p w:rsidR="00DA616A" w:rsidRPr="007E42BC" w:rsidRDefault="00DA616A" w:rsidP="00BA789B">
            <w:pPr>
              <w:spacing w:after="0" w:line="240" w:lineRule="auto"/>
              <w:rPr>
                <w:rFonts w:ascii="Arial" w:hAnsi="Arial" w:cs="Arial"/>
                <w:sz w:val="20"/>
                <w:szCs w:val="20"/>
              </w:rPr>
            </w:pP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DA616A" w:rsidRPr="007E42BC" w:rsidRDefault="004F4244" w:rsidP="00BA789B">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6"/>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p>
        </w:tc>
      </w:tr>
      <w:tr w:rsidR="00DA616A" w:rsidRPr="007E42BC" w:rsidTr="00BA789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A616A" w:rsidRPr="007E42BC" w:rsidRDefault="00DA616A" w:rsidP="00BA789B">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Usvajanje znanja i stjecanje kompetencija vezanih uz provođenje terenskih istraživanja, prikupljanje i obradu građe i drugih oblika istraživačkog rada koji prethode izradi disertacije.</w:t>
            </w: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 xml:space="preserve">Upisana 1. godina </w:t>
            </w:r>
            <w:r w:rsidR="008A6438">
              <w:rPr>
                <w:rFonts w:ascii="Arial" w:hAnsi="Arial" w:cs="Arial"/>
                <w:sz w:val="20"/>
                <w:szCs w:val="20"/>
              </w:rPr>
              <w:t>doktorskog</w:t>
            </w:r>
            <w:r>
              <w:rPr>
                <w:rFonts w:ascii="Arial" w:hAnsi="Arial" w:cs="Arial"/>
                <w:sz w:val="20"/>
                <w:szCs w:val="20"/>
              </w:rPr>
              <w:t xml:space="preserve"> studija </w:t>
            </w:r>
            <w:r w:rsidR="008A6438">
              <w:rPr>
                <w:rFonts w:ascii="Arial" w:hAnsi="Arial" w:cs="Arial"/>
                <w:sz w:val="20"/>
                <w:szCs w:val="20"/>
              </w:rPr>
              <w:t>G</w:t>
            </w:r>
            <w:r>
              <w:rPr>
                <w:rFonts w:ascii="Arial" w:hAnsi="Arial" w:cs="Arial"/>
                <w:sz w:val="20"/>
                <w:szCs w:val="20"/>
              </w:rPr>
              <w:t>lazben</w:t>
            </w:r>
            <w:r w:rsidR="008A6438">
              <w:rPr>
                <w:rFonts w:ascii="Arial" w:hAnsi="Arial" w:cs="Arial"/>
                <w:sz w:val="20"/>
                <w:szCs w:val="20"/>
              </w:rPr>
              <w:t>a</w:t>
            </w:r>
            <w:r>
              <w:rPr>
                <w:rFonts w:ascii="Arial" w:hAnsi="Arial" w:cs="Arial"/>
                <w:sz w:val="20"/>
                <w:szCs w:val="20"/>
              </w:rPr>
              <w:t xml:space="preserve"> teorij</w:t>
            </w:r>
            <w:r w:rsidR="008A6438">
              <w:rPr>
                <w:rFonts w:ascii="Arial" w:hAnsi="Arial" w:cs="Arial"/>
                <w:sz w:val="20"/>
                <w:szCs w:val="20"/>
              </w:rPr>
              <w:t>a</w:t>
            </w: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rsidR="00DA616A" w:rsidRDefault="00DA616A" w:rsidP="00BA789B">
            <w:pPr>
              <w:tabs>
                <w:tab w:val="left" w:pos="2820"/>
              </w:tabs>
              <w:spacing w:after="0"/>
              <w:rPr>
                <w:rFonts w:ascii="Arial" w:hAnsi="Arial" w:cs="Arial"/>
                <w:sz w:val="20"/>
                <w:szCs w:val="20"/>
              </w:rPr>
            </w:pPr>
            <w:r>
              <w:rPr>
                <w:rFonts w:ascii="Arial" w:hAnsi="Arial" w:cs="Arial"/>
                <w:sz w:val="20"/>
                <w:szCs w:val="20"/>
              </w:rPr>
              <w:t>Nakon završenog kolegija, student će biti u stanju.</w:t>
            </w:r>
          </w:p>
          <w:p w:rsidR="00DA616A" w:rsidRDefault="00C37971" w:rsidP="00892ADD">
            <w:pPr>
              <w:pStyle w:val="Odlomakpopisa"/>
              <w:numPr>
                <w:ilvl w:val="0"/>
                <w:numId w:val="12"/>
              </w:numPr>
              <w:tabs>
                <w:tab w:val="left" w:pos="2820"/>
              </w:tabs>
              <w:spacing w:after="0"/>
              <w:rPr>
                <w:rFonts w:ascii="Arial" w:hAnsi="Arial" w:cs="Arial"/>
                <w:sz w:val="20"/>
                <w:szCs w:val="20"/>
              </w:rPr>
            </w:pPr>
            <w:r>
              <w:rPr>
                <w:rFonts w:ascii="Arial" w:hAnsi="Arial" w:cs="Arial"/>
                <w:sz w:val="20"/>
                <w:szCs w:val="20"/>
              </w:rPr>
              <w:t>Procijeniti</w:t>
            </w:r>
            <w:r w:rsidR="00DA616A">
              <w:rPr>
                <w:rFonts w:ascii="Arial" w:hAnsi="Arial" w:cs="Arial"/>
                <w:sz w:val="20"/>
                <w:szCs w:val="20"/>
              </w:rPr>
              <w:t xml:space="preserve"> bit primijenjenog znanstvenog područja istraživanja;</w:t>
            </w:r>
          </w:p>
          <w:p w:rsidR="00DA616A" w:rsidRDefault="00DA616A" w:rsidP="00892ADD">
            <w:pPr>
              <w:pStyle w:val="Odlomakpopisa"/>
              <w:numPr>
                <w:ilvl w:val="0"/>
                <w:numId w:val="12"/>
              </w:numPr>
              <w:tabs>
                <w:tab w:val="left" w:pos="2820"/>
              </w:tabs>
              <w:spacing w:after="0"/>
              <w:rPr>
                <w:rFonts w:ascii="Arial" w:hAnsi="Arial" w:cs="Arial"/>
                <w:sz w:val="20"/>
                <w:szCs w:val="20"/>
              </w:rPr>
            </w:pPr>
            <w:r>
              <w:rPr>
                <w:rFonts w:ascii="Arial" w:hAnsi="Arial" w:cs="Arial"/>
                <w:sz w:val="20"/>
                <w:szCs w:val="20"/>
              </w:rPr>
              <w:t>Kritički analizirati, sintetizirati i evaluirati nove i kompleksne ideje;</w:t>
            </w:r>
          </w:p>
          <w:p w:rsidR="00DA616A" w:rsidRDefault="00DA616A" w:rsidP="00892ADD">
            <w:pPr>
              <w:pStyle w:val="Odlomakpopisa"/>
              <w:numPr>
                <w:ilvl w:val="0"/>
                <w:numId w:val="12"/>
              </w:numPr>
              <w:tabs>
                <w:tab w:val="left" w:pos="2820"/>
              </w:tabs>
              <w:spacing w:after="0"/>
              <w:rPr>
                <w:rFonts w:ascii="Arial" w:hAnsi="Arial" w:cs="Arial"/>
                <w:sz w:val="20"/>
                <w:szCs w:val="20"/>
              </w:rPr>
            </w:pPr>
            <w:r>
              <w:rPr>
                <w:rFonts w:ascii="Arial" w:hAnsi="Arial" w:cs="Arial"/>
                <w:sz w:val="20"/>
                <w:szCs w:val="20"/>
              </w:rPr>
              <w:t>Interpretirati nova znanja kroz različite oblike istraživanja;</w:t>
            </w:r>
          </w:p>
          <w:p w:rsidR="00DA616A" w:rsidRDefault="00DA616A" w:rsidP="00892ADD">
            <w:pPr>
              <w:pStyle w:val="Odlomakpopisa"/>
              <w:numPr>
                <w:ilvl w:val="0"/>
                <w:numId w:val="12"/>
              </w:numPr>
              <w:tabs>
                <w:tab w:val="left" w:pos="2820"/>
              </w:tabs>
              <w:spacing w:after="0"/>
              <w:rPr>
                <w:rFonts w:ascii="Arial" w:hAnsi="Arial" w:cs="Arial"/>
                <w:sz w:val="20"/>
                <w:szCs w:val="20"/>
              </w:rPr>
            </w:pPr>
            <w:r>
              <w:rPr>
                <w:rFonts w:ascii="Arial" w:hAnsi="Arial" w:cs="Arial"/>
                <w:sz w:val="20"/>
                <w:szCs w:val="20"/>
              </w:rPr>
              <w:t>Prezentirati zaključke i rezultate istraživanja stručnoj i općoj publici na jasan i sistematičan način;</w:t>
            </w:r>
          </w:p>
          <w:p w:rsidR="00DA616A" w:rsidRPr="00730256" w:rsidRDefault="00DA616A" w:rsidP="00892ADD">
            <w:pPr>
              <w:pStyle w:val="Odlomakpopisa"/>
              <w:numPr>
                <w:ilvl w:val="0"/>
                <w:numId w:val="12"/>
              </w:numPr>
              <w:tabs>
                <w:tab w:val="left" w:pos="2820"/>
              </w:tabs>
              <w:spacing w:after="0"/>
              <w:rPr>
                <w:rFonts w:ascii="Arial" w:hAnsi="Arial" w:cs="Arial"/>
                <w:sz w:val="20"/>
                <w:szCs w:val="20"/>
              </w:rPr>
            </w:pPr>
            <w:r>
              <w:rPr>
                <w:rFonts w:ascii="Arial" w:hAnsi="Arial" w:cs="Arial"/>
                <w:sz w:val="20"/>
                <w:szCs w:val="20"/>
              </w:rPr>
              <w:t>Samostalno organizirati primijenjeno istraživanje sukladno novim saznanjima i idejama.</w:t>
            </w: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Teorijski ili širi metodološki okvir doktorske disertacije koji se određuje individualno za svakog studenta.</w:t>
            </w:r>
          </w:p>
        </w:tc>
      </w:tr>
      <w:tr w:rsidR="00DA616A" w:rsidRPr="007E42BC" w:rsidTr="00BA789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885705667"/>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predavanja</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27342847"/>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seminari i radionice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809913632"/>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vježbe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15496591"/>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w:t>
            </w:r>
            <w:r w:rsidR="00DA616A" w:rsidRPr="007E42BC">
              <w:rPr>
                <w:rFonts w:ascii="Arial" w:hAnsi="Arial" w:cs="Arial"/>
                <w:b w:val="0"/>
                <w:i/>
                <w:sz w:val="20"/>
                <w:szCs w:val="20"/>
                <w:lang w:val="hr-HR"/>
              </w:rPr>
              <w:t>on line</w:t>
            </w:r>
            <w:r w:rsidR="00DA616A" w:rsidRPr="007E42BC">
              <w:rPr>
                <w:rFonts w:ascii="Arial" w:hAnsi="Arial" w:cs="Arial"/>
                <w:b w:val="0"/>
                <w:sz w:val="20"/>
                <w:szCs w:val="20"/>
                <w:lang w:val="hr-HR"/>
              </w:rPr>
              <w:t xml:space="preserve"> u cijelosti</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72721532"/>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mješovito e-učenje</w:t>
            </w:r>
          </w:p>
          <w:p w:rsidR="00DA616A" w:rsidRPr="007E42BC" w:rsidRDefault="00E20C86" w:rsidP="00BA789B">
            <w:pPr>
              <w:tabs>
                <w:tab w:val="left" w:pos="2820"/>
              </w:tabs>
              <w:spacing w:after="0"/>
              <w:rPr>
                <w:rFonts w:ascii="Arial" w:hAnsi="Arial" w:cs="Arial"/>
                <w:sz w:val="20"/>
                <w:szCs w:val="20"/>
              </w:rPr>
            </w:pPr>
            <w:sdt>
              <w:sdtPr>
                <w:rPr>
                  <w:rFonts w:ascii="Arial" w:hAnsi="Arial" w:cs="Arial"/>
                  <w:sz w:val="20"/>
                  <w:szCs w:val="20"/>
                </w:rPr>
                <w:id w:val="-2042655810"/>
                <w14:checkbox>
                  <w14:checked w14:val="0"/>
                  <w14:checkedState w14:val="2612" w14:font="MS Gothic"/>
                  <w14:uncheckedState w14:val="2610" w14:font="MS Gothic"/>
                </w14:checkbox>
              </w:sdtPr>
              <w:sdtContent>
                <w:r w:rsidR="00DA616A">
                  <w:rPr>
                    <w:rFonts w:ascii="MS Gothic" w:eastAsia="MS Gothic" w:hAnsi="MS Gothic" w:cs="Arial" w:hint="eastAsia"/>
                    <w:sz w:val="20"/>
                    <w:szCs w:val="20"/>
                  </w:rPr>
                  <w:t>☐</w:t>
                </w:r>
              </w:sdtContent>
            </w:sdt>
            <w:r w:rsidR="00DA616A" w:rsidRPr="007E42BC">
              <w:rPr>
                <w:rFonts w:ascii="Arial" w:hAnsi="Arial" w:cs="Arial"/>
                <w:sz w:val="20"/>
                <w:szCs w:val="20"/>
              </w:rPr>
              <w:t xml:space="preserve"> terenska nastava</w:t>
            </w:r>
          </w:p>
        </w:tc>
        <w:tc>
          <w:tcPr>
            <w:tcW w:w="4162" w:type="dxa"/>
            <w:gridSpan w:val="9"/>
            <w:vMerge w:val="restart"/>
            <w:tcMar>
              <w:left w:w="57" w:type="dxa"/>
              <w:right w:w="57" w:type="dxa"/>
            </w:tcMar>
            <w:vAlign w:val="center"/>
          </w:tcPr>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436246435"/>
                <w14:checkbox>
                  <w14:checked w14:val="1"/>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samostalni  zadaci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344295612"/>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multimedija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532265310"/>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laboratorij</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95745406"/>
                <w14:checkbox>
                  <w14:checked w14:val="1"/>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mentorski rad</w:t>
            </w:r>
          </w:p>
          <w:p w:rsidR="00DA616A" w:rsidRPr="007E42BC" w:rsidRDefault="00E20C86" w:rsidP="00BA789B">
            <w:pPr>
              <w:tabs>
                <w:tab w:val="left" w:pos="2820"/>
              </w:tabs>
              <w:spacing w:after="0"/>
              <w:rPr>
                <w:rFonts w:ascii="Arial" w:hAnsi="Arial" w:cs="Arial"/>
                <w:sz w:val="20"/>
                <w:szCs w:val="20"/>
              </w:rPr>
            </w:pPr>
            <w:sdt>
              <w:sdtPr>
                <w:rPr>
                  <w:rFonts w:ascii="Arial" w:hAnsi="Arial" w:cs="Arial"/>
                  <w:sz w:val="20"/>
                  <w:szCs w:val="20"/>
                </w:rPr>
                <w:id w:val="-90394452"/>
                <w14:checkbox>
                  <w14:checked w14:val="0"/>
                  <w14:checkedState w14:val="2612" w14:font="MS Gothic"/>
                  <w14:uncheckedState w14:val="2610" w14:font="MS Gothic"/>
                </w14:checkbox>
              </w:sdtPr>
              <w:sdtContent>
                <w:r w:rsidR="00DA616A">
                  <w:rPr>
                    <w:rFonts w:ascii="MS Gothic" w:eastAsia="MS Gothic" w:hAnsi="MS Gothic" w:cs="Arial" w:hint="eastAsia"/>
                    <w:sz w:val="20"/>
                    <w:szCs w:val="20"/>
                  </w:rPr>
                  <w:t>☐</w:t>
                </w:r>
              </w:sdtContent>
            </w:sdt>
            <w:r w:rsidR="00DA616A">
              <w:rPr>
                <w:rFonts w:ascii="Arial" w:hAnsi="Arial" w:cs="Arial"/>
                <w:sz w:val="20"/>
                <w:szCs w:val="20"/>
              </w:rPr>
              <w:t xml:space="preserve"> Istraživanje</w:t>
            </w:r>
            <w:r w:rsidR="00DA616A" w:rsidRPr="007E42BC">
              <w:rPr>
                <w:rFonts w:ascii="Arial" w:hAnsi="Arial" w:cs="Arial"/>
                <w:b/>
                <w:sz w:val="20"/>
                <w:szCs w:val="20"/>
              </w:rPr>
              <w:t xml:space="preserve"> </w:t>
            </w:r>
            <w:r w:rsidR="00DA616A" w:rsidRPr="007E42BC">
              <w:rPr>
                <w:rFonts w:ascii="Arial" w:hAnsi="Arial" w:cs="Arial"/>
                <w:b/>
                <w:sz w:val="20"/>
                <w:szCs w:val="20"/>
                <w:bdr w:val="single" w:sz="12" w:space="0" w:color="auto"/>
              </w:rPr>
              <w:t xml:space="preserve"> </w:t>
            </w:r>
          </w:p>
        </w:tc>
      </w:tr>
      <w:tr w:rsidR="00DA616A" w:rsidRPr="007E42BC" w:rsidTr="00BA789B">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Pr>
                <w:rFonts w:ascii="Arial" w:hAnsi="Arial" w:cs="Arial"/>
                <w:color w:val="000000"/>
                <w:sz w:val="20"/>
                <w:szCs w:val="20"/>
              </w:rPr>
              <w:t>Istraživanje u predviđenom opsegu i podnošenje izvješća mentoru o provedenom istraživanju.</w:t>
            </w:r>
          </w:p>
        </w:tc>
      </w:tr>
      <w:tr w:rsidR="00DA616A" w:rsidRPr="007E42BC" w:rsidTr="00BA789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Pr>
                <w:rFonts w:ascii="Arial" w:hAnsi="Arial" w:cs="Arial"/>
                <w:b w:val="0"/>
                <w:sz w:val="20"/>
                <w:szCs w:val="20"/>
                <w:lang w:val="hr-HR"/>
              </w:rPr>
              <w:t>10</w:t>
            </w:r>
          </w:p>
        </w:tc>
        <w:tc>
          <w:tcPr>
            <w:tcW w:w="1026" w:type="dxa"/>
            <w:gridSpan w:val="3"/>
            <w:tcBorders>
              <w:top w:val="single" w:sz="12" w:space="0" w:color="auto"/>
              <w:right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824" w:type="dxa"/>
            <w:gridSpan w:val="4"/>
            <w:tcBorders>
              <w:top w:val="single" w:sz="12" w:space="0" w:color="auto"/>
              <w:left w:val="single" w:sz="4" w:space="0" w:color="auto"/>
              <w:right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A616A" w:rsidRPr="007E42BC" w:rsidTr="00BA7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026" w:type="dxa"/>
            <w:gridSpan w:val="3"/>
            <w:tcBorders>
              <w:right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824" w:type="dxa"/>
            <w:gridSpan w:val="4"/>
            <w:tcBorders>
              <w:left w:val="single" w:sz="4" w:space="0" w:color="auto"/>
              <w:right w:val="single" w:sz="12"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A616A" w:rsidRPr="007E42BC" w:rsidTr="00BA7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026" w:type="dxa"/>
            <w:gridSpan w:val="3"/>
            <w:tcBorders>
              <w:right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824" w:type="dxa"/>
            <w:gridSpan w:val="4"/>
            <w:tcBorders>
              <w:left w:val="single" w:sz="4" w:space="0" w:color="auto"/>
              <w:right w:val="single" w:sz="12"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A616A" w:rsidRPr="007E42BC" w:rsidTr="00BA7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026" w:type="dxa"/>
            <w:gridSpan w:val="3"/>
            <w:tcBorders>
              <w:bottom w:val="single" w:sz="4" w:space="0" w:color="auto"/>
              <w:right w:val="single" w:sz="4"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824" w:type="dxa"/>
            <w:gridSpan w:val="4"/>
            <w:tcBorders>
              <w:left w:val="single" w:sz="4" w:space="0" w:color="auto"/>
              <w:bottom w:val="single" w:sz="4" w:space="0" w:color="auto"/>
              <w:right w:val="single" w:sz="12"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A616A" w:rsidRPr="007E42BC" w:rsidTr="00BA789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026" w:type="dxa"/>
            <w:gridSpan w:val="3"/>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824" w:type="dxa"/>
            <w:gridSpan w:val="4"/>
            <w:tcBorders>
              <w:left w:val="single" w:sz="8" w:space="0" w:color="auto"/>
              <w:bottom w:val="single" w:sz="12" w:space="0" w:color="auto"/>
              <w:right w:val="single" w:sz="12"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A616A" w:rsidRPr="007E42BC" w:rsidTr="00BA789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Ispunjenje obveza mentor potvrđuje naznakom „izvršeno“.</w:t>
            </w:r>
          </w:p>
        </w:tc>
      </w:tr>
      <w:tr w:rsidR="00DA616A" w:rsidRPr="007E42BC" w:rsidTr="00BA789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DA616A" w:rsidRPr="007E42BC" w:rsidTr="00BA7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4F4244" w:rsidP="00BA789B">
            <w:pPr>
              <w:tabs>
                <w:tab w:val="left" w:pos="2820"/>
              </w:tabs>
              <w:spacing w:after="0"/>
              <w:rPr>
                <w:rFonts w:ascii="Arial" w:hAnsi="Arial" w:cs="Arial"/>
                <w:color w:val="000000"/>
                <w:sz w:val="20"/>
                <w:szCs w:val="20"/>
              </w:rPr>
            </w:pPr>
            <w:r>
              <w:rPr>
                <w:rFonts w:ascii="Arial" w:hAnsi="Arial" w:cs="Arial"/>
                <w:color w:val="000000"/>
                <w:sz w:val="20"/>
                <w:szCs w:val="20"/>
              </w:rPr>
              <w:t xml:space="preserve">Prema individualnom predmetu istraživanja </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r>
      <w:tr w:rsidR="00DA616A" w:rsidRPr="007E42BC" w:rsidTr="00BA789B">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DA616A" w:rsidRPr="007E42BC" w:rsidRDefault="00DA616A" w:rsidP="00BA789B">
            <w:pPr>
              <w:tabs>
                <w:tab w:val="left" w:pos="567"/>
              </w:tabs>
              <w:spacing w:after="0" w:line="240" w:lineRule="auto"/>
              <w:rPr>
                <w:rFonts w:ascii="Arial"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3"/>
            <w:tcBorders>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Student podnosi pismeno izvješće mentoru o provedenom istraživanju.</w:t>
            </w: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r>
    </w:tbl>
    <w:p w:rsidR="00DA616A" w:rsidRDefault="00DA616A" w:rsidP="00DA616A">
      <w:pPr>
        <w:spacing w:after="0" w:line="240" w:lineRule="auto"/>
        <w:jc w:val="both"/>
        <w:rPr>
          <w:rFonts w:ascii="Arial" w:hAnsi="Arial" w:cs="Arial"/>
          <w:sz w:val="20"/>
          <w:szCs w:val="20"/>
        </w:rPr>
      </w:pPr>
    </w:p>
    <w:p w:rsidR="00DA616A" w:rsidRDefault="00DA616A" w:rsidP="00DA616A">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371"/>
        <w:gridCol w:w="567"/>
        <w:gridCol w:w="306"/>
        <w:gridCol w:w="403"/>
        <w:gridCol w:w="557"/>
        <w:gridCol w:w="558"/>
      </w:tblGrid>
      <w:tr w:rsidR="00DA616A" w:rsidRPr="007E42BC" w:rsidTr="00BA789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A616A" w:rsidRPr="007E42BC" w:rsidRDefault="00DA616A" w:rsidP="00BA789B">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DA616A" w:rsidRPr="007E42BC" w:rsidRDefault="00DA616A" w:rsidP="00BA789B">
            <w:pPr>
              <w:spacing w:before="60" w:after="60" w:line="240" w:lineRule="auto"/>
              <w:ind w:left="397" w:hanging="397"/>
              <w:rPr>
                <w:rFonts w:ascii="Arial" w:hAnsi="Arial" w:cs="Arial"/>
                <w:b/>
                <w:sz w:val="20"/>
                <w:szCs w:val="20"/>
              </w:rPr>
            </w:pPr>
            <w:r>
              <w:rPr>
                <w:rFonts w:ascii="Arial" w:hAnsi="Arial" w:cs="Arial"/>
                <w:b/>
                <w:sz w:val="20"/>
                <w:szCs w:val="20"/>
              </w:rPr>
              <w:t>Samostalno istraživanje 2</w:t>
            </w: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DA616A" w:rsidRPr="007E42BC" w:rsidRDefault="005554FE" w:rsidP="00BA789B">
            <w:pPr>
              <w:spacing w:after="0" w:line="240" w:lineRule="auto"/>
              <w:rPr>
                <w:rFonts w:ascii="Arial" w:hAnsi="Arial" w:cs="Arial"/>
                <w:sz w:val="20"/>
                <w:szCs w:val="20"/>
              </w:rPr>
            </w:pPr>
            <w:r>
              <w:rPr>
                <w:rFonts w:ascii="Arial" w:hAnsi="Arial" w:cs="Arial"/>
                <w:sz w:val="20"/>
                <w:szCs w:val="20"/>
              </w:rPr>
              <w:t>UATD16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6"/>
            <w:tcBorders>
              <w:top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1</w:t>
            </w: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DA616A" w:rsidRPr="007E42BC" w:rsidRDefault="008F5ACE" w:rsidP="00BA789B">
            <w:pPr>
              <w:spacing w:after="0" w:line="240" w:lineRule="auto"/>
              <w:rPr>
                <w:rFonts w:ascii="Arial" w:hAnsi="Arial" w:cs="Arial"/>
                <w:sz w:val="20"/>
                <w:szCs w:val="20"/>
              </w:rPr>
            </w:pPr>
            <w:r>
              <w:rPr>
                <w:rFonts w:ascii="Arial" w:hAnsi="Arial" w:cs="Arial"/>
                <w:sz w:val="20"/>
                <w:szCs w:val="20"/>
              </w:rPr>
              <w:t>dr.sc. Mirjana Siriščević, red.prof. (T); dr.sc. Davorka Radica, red.prof.; dr.sc. Ivana Tomić-Ferić, red.prof.; dr.sc.; dr.sc. Leon Stefanija, red.prof.; dr.sc. Vito Balić, doc.; dr.sc. Jelica Valjalo Kaporelo, doc.</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10</w:t>
            </w:r>
          </w:p>
        </w:tc>
      </w:tr>
      <w:tr w:rsidR="00DA616A" w:rsidRPr="007E42BC" w:rsidTr="00BA789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Komentor</w:t>
            </w:r>
          </w:p>
        </w:tc>
        <w:tc>
          <w:tcPr>
            <w:tcW w:w="2288" w:type="dxa"/>
            <w:gridSpan w:val="4"/>
            <w:vMerge w:val="restart"/>
            <w:tcBorders>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371" w:type="dxa"/>
            <w:tcBorders>
              <w:bottom w:val="single" w:sz="12" w:space="0" w:color="auto"/>
              <w:right w:val="single" w:sz="12" w:space="0" w:color="auto"/>
            </w:tcBorders>
            <w:tcMar>
              <w:left w:w="57" w:type="dxa"/>
              <w:right w:w="57" w:type="dxa"/>
            </w:tcMar>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P</w:t>
            </w:r>
          </w:p>
        </w:tc>
        <w:tc>
          <w:tcPr>
            <w:tcW w:w="567" w:type="dxa"/>
            <w:tcBorders>
              <w:bottom w:val="single" w:sz="12" w:space="0" w:color="auto"/>
              <w:right w:val="single" w:sz="12" w:space="0" w:color="auto"/>
            </w:tcBorders>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S</w:t>
            </w:r>
          </w:p>
        </w:tc>
        <w:tc>
          <w:tcPr>
            <w:tcW w:w="709" w:type="dxa"/>
            <w:gridSpan w:val="2"/>
            <w:tcBorders>
              <w:bottom w:val="single" w:sz="12" w:space="0" w:color="auto"/>
              <w:right w:val="single" w:sz="12" w:space="0" w:color="auto"/>
            </w:tcBorders>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V</w:t>
            </w:r>
          </w:p>
        </w:tc>
        <w:tc>
          <w:tcPr>
            <w:tcW w:w="557" w:type="dxa"/>
            <w:tcBorders>
              <w:bottom w:val="single" w:sz="12" w:space="0" w:color="auto"/>
              <w:right w:val="single" w:sz="12" w:space="0" w:color="auto"/>
            </w:tcBorders>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T</w:t>
            </w:r>
          </w:p>
        </w:tc>
        <w:tc>
          <w:tcPr>
            <w:tcW w:w="558" w:type="dxa"/>
            <w:tcBorders>
              <w:bottom w:val="single" w:sz="12" w:space="0" w:color="auto"/>
              <w:right w:val="single" w:sz="12" w:space="0" w:color="auto"/>
            </w:tcBorders>
            <w:vAlign w:val="center"/>
          </w:tcPr>
          <w:p w:rsidR="00DA616A" w:rsidRPr="007E42BC" w:rsidRDefault="00DA616A" w:rsidP="00BA789B">
            <w:pPr>
              <w:spacing w:after="0" w:line="240" w:lineRule="auto"/>
              <w:jc w:val="center"/>
              <w:rPr>
                <w:rFonts w:ascii="Arial" w:hAnsi="Arial" w:cs="Arial"/>
                <w:sz w:val="20"/>
                <w:szCs w:val="20"/>
              </w:rPr>
            </w:pPr>
          </w:p>
        </w:tc>
      </w:tr>
      <w:tr w:rsidR="00DA616A" w:rsidRPr="007E42BC" w:rsidTr="00BA789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p>
        </w:tc>
        <w:tc>
          <w:tcPr>
            <w:tcW w:w="371" w:type="dxa"/>
            <w:tcBorders>
              <w:bottom w:val="single" w:sz="12" w:space="0" w:color="auto"/>
              <w:right w:val="single" w:sz="12" w:space="0" w:color="auto"/>
            </w:tcBorders>
            <w:tcMar>
              <w:left w:w="57" w:type="dxa"/>
              <w:right w:w="57" w:type="dxa"/>
            </w:tcMar>
            <w:vAlign w:val="center"/>
          </w:tcPr>
          <w:p w:rsidR="00DA616A" w:rsidRPr="007E42BC" w:rsidRDefault="00DA616A" w:rsidP="00BA789B">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rsidR="00DA616A" w:rsidRPr="007E42BC" w:rsidRDefault="00DA616A" w:rsidP="00BA789B">
            <w:pPr>
              <w:spacing w:after="0" w:line="240" w:lineRule="auto"/>
              <w:rPr>
                <w:rFonts w:ascii="Arial" w:hAnsi="Arial" w:cs="Arial"/>
                <w:sz w:val="20"/>
                <w:szCs w:val="20"/>
              </w:rPr>
            </w:pPr>
          </w:p>
        </w:tc>
        <w:tc>
          <w:tcPr>
            <w:tcW w:w="709" w:type="dxa"/>
            <w:gridSpan w:val="2"/>
            <w:tcBorders>
              <w:bottom w:val="single" w:sz="12" w:space="0" w:color="auto"/>
              <w:right w:val="single" w:sz="12" w:space="0" w:color="auto"/>
            </w:tcBorders>
            <w:vAlign w:val="center"/>
          </w:tcPr>
          <w:p w:rsidR="00DA616A" w:rsidRPr="007E42BC" w:rsidRDefault="00DA616A" w:rsidP="00BA789B">
            <w:pPr>
              <w:spacing w:after="0" w:line="240" w:lineRule="auto"/>
              <w:rPr>
                <w:rFonts w:ascii="Arial" w:hAnsi="Arial" w:cs="Arial"/>
                <w:sz w:val="20"/>
                <w:szCs w:val="20"/>
              </w:rPr>
            </w:pPr>
          </w:p>
        </w:tc>
        <w:tc>
          <w:tcPr>
            <w:tcW w:w="557" w:type="dxa"/>
            <w:tcBorders>
              <w:bottom w:val="single" w:sz="12" w:space="0" w:color="auto"/>
              <w:right w:val="single" w:sz="12" w:space="0" w:color="auto"/>
            </w:tcBorders>
            <w:vAlign w:val="center"/>
          </w:tcPr>
          <w:p w:rsidR="00DA616A" w:rsidRPr="007E42BC" w:rsidRDefault="00DA616A" w:rsidP="00BA789B">
            <w:pPr>
              <w:spacing w:after="0" w:line="240" w:lineRule="auto"/>
              <w:rPr>
                <w:rFonts w:ascii="Arial" w:hAnsi="Arial" w:cs="Arial"/>
                <w:sz w:val="20"/>
                <w:szCs w:val="20"/>
              </w:rPr>
            </w:pPr>
          </w:p>
        </w:tc>
        <w:tc>
          <w:tcPr>
            <w:tcW w:w="558" w:type="dxa"/>
            <w:tcBorders>
              <w:bottom w:val="single" w:sz="12" w:space="0" w:color="auto"/>
              <w:right w:val="single" w:sz="12" w:space="0" w:color="auto"/>
            </w:tcBorders>
            <w:vAlign w:val="center"/>
          </w:tcPr>
          <w:p w:rsidR="00DA616A" w:rsidRPr="007E42BC" w:rsidRDefault="00DA616A" w:rsidP="00BA789B">
            <w:pPr>
              <w:spacing w:after="0" w:line="240" w:lineRule="auto"/>
              <w:rPr>
                <w:rFonts w:ascii="Arial" w:hAnsi="Arial" w:cs="Arial"/>
                <w:sz w:val="20"/>
                <w:szCs w:val="20"/>
              </w:rPr>
            </w:pP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DA616A" w:rsidRPr="007E42BC" w:rsidRDefault="005554FE" w:rsidP="00BA789B">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6"/>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p>
        </w:tc>
      </w:tr>
      <w:tr w:rsidR="00DA616A" w:rsidRPr="007E42BC" w:rsidTr="00BA789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A616A" w:rsidRPr="007E42BC" w:rsidRDefault="00DA616A" w:rsidP="00BA789B">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Usvajanje znanja i stjecanje kompetencija vezanih uz provođenje terenskih istraživanja, prikupljanje i obradu građe i drugih oblika istraživačkog rada koji prethode izradi disertacije.</w:t>
            </w: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Izvršen individualni plan za 1. semestar i upisan 2. semestar studija.</w:t>
            </w: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rsidR="00DA616A" w:rsidRDefault="00DA616A" w:rsidP="00BA789B">
            <w:pPr>
              <w:tabs>
                <w:tab w:val="left" w:pos="2820"/>
              </w:tabs>
              <w:spacing w:after="0"/>
              <w:rPr>
                <w:rFonts w:ascii="Arial" w:hAnsi="Arial" w:cs="Arial"/>
                <w:sz w:val="20"/>
                <w:szCs w:val="20"/>
              </w:rPr>
            </w:pPr>
            <w:r>
              <w:rPr>
                <w:rFonts w:ascii="Arial" w:hAnsi="Arial" w:cs="Arial"/>
                <w:sz w:val="20"/>
                <w:szCs w:val="20"/>
              </w:rPr>
              <w:t>Nakon završenog kolegija, student će biti u stanju.</w:t>
            </w:r>
          </w:p>
          <w:p w:rsidR="00DA616A" w:rsidRDefault="00C37971" w:rsidP="00892ADD">
            <w:pPr>
              <w:pStyle w:val="Odlomakpopisa"/>
              <w:numPr>
                <w:ilvl w:val="0"/>
                <w:numId w:val="12"/>
              </w:numPr>
              <w:tabs>
                <w:tab w:val="left" w:pos="2820"/>
              </w:tabs>
              <w:spacing w:after="0"/>
              <w:rPr>
                <w:rFonts w:ascii="Arial" w:hAnsi="Arial" w:cs="Arial"/>
                <w:sz w:val="20"/>
                <w:szCs w:val="20"/>
              </w:rPr>
            </w:pPr>
            <w:r>
              <w:rPr>
                <w:rFonts w:ascii="Arial" w:hAnsi="Arial" w:cs="Arial"/>
                <w:sz w:val="20"/>
                <w:szCs w:val="20"/>
              </w:rPr>
              <w:t>procijeniti</w:t>
            </w:r>
            <w:r w:rsidR="00DA616A">
              <w:rPr>
                <w:rFonts w:ascii="Arial" w:hAnsi="Arial" w:cs="Arial"/>
                <w:sz w:val="20"/>
                <w:szCs w:val="20"/>
              </w:rPr>
              <w:t xml:space="preserve"> bit primijenjenog znanstvenog područja istraživanja;</w:t>
            </w:r>
          </w:p>
          <w:p w:rsidR="00DA616A" w:rsidRDefault="00DA616A" w:rsidP="00892ADD">
            <w:pPr>
              <w:pStyle w:val="Odlomakpopisa"/>
              <w:numPr>
                <w:ilvl w:val="0"/>
                <w:numId w:val="12"/>
              </w:numPr>
              <w:tabs>
                <w:tab w:val="left" w:pos="2820"/>
              </w:tabs>
              <w:spacing w:after="0"/>
              <w:rPr>
                <w:rFonts w:ascii="Arial" w:hAnsi="Arial" w:cs="Arial"/>
                <w:sz w:val="20"/>
                <w:szCs w:val="20"/>
              </w:rPr>
            </w:pPr>
            <w:r>
              <w:rPr>
                <w:rFonts w:ascii="Arial" w:hAnsi="Arial" w:cs="Arial"/>
                <w:sz w:val="20"/>
                <w:szCs w:val="20"/>
              </w:rPr>
              <w:t>Kritički analizirati, sintetizirati i evaluirati nove i kompleksne ideje;</w:t>
            </w:r>
          </w:p>
          <w:p w:rsidR="00DA616A" w:rsidRDefault="00DA616A" w:rsidP="00892ADD">
            <w:pPr>
              <w:pStyle w:val="Odlomakpopisa"/>
              <w:numPr>
                <w:ilvl w:val="0"/>
                <w:numId w:val="12"/>
              </w:numPr>
              <w:tabs>
                <w:tab w:val="left" w:pos="2820"/>
              </w:tabs>
              <w:spacing w:after="0"/>
              <w:rPr>
                <w:rFonts w:ascii="Arial" w:hAnsi="Arial" w:cs="Arial"/>
                <w:sz w:val="20"/>
                <w:szCs w:val="20"/>
              </w:rPr>
            </w:pPr>
            <w:r>
              <w:rPr>
                <w:rFonts w:ascii="Arial" w:hAnsi="Arial" w:cs="Arial"/>
                <w:sz w:val="20"/>
                <w:szCs w:val="20"/>
              </w:rPr>
              <w:t>Interpretirati nova znanja kroz različite oblike istraživanja;</w:t>
            </w:r>
          </w:p>
          <w:p w:rsidR="00DA616A" w:rsidRDefault="00DA616A" w:rsidP="00892ADD">
            <w:pPr>
              <w:pStyle w:val="Odlomakpopisa"/>
              <w:numPr>
                <w:ilvl w:val="0"/>
                <w:numId w:val="12"/>
              </w:numPr>
              <w:tabs>
                <w:tab w:val="left" w:pos="2820"/>
              </w:tabs>
              <w:spacing w:after="0"/>
              <w:rPr>
                <w:rFonts w:ascii="Arial" w:hAnsi="Arial" w:cs="Arial"/>
                <w:sz w:val="20"/>
                <w:szCs w:val="20"/>
              </w:rPr>
            </w:pPr>
            <w:r>
              <w:rPr>
                <w:rFonts w:ascii="Arial" w:hAnsi="Arial" w:cs="Arial"/>
                <w:sz w:val="20"/>
                <w:szCs w:val="20"/>
              </w:rPr>
              <w:t>Prezentirati zaključke i rezultate istraživanja stručnoj i općoj publici na jasan i sistematičan način;</w:t>
            </w:r>
          </w:p>
          <w:p w:rsidR="00DA616A" w:rsidRPr="00730256" w:rsidRDefault="00DA616A" w:rsidP="00892ADD">
            <w:pPr>
              <w:pStyle w:val="Odlomakpopisa"/>
              <w:numPr>
                <w:ilvl w:val="0"/>
                <w:numId w:val="12"/>
              </w:numPr>
              <w:tabs>
                <w:tab w:val="left" w:pos="2820"/>
              </w:tabs>
              <w:spacing w:after="0"/>
              <w:rPr>
                <w:rFonts w:ascii="Arial" w:hAnsi="Arial" w:cs="Arial"/>
                <w:sz w:val="20"/>
                <w:szCs w:val="20"/>
              </w:rPr>
            </w:pPr>
            <w:r>
              <w:rPr>
                <w:rFonts w:ascii="Arial" w:hAnsi="Arial" w:cs="Arial"/>
                <w:sz w:val="20"/>
                <w:szCs w:val="20"/>
              </w:rPr>
              <w:t>Samostalno organizirati primijenjeno istraživanje sukladno novim saznanjima i idejama.</w:t>
            </w: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Teorijski ili širi metodološki okvir doktorske disertacije koji se određuje individualno za svakog studenta.</w:t>
            </w:r>
          </w:p>
        </w:tc>
      </w:tr>
      <w:tr w:rsidR="00DA616A" w:rsidRPr="007E42BC" w:rsidTr="00BA789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387178088"/>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predavanja</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961795412"/>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seminari i radionice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328023132"/>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vježbe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034845843"/>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w:t>
            </w:r>
            <w:r w:rsidR="00DA616A" w:rsidRPr="007E42BC">
              <w:rPr>
                <w:rFonts w:ascii="Arial" w:hAnsi="Arial" w:cs="Arial"/>
                <w:b w:val="0"/>
                <w:i/>
                <w:sz w:val="20"/>
                <w:szCs w:val="20"/>
                <w:lang w:val="hr-HR"/>
              </w:rPr>
              <w:t>on line</w:t>
            </w:r>
            <w:r w:rsidR="00DA616A" w:rsidRPr="007E42BC">
              <w:rPr>
                <w:rFonts w:ascii="Arial" w:hAnsi="Arial" w:cs="Arial"/>
                <w:b w:val="0"/>
                <w:sz w:val="20"/>
                <w:szCs w:val="20"/>
                <w:lang w:val="hr-HR"/>
              </w:rPr>
              <w:t xml:space="preserve"> u cijelosti</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514112159"/>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mješovito e-učenje</w:t>
            </w:r>
          </w:p>
          <w:p w:rsidR="00DA616A" w:rsidRPr="007E42BC" w:rsidRDefault="00E20C86" w:rsidP="00BA789B">
            <w:pPr>
              <w:tabs>
                <w:tab w:val="left" w:pos="2820"/>
              </w:tabs>
              <w:spacing w:after="0"/>
              <w:rPr>
                <w:rFonts w:ascii="Arial" w:hAnsi="Arial" w:cs="Arial"/>
                <w:sz w:val="20"/>
                <w:szCs w:val="20"/>
              </w:rPr>
            </w:pPr>
            <w:sdt>
              <w:sdtPr>
                <w:rPr>
                  <w:rFonts w:ascii="Arial" w:hAnsi="Arial" w:cs="Arial"/>
                  <w:sz w:val="20"/>
                  <w:szCs w:val="20"/>
                </w:rPr>
                <w:id w:val="-1201240991"/>
                <w14:checkbox>
                  <w14:checked w14:val="0"/>
                  <w14:checkedState w14:val="2612" w14:font="MS Gothic"/>
                  <w14:uncheckedState w14:val="2610" w14:font="MS Gothic"/>
                </w14:checkbox>
              </w:sdtPr>
              <w:sdtContent>
                <w:r w:rsidR="00DA616A">
                  <w:rPr>
                    <w:rFonts w:ascii="MS Gothic" w:eastAsia="MS Gothic" w:hAnsi="MS Gothic" w:cs="Arial" w:hint="eastAsia"/>
                    <w:sz w:val="20"/>
                    <w:szCs w:val="20"/>
                  </w:rPr>
                  <w:t>☐</w:t>
                </w:r>
              </w:sdtContent>
            </w:sdt>
            <w:r w:rsidR="00DA616A" w:rsidRPr="007E42BC">
              <w:rPr>
                <w:rFonts w:ascii="Arial" w:hAnsi="Arial" w:cs="Arial"/>
                <w:sz w:val="20"/>
                <w:szCs w:val="20"/>
              </w:rPr>
              <w:t xml:space="preserve"> terenska nastava</w:t>
            </w:r>
          </w:p>
        </w:tc>
        <w:tc>
          <w:tcPr>
            <w:tcW w:w="4162" w:type="dxa"/>
            <w:gridSpan w:val="9"/>
            <w:vMerge w:val="restart"/>
            <w:tcMar>
              <w:left w:w="57" w:type="dxa"/>
              <w:right w:w="57" w:type="dxa"/>
            </w:tcMar>
            <w:vAlign w:val="center"/>
          </w:tcPr>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774327878"/>
                <w14:checkbox>
                  <w14:checked w14:val="1"/>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samostalni  zadaci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827584715"/>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multimedija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340116892"/>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laboratorij</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981528913"/>
                <w14:checkbox>
                  <w14:checked w14:val="1"/>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mentorski rad</w:t>
            </w:r>
          </w:p>
          <w:p w:rsidR="00DA616A" w:rsidRPr="007E42BC" w:rsidRDefault="00E20C86" w:rsidP="00BA789B">
            <w:pPr>
              <w:tabs>
                <w:tab w:val="left" w:pos="2820"/>
              </w:tabs>
              <w:spacing w:after="0"/>
              <w:rPr>
                <w:rFonts w:ascii="Arial" w:hAnsi="Arial" w:cs="Arial"/>
                <w:sz w:val="20"/>
                <w:szCs w:val="20"/>
              </w:rPr>
            </w:pPr>
            <w:sdt>
              <w:sdtPr>
                <w:rPr>
                  <w:rFonts w:ascii="Arial" w:hAnsi="Arial" w:cs="Arial"/>
                  <w:sz w:val="20"/>
                  <w:szCs w:val="20"/>
                </w:rPr>
                <w:id w:val="-1647513877"/>
                <w14:checkbox>
                  <w14:checked w14:val="0"/>
                  <w14:checkedState w14:val="2612" w14:font="MS Gothic"/>
                  <w14:uncheckedState w14:val="2610" w14:font="MS Gothic"/>
                </w14:checkbox>
              </w:sdtPr>
              <w:sdtContent>
                <w:r w:rsidR="00DA616A">
                  <w:rPr>
                    <w:rFonts w:ascii="MS Gothic" w:eastAsia="MS Gothic" w:hAnsi="MS Gothic" w:cs="Arial" w:hint="eastAsia"/>
                    <w:sz w:val="20"/>
                    <w:szCs w:val="20"/>
                  </w:rPr>
                  <w:t>☐</w:t>
                </w:r>
              </w:sdtContent>
            </w:sdt>
            <w:r w:rsidR="00DA616A">
              <w:rPr>
                <w:rFonts w:ascii="Arial" w:hAnsi="Arial" w:cs="Arial"/>
                <w:sz w:val="20"/>
                <w:szCs w:val="20"/>
              </w:rPr>
              <w:t xml:space="preserve"> Istraživanje</w:t>
            </w:r>
            <w:r w:rsidR="00DA616A" w:rsidRPr="007E42BC">
              <w:rPr>
                <w:rFonts w:ascii="Arial" w:hAnsi="Arial" w:cs="Arial"/>
                <w:b/>
                <w:sz w:val="20"/>
                <w:szCs w:val="20"/>
              </w:rPr>
              <w:t xml:space="preserve"> </w:t>
            </w:r>
            <w:r w:rsidR="00DA616A" w:rsidRPr="007E42BC">
              <w:rPr>
                <w:rFonts w:ascii="Arial" w:hAnsi="Arial" w:cs="Arial"/>
                <w:b/>
                <w:sz w:val="20"/>
                <w:szCs w:val="20"/>
                <w:bdr w:val="single" w:sz="12" w:space="0" w:color="auto"/>
              </w:rPr>
              <w:t xml:space="preserve"> </w:t>
            </w:r>
          </w:p>
        </w:tc>
      </w:tr>
      <w:tr w:rsidR="00DA616A" w:rsidRPr="007E42BC" w:rsidTr="00BA789B">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Pr>
                <w:rFonts w:ascii="Arial" w:hAnsi="Arial" w:cs="Arial"/>
                <w:color w:val="000000"/>
                <w:sz w:val="20"/>
                <w:szCs w:val="20"/>
              </w:rPr>
              <w:t>Istraživanje u predviđenom opsegu i podnošenje izvješća mentoru o provedenom istraživanju.</w:t>
            </w:r>
          </w:p>
        </w:tc>
      </w:tr>
      <w:tr w:rsidR="00DA616A" w:rsidRPr="007E42BC" w:rsidTr="00BA789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Pr>
                <w:rFonts w:ascii="Arial" w:hAnsi="Arial" w:cs="Arial"/>
                <w:b w:val="0"/>
                <w:sz w:val="20"/>
                <w:szCs w:val="20"/>
                <w:lang w:val="hr-HR"/>
              </w:rPr>
              <w:t>10</w:t>
            </w:r>
          </w:p>
        </w:tc>
        <w:tc>
          <w:tcPr>
            <w:tcW w:w="1026" w:type="dxa"/>
            <w:gridSpan w:val="3"/>
            <w:tcBorders>
              <w:top w:val="single" w:sz="12" w:space="0" w:color="auto"/>
              <w:right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824" w:type="dxa"/>
            <w:gridSpan w:val="4"/>
            <w:tcBorders>
              <w:top w:val="single" w:sz="12" w:space="0" w:color="auto"/>
              <w:left w:val="single" w:sz="4" w:space="0" w:color="auto"/>
              <w:right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A616A" w:rsidRPr="007E42BC" w:rsidTr="00BA7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026" w:type="dxa"/>
            <w:gridSpan w:val="3"/>
            <w:tcBorders>
              <w:right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824" w:type="dxa"/>
            <w:gridSpan w:val="4"/>
            <w:tcBorders>
              <w:left w:val="single" w:sz="4" w:space="0" w:color="auto"/>
              <w:right w:val="single" w:sz="12"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A616A" w:rsidRPr="007E42BC" w:rsidTr="00BA7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026" w:type="dxa"/>
            <w:gridSpan w:val="3"/>
            <w:tcBorders>
              <w:right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824" w:type="dxa"/>
            <w:gridSpan w:val="4"/>
            <w:tcBorders>
              <w:left w:val="single" w:sz="4" w:space="0" w:color="auto"/>
              <w:right w:val="single" w:sz="12"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A616A" w:rsidRPr="007E42BC" w:rsidTr="00BA7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026" w:type="dxa"/>
            <w:gridSpan w:val="3"/>
            <w:tcBorders>
              <w:bottom w:val="single" w:sz="4" w:space="0" w:color="auto"/>
              <w:right w:val="single" w:sz="4"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824" w:type="dxa"/>
            <w:gridSpan w:val="4"/>
            <w:tcBorders>
              <w:left w:val="single" w:sz="4" w:space="0" w:color="auto"/>
              <w:bottom w:val="single" w:sz="4" w:space="0" w:color="auto"/>
              <w:right w:val="single" w:sz="12"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A616A" w:rsidRPr="007E42BC" w:rsidTr="00BA789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026" w:type="dxa"/>
            <w:gridSpan w:val="3"/>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824" w:type="dxa"/>
            <w:gridSpan w:val="4"/>
            <w:tcBorders>
              <w:left w:val="single" w:sz="8" w:space="0" w:color="auto"/>
              <w:bottom w:val="single" w:sz="12" w:space="0" w:color="auto"/>
              <w:right w:val="single" w:sz="12"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A616A" w:rsidRPr="007E42BC" w:rsidTr="00BA789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Ispunjenje obveza mentor potvrđuje naznakom „izvršeno“.</w:t>
            </w:r>
          </w:p>
        </w:tc>
      </w:tr>
      <w:tr w:rsidR="00DA616A" w:rsidRPr="007E42BC" w:rsidTr="00BA789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DA616A" w:rsidRPr="007E42BC" w:rsidTr="00BA7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4F4244" w:rsidP="00BA789B">
            <w:pPr>
              <w:tabs>
                <w:tab w:val="left" w:pos="2820"/>
              </w:tabs>
              <w:spacing w:after="0"/>
              <w:rPr>
                <w:rFonts w:ascii="Arial" w:hAnsi="Arial" w:cs="Arial"/>
                <w:color w:val="000000"/>
                <w:sz w:val="20"/>
                <w:szCs w:val="20"/>
              </w:rPr>
            </w:pPr>
            <w:r>
              <w:rPr>
                <w:rFonts w:ascii="Arial" w:hAnsi="Arial" w:cs="Arial"/>
                <w:color w:val="000000"/>
                <w:sz w:val="20"/>
                <w:szCs w:val="20"/>
              </w:rPr>
              <w:t>Prema individualnom predmetu istraživanja</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r>
      <w:tr w:rsidR="00DA616A" w:rsidRPr="007E42BC" w:rsidTr="00BA7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r>
      <w:tr w:rsidR="00DA616A" w:rsidRPr="007E42BC" w:rsidTr="00BA789B">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DA616A" w:rsidRPr="007E42BC" w:rsidRDefault="00DA616A" w:rsidP="00BA789B">
            <w:pPr>
              <w:tabs>
                <w:tab w:val="left" w:pos="567"/>
              </w:tabs>
              <w:spacing w:after="0" w:line="240" w:lineRule="auto"/>
              <w:rPr>
                <w:rFonts w:ascii="Arial"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3"/>
            <w:tcBorders>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Student podnosi pismeno izvješće mentoru o provedenom istraživanju.</w:t>
            </w: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r>
    </w:tbl>
    <w:p w:rsidR="00565D5A" w:rsidRDefault="00565D5A" w:rsidP="00410143">
      <w:pPr>
        <w:rPr>
          <w:rFonts w:ascii="Arial" w:hAnsi="Arial" w:cs="Arial"/>
          <w:b/>
          <w:sz w:val="28"/>
          <w:szCs w:val="28"/>
          <w:lang w:eastAsia="hr-HR"/>
        </w:rPr>
      </w:pPr>
    </w:p>
    <w:p w:rsidR="00DA616A" w:rsidRPr="00290C22" w:rsidRDefault="00290C22" w:rsidP="00410143">
      <w:pPr>
        <w:rPr>
          <w:rFonts w:ascii="Arial" w:hAnsi="Arial" w:cs="Arial"/>
          <w:b/>
          <w:sz w:val="28"/>
          <w:szCs w:val="28"/>
          <w:lang w:eastAsia="hr-HR"/>
        </w:rPr>
      </w:pPr>
      <w:r w:rsidRPr="00290C22">
        <w:rPr>
          <w:rFonts w:ascii="Arial" w:hAnsi="Arial" w:cs="Arial"/>
          <w:b/>
          <w:sz w:val="28"/>
          <w:szCs w:val="28"/>
          <w:lang w:eastAsia="hr-HR"/>
        </w:rPr>
        <w:t>D</w:t>
      </w:r>
      <w:r w:rsidR="00DA616A" w:rsidRPr="00290C22">
        <w:rPr>
          <w:rFonts w:ascii="Arial" w:hAnsi="Arial" w:cs="Arial"/>
          <w:b/>
          <w:sz w:val="28"/>
          <w:szCs w:val="28"/>
          <w:lang w:eastAsia="hr-HR"/>
        </w:rPr>
        <w:t>oktorski seminar</w:t>
      </w:r>
    </w:p>
    <w:p w:rsidR="00DA616A" w:rsidRDefault="00DA616A" w:rsidP="00DA616A">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513"/>
        <w:gridCol w:w="567"/>
        <w:gridCol w:w="425"/>
        <w:gridCol w:w="709"/>
        <w:gridCol w:w="548"/>
      </w:tblGrid>
      <w:tr w:rsidR="00DA616A" w:rsidRPr="007E42BC" w:rsidTr="00BA789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A616A" w:rsidRPr="007E42BC" w:rsidRDefault="00DA616A" w:rsidP="00BA789B">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DA616A" w:rsidRPr="007E42BC" w:rsidRDefault="00DA616A" w:rsidP="00BA789B">
            <w:pPr>
              <w:spacing w:before="60" w:after="60" w:line="240" w:lineRule="auto"/>
              <w:ind w:left="397" w:hanging="397"/>
              <w:rPr>
                <w:rFonts w:ascii="Arial" w:hAnsi="Arial" w:cs="Arial"/>
                <w:b/>
                <w:sz w:val="20"/>
                <w:szCs w:val="20"/>
              </w:rPr>
            </w:pPr>
            <w:r>
              <w:rPr>
                <w:rFonts w:ascii="Arial" w:hAnsi="Arial" w:cs="Arial"/>
                <w:b/>
                <w:sz w:val="20"/>
                <w:szCs w:val="20"/>
              </w:rPr>
              <w:t>Doktorski seminar 1</w:t>
            </w: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DA616A" w:rsidRPr="007E42BC" w:rsidRDefault="005554FE" w:rsidP="00BA789B">
            <w:pPr>
              <w:spacing w:after="0" w:line="240" w:lineRule="auto"/>
              <w:rPr>
                <w:rFonts w:ascii="Arial" w:hAnsi="Arial" w:cs="Arial"/>
                <w:sz w:val="20"/>
                <w:szCs w:val="20"/>
              </w:rPr>
            </w:pPr>
            <w:r>
              <w:rPr>
                <w:rFonts w:ascii="Arial" w:hAnsi="Arial" w:cs="Arial"/>
                <w:sz w:val="20"/>
                <w:szCs w:val="20"/>
              </w:rPr>
              <w:t>UATD05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I</w:t>
            </w: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DA616A" w:rsidRPr="007E42BC" w:rsidRDefault="008F5ACE" w:rsidP="00BA789B">
            <w:pPr>
              <w:spacing w:after="0" w:line="240" w:lineRule="auto"/>
              <w:rPr>
                <w:rFonts w:ascii="Arial" w:hAnsi="Arial" w:cs="Arial"/>
                <w:sz w:val="20"/>
                <w:szCs w:val="20"/>
              </w:rPr>
            </w:pPr>
            <w:r>
              <w:rPr>
                <w:rFonts w:ascii="Arial" w:hAnsi="Arial" w:cs="Arial"/>
                <w:sz w:val="20"/>
                <w:szCs w:val="20"/>
              </w:rPr>
              <w:t>dr.sc. Mirjana Siriščević, red.prof. (T); dr.sc. Davorka Radica, red.prof.; dr.sc. Ivana Tomić-Ferić, red.prof.; dr.sc.; dr.sc. Leon Stefanija, red.prof.; dr.sc. Vito Balić, doc.; dr.sc. Jelica Valjalo Kaporelo, doc.</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5</w:t>
            </w:r>
          </w:p>
        </w:tc>
      </w:tr>
      <w:tr w:rsidR="00DA616A" w:rsidRPr="007E42BC" w:rsidTr="00BA789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Komentor</w:t>
            </w:r>
          </w:p>
        </w:tc>
        <w:tc>
          <w:tcPr>
            <w:tcW w:w="2288" w:type="dxa"/>
            <w:gridSpan w:val="4"/>
            <w:vMerge w:val="restart"/>
            <w:tcBorders>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513" w:type="dxa"/>
            <w:tcBorders>
              <w:bottom w:val="single" w:sz="12" w:space="0" w:color="auto"/>
              <w:right w:val="single" w:sz="12" w:space="0" w:color="auto"/>
            </w:tcBorders>
            <w:tcMar>
              <w:left w:w="57" w:type="dxa"/>
              <w:right w:w="57" w:type="dxa"/>
            </w:tcMar>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P</w:t>
            </w:r>
          </w:p>
        </w:tc>
        <w:tc>
          <w:tcPr>
            <w:tcW w:w="567" w:type="dxa"/>
            <w:tcBorders>
              <w:bottom w:val="single" w:sz="12" w:space="0" w:color="auto"/>
              <w:right w:val="single" w:sz="12" w:space="0" w:color="auto"/>
            </w:tcBorders>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S</w:t>
            </w:r>
          </w:p>
        </w:tc>
        <w:tc>
          <w:tcPr>
            <w:tcW w:w="425" w:type="dxa"/>
            <w:tcBorders>
              <w:bottom w:val="single" w:sz="12" w:space="0" w:color="auto"/>
              <w:right w:val="single" w:sz="12" w:space="0" w:color="auto"/>
            </w:tcBorders>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V</w:t>
            </w:r>
          </w:p>
        </w:tc>
        <w:tc>
          <w:tcPr>
            <w:tcW w:w="709" w:type="dxa"/>
            <w:tcBorders>
              <w:bottom w:val="single" w:sz="12" w:space="0" w:color="auto"/>
              <w:right w:val="single" w:sz="12" w:space="0" w:color="auto"/>
            </w:tcBorders>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T</w:t>
            </w:r>
          </w:p>
        </w:tc>
        <w:tc>
          <w:tcPr>
            <w:tcW w:w="548" w:type="dxa"/>
            <w:tcBorders>
              <w:bottom w:val="single" w:sz="12" w:space="0" w:color="auto"/>
              <w:right w:val="single" w:sz="12" w:space="0" w:color="auto"/>
            </w:tcBorders>
            <w:vAlign w:val="center"/>
          </w:tcPr>
          <w:p w:rsidR="00DA616A" w:rsidRPr="002A6F2B" w:rsidRDefault="00DA616A" w:rsidP="00BA789B">
            <w:pPr>
              <w:spacing w:after="0" w:line="240" w:lineRule="auto"/>
              <w:jc w:val="center"/>
              <w:rPr>
                <w:rFonts w:ascii="Arial" w:hAnsi="Arial" w:cs="Arial"/>
                <w:sz w:val="20"/>
                <w:szCs w:val="20"/>
              </w:rPr>
            </w:pPr>
          </w:p>
        </w:tc>
      </w:tr>
      <w:tr w:rsidR="00DA616A" w:rsidRPr="007E42BC" w:rsidTr="00BA789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p>
        </w:tc>
        <w:tc>
          <w:tcPr>
            <w:tcW w:w="513" w:type="dxa"/>
            <w:tcBorders>
              <w:bottom w:val="single" w:sz="12" w:space="0" w:color="auto"/>
              <w:right w:val="single" w:sz="12" w:space="0" w:color="auto"/>
            </w:tcBorders>
            <w:tcMar>
              <w:left w:w="57" w:type="dxa"/>
              <w:right w:w="57" w:type="dxa"/>
            </w:tcMar>
            <w:vAlign w:val="center"/>
          </w:tcPr>
          <w:p w:rsidR="00DA616A" w:rsidRPr="007E42BC" w:rsidRDefault="00DA616A" w:rsidP="00BA789B">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rsidR="00DA616A" w:rsidRPr="007E42BC" w:rsidRDefault="008A5B5C" w:rsidP="00BA789B">
            <w:pPr>
              <w:spacing w:after="0" w:line="240" w:lineRule="auto"/>
              <w:rPr>
                <w:rFonts w:ascii="Arial" w:hAnsi="Arial" w:cs="Arial"/>
                <w:sz w:val="20"/>
                <w:szCs w:val="20"/>
              </w:rPr>
            </w:pPr>
            <w:r>
              <w:rPr>
                <w:rFonts w:ascii="Arial" w:hAnsi="Arial" w:cs="Arial"/>
                <w:sz w:val="20"/>
                <w:szCs w:val="20"/>
              </w:rPr>
              <w:t>50</w:t>
            </w:r>
          </w:p>
        </w:tc>
        <w:tc>
          <w:tcPr>
            <w:tcW w:w="425" w:type="dxa"/>
            <w:tcBorders>
              <w:bottom w:val="single" w:sz="12" w:space="0" w:color="auto"/>
              <w:right w:val="single" w:sz="12" w:space="0" w:color="auto"/>
            </w:tcBorders>
            <w:vAlign w:val="center"/>
          </w:tcPr>
          <w:p w:rsidR="00DA616A" w:rsidRPr="007E42BC" w:rsidRDefault="00DA616A" w:rsidP="00BA789B">
            <w:pPr>
              <w:spacing w:after="0" w:line="240" w:lineRule="auto"/>
              <w:rPr>
                <w:rFonts w:ascii="Arial" w:hAnsi="Arial" w:cs="Arial"/>
                <w:sz w:val="20"/>
                <w:szCs w:val="20"/>
              </w:rPr>
            </w:pPr>
          </w:p>
        </w:tc>
        <w:tc>
          <w:tcPr>
            <w:tcW w:w="709" w:type="dxa"/>
            <w:tcBorders>
              <w:bottom w:val="single" w:sz="12" w:space="0" w:color="auto"/>
              <w:right w:val="single" w:sz="12" w:space="0" w:color="auto"/>
            </w:tcBorders>
            <w:vAlign w:val="center"/>
          </w:tcPr>
          <w:p w:rsidR="00DA616A" w:rsidRPr="007E42BC" w:rsidRDefault="00DA616A" w:rsidP="00BA789B">
            <w:pPr>
              <w:spacing w:after="0" w:line="240" w:lineRule="auto"/>
              <w:rPr>
                <w:rFonts w:ascii="Arial" w:hAnsi="Arial" w:cs="Arial"/>
                <w:sz w:val="20"/>
                <w:szCs w:val="20"/>
              </w:rPr>
            </w:pPr>
          </w:p>
        </w:tc>
        <w:tc>
          <w:tcPr>
            <w:tcW w:w="548" w:type="dxa"/>
            <w:tcBorders>
              <w:bottom w:val="single" w:sz="12" w:space="0" w:color="auto"/>
              <w:right w:val="single" w:sz="12" w:space="0" w:color="auto"/>
            </w:tcBorders>
            <w:vAlign w:val="center"/>
          </w:tcPr>
          <w:p w:rsidR="00DA616A" w:rsidRPr="007E42BC" w:rsidRDefault="00DA616A" w:rsidP="00BA789B">
            <w:pPr>
              <w:spacing w:after="0" w:line="240" w:lineRule="auto"/>
              <w:rPr>
                <w:rFonts w:ascii="Arial" w:hAnsi="Arial" w:cs="Arial"/>
                <w:sz w:val="20"/>
                <w:szCs w:val="20"/>
              </w:rPr>
            </w:pP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p>
        </w:tc>
      </w:tr>
      <w:tr w:rsidR="00DA616A" w:rsidRPr="007E42BC" w:rsidTr="00BA789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A616A" w:rsidRPr="007E42BC" w:rsidRDefault="00DA616A" w:rsidP="00BA789B">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 xml:space="preserve">Usvajanje znanja vezanih uz čitanje i proučavanje propisane opće i specijalističke literature te primjenu stečenih spoznaja na pripremu i pisanje seminarskog rada čija će struktura biti ustrojena prema pravilima oblikovanja znanstvenih publikacija. </w:t>
            </w: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DA616A" w:rsidRPr="00224D8C" w:rsidRDefault="008A6438" w:rsidP="008A6438">
            <w:pPr>
              <w:tabs>
                <w:tab w:val="left" w:pos="2820"/>
              </w:tabs>
              <w:spacing w:after="0"/>
              <w:rPr>
                <w:rFonts w:ascii="Arial" w:hAnsi="Arial" w:cs="Arial"/>
                <w:sz w:val="20"/>
                <w:szCs w:val="20"/>
              </w:rPr>
            </w:pPr>
            <w:r>
              <w:rPr>
                <w:rFonts w:ascii="Arial" w:hAnsi="Arial" w:cs="Arial"/>
                <w:sz w:val="20"/>
                <w:szCs w:val="20"/>
              </w:rPr>
              <w:t>Upisana 1. godina doktorskog studija Glazbena teorija.</w:t>
            </w: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DA616A" w:rsidRDefault="00DA616A" w:rsidP="00BA789B">
            <w:pPr>
              <w:tabs>
                <w:tab w:val="left" w:pos="2820"/>
              </w:tabs>
              <w:spacing w:after="0"/>
              <w:rPr>
                <w:rFonts w:ascii="Arial" w:hAnsi="Arial" w:cs="Arial"/>
                <w:sz w:val="20"/>
                <w:szCs w:val="20"/>
              </w:rPr>
            </w:pPr>
            <w:r>
              <w:rPr>
                <w:rFonts w:ascii="Arial" w:hAnsi="Arial" w:cs="Arial"/>
                <w:sz w:val="20"/>
                <w:szCs w:val="20"/>
              </w:rPr>
              <w:t>Po završetku kolegija, student će biti u stanju:</w:t>
            </w:r>
          </w:p>
          <w:p w:rsidR="00DA616A" w:rsidRDefault="00DA616A" w:rsidP="00892ADD">
            <w:pPr>
              <w:pStyle w:val="Odlomakpopisa"/>
              <w:numPr>
                <w:ilvl w:val="0"/>
                <w:numId w:val="13"/>
              </w:numPr>
              <w:tabs>
                <w:tab w:val="left" w:pos="2820"/>
              </w:tabs>
              <w:spacing w:after="0"/>
              <w:rPr>
                <w:rFonts w:ascii="Arial" w:hAnsi="Arial" w:cs="Arial"/>
                <w:sz w:val="20"/>
                <w:szCs w:val="20"/>
              </w:rPr>
            </w:pPr>
            <w:r>
              <w:rPr>
                <w:rFonts w:ascii="Arial" w:hAnsi="Arial" w:cs="Arial"/>
                <w:sz w:val="20"/>
                <w:szCs w:val="20"/>
              </w:rPr>
              <w:t>Sustavno uobličiti stečene spoznaje;</w:t>
            </w:r>
          </w:p>
          <w:p w:rsidR="00DA616A" w:rsidRDefault="00DA616A" w:rsidP="00892ADD">
            <w:pPr>
              <w:pStyle w:val="Odlomakpopisa"/>
              <w:numPr>
                <w:ilvl w:val="0"/>
                <w:numId w:val="13"/>
              </w:numPr>
              <w:tabs>
                <w:tab w:val="left" w:pos="2820"/>
              </w:tabs>
              <w:spacing w:after="0"/>
              <w:rPr>
                <w:rFonts w:ascii="Arial" w:hAnsi="Arial" w:cs="Arial"/>
                <w:sz w:val="20"/>
                <w:szCs w:val="20"/>
              </w:rPr>
            </w:pPr>
            <w:r>
              <w:rPr>
                <w:rFonts w:ascii="Arial" w:hAnsi="Arial" w:cs="Arial"/>
                <w:sz w:val="20"/>
                <w:szCs w:val="20"/>
              </w:rPr>
              <w:t>Kritički analizirati, sintetizirati i evaluirati stečene spoznaje u nove kompleksne ideje;</w:t>
            </w:r>
          </w:p>
          <w:p w:rsidR="00DA616A" w:rsidRDefault="00DA616A" w:rsidP="00892ADD">
            <w:pPr>
              <w:pStyle w:val="Odlomakpopisa"/>
              <w:numPr>
                <w:ilvl w:val="0"/>
                <w:numId w:val="13"/>
              </w:numPr>
              <w:tabs>
                <w:tab w:val="left" w:pos="2820"/>
              </w:tabs>
              <w:spacing w:after="0"/>
              <w:rPr>
                <w:rFonts w:ascii="Arial" w:hAnsi="Arial" w:cs="Arial"/>
                <w:sz w:val="20"/>
                <w:szCs w:val="20"/>
              </w:rPr>
            </w:pPr>
            <w:r>
              <w:rPr>
                <w:rFonts w:ascii="Arial" w:hAnsi="Arial" w:cs="Arial"/>
                <w:sz w:val="20"/>
                <w:szCs w:val="20"/>
              </w:rPr>
              <w:t>Stvoriti vlastite sudove u suglasju sa znanstvenom i etičkom odgovornošću;</w:t>
            </w:r>
          </w:p>
          <w:p w:rsidR="00DA616A" w:rsidRPr="00224D8C" w:rsidRDefault="00DA616A" w:rsidP="00892ADD">
            <w:pPr>
              <w:pStyle w:val="Odlomakpopisa"/>
              <w:numPr>
                <w:ilvl w:val="0"/>
                <w:numId w:val="13"/>
              </w:numPr>
              <w:tabs>
                <w:tab w:val="left" w:pos="2820"/>
              </w:tabs>
              <w:spacing w:after="0"/>
              <w:rPr>
                <w:rFonts w:ascii="Arial" w:hAnsi="Arial" w:cs="Arial"/>
                <w:sz w:val="20"/>
                <w:szCs w:val="20"/>
              </w:rPr>
            </w:pPr>
            <w:r>
              <w:rPr>
                <w:rFonts w:ascii="Arial" w:hAnsi="Arial" w:cs="Arial"/>
                <w:sz w:val="20"/>
                <w:szCs w:val="20"/>
              </w:rPr>
              <w:t>Pismeno uobličiti koncept seminarskog rada.</w:t>
            </w: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Teorijski ili širi metodološki okvir doktorske disertacije koji se određuje individualno za svakog studenta.</w:t>
            </w:r>
          </w:p>
        </w:tc>
      </w:tr>
      <w:tr w:rsidR="00DA616A" w:rsidRPr="007E42BC" w:rsidTr="00BA789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525239524"/>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predavanja</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534499148"/>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seminari i radionice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978834776"/>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vježbe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332446485"/>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w:t>
            </w:r>
            <w:r w:rsidR="00DA616A" w:rsidRPr="007E42BC">
              <w:rPr>
                <w:rFonts w:ascii="Arial" w:hAnsi="Arial" w:cs="Arial"/>
                <w:b w:val="0"/>
                <w:i/>
                <w:sz w:val="20"/>
                <w:szCs w:val="20"/>
                <w:lang w:val="hr-HR"/>
              </w:rPr>
              <w:t>on line</w:t>
            </w:r>
            <w:r w:rsidR="00DA616A" w:rsidRPr="007E42BC">
              <w:rPr>
                <w:rFonts w:ascii="Arial" w:hAnsi="Arial" w:cs="Arial"/>
                <w:b w:val="0"/>
                <w:sz w:val="20"/>
                <w:szCs w:val="20"/>
                <w:lang w:val="hr-HR"/>
              </w:rPr>
              <w:t xml:space="preserve"> u cijelosti</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244418869"/>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mješovito e-učenje</w:t>
            </w:r>
          </w:p>
          <w:p w:rsidR="00DA616A" w:rsidRPr="007E42BC" w:rsidRDefault="00E20C86" w:rsidP="00BA789B">
            <w:pPr>
              <w:tabs>
                <w:tab w:val="left" w:pos="2820"/>
              </w:tabs>
              <w:spacing w:after="0"/>
              <w:rPr>
                <w:rFonts w:ascii="Arial" w:hAnsi="Arial" w:cs="Arial"/>
                <w:sz w:val="20"/>
                <w:szCs w:val="20"/>
              </w:rPr>
            </w:pPr>
            <w:sdt>
              <w:sdtPr>
                <w:rPr>
                  <w:rFonts w:ascii="Arial" w:hAnsi="Arial" w:cs="Arial"/>
                  <w:sz w:val="20"/>
                  <w:szCs w:val="20"/>
                </w:rPr>
                <w:id w:val="-1851318413"/>
                <w14:checkbox>
                  <w14:checked w14:val="0"/>
                  <w14:checkedState w14:val="2612" w14:font="MS Gothic"/>
                  <w14:uncheckedState w14:val="2610" w14:font="MS Gothic"/>
                </w14:checkbox>
              </w:sdtPr>
              <w:sdtContent>
                <w:r w:rsidR="00DA616A">
                  <w:rPr>
                    <w:rFonts w:ascii="MS Gothic" w:eastAsia="MS Gothic" w:hAnsi="MS Gothic" w:cs="Arial" w:hint="eastAsia"/>
                    <w:sz w:val="20"/>
                    <w:szCs w:val="20"/>
                  </w:rPr>
                  <w:t>☐</w:t>
                </w:r>
              </w:sdtContent>
            </w:sdt>
            <w:r w:rsidR="00DA616A"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794444450"/>
                <w14:checkbox>
                  <w14:checked w14:val="1"/>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samostalni  zadaci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844135660"/>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multimedija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945308862"/>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laboratorij</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014028055"/>
                <w14:checkbox>
                  <w14:checked w14:val="1"/>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mentorski rad</w:t>
            </w:r>
          </w:p>
          <w:p w:rsidR="00DA616A" w:rsidRPr="007E42BC" w:rsidRDefault="00E20C86" w:rsidP="00BA789B">
            <w:pPr>
              <w:tabs>
                <w:tab w:val="left" w:pos="2820"/>
              </w:tabs>
              <w:spacing w:after="0"/>
              <w:rPr>
                <w:rFonts w:ascii="Arial" w:hAnsi="Arial" w:cs="Arial"/>
                <w:sz w:val="20"/>
                <w:szCs w:val="20"/>
              </w:rPr>
            </w:pPr>
            <w:sdt>
              <w:sdtPr>
                <w:rPr>
                  <w:rFonts w:ascii="Arial" w:hAnsi="Arial" w:cs="Arial"/>
                  <w:sz w:val="20"/>
                  <w:szCs w:val="20"/>
                </w:rPr>
                <w:id w:val="-188230019"/>
                <w14:checkbox>
                  <w14:checked w14:val="0"/>
                  <w14:checkedState w14:val="2612" w14:font="MS Gothic"/>
                  <w14:uncheckedState w14:val="2610" w14:font="MS Gothic"/>
                </w14:checkbox>
              </w:sdtPr>
              <w:sdtContent>
                <w:r w:rsidR="00DA616A">
                  <w:rPr>
                    <w:rFonts w:ascii="MS Gothic" w:eastAsia="MS Gothic" w:hAnsi="MS Gothic" w:cs="Arial" w:hint="eastAsia"/>
                    <w:sz w:val="20"/>
                    <w:szCs w:val="20"/>
                  </w:rPr>
                  <w:t>☐</w:t>
                </w:r>
              </w:sdtContent>
            </w:sdt>
            <w:r w:rsidR="00DA616A">
              <w:rPr>
                <w:rFonts w:ascii="Arial" w:hAnsi="Arial" w:cs="Arial"/>
                <w:sz w:val="20"/>
                <w:szCs w:val="20"/>
              </w:rPr>
              <w:t xml:space="preserve"> </w:t>
            </w:r>
            <w:r w:rsidR="00DA616A" w:rsidRPr="007E42BC">
              <w:rPr>
                <w:rFonts w:ascii="Arial" w:hAnsi="Arial" w:cs="Arial"/>
                <w:sz w:val="20"/>
                <w:szCs w:val="20"/>
              </w:rPr>
              <w:fldChar w:fldCharType="begin">
                <w:ffData>
                  <w:name w:val="Text1"/>
                  <w:enabled/>
                  <w:calcOnExit w:val="0"/>
                  <w:textInput/>
                </w:ffData>
              </w:fldChar>
            </w:r>
            <w:r w:rsidR="00DA616A" w:rsidRPr="007E42BC">
              <w:rPr>
                <w:rFonts w:ascii="Arial" w:hAnsi="Arial" w:cs="Arial"/>
                <w:sz w:val="20"/>
                <w:szCs w:val="20"/>
              </w:rPr>
              <w:instrText xml:space="preserve"> FORMTEXT </w:instrText>
            </w:r>
            <w:r w:rsidR="00DA616A" w:rsidRPr="007E42BC">
              <w:rPr>
                <w:rFonts w:ascii="Arial" w:hAnsi="Arial" w:cs="Arial"/>
                <w:sz w:val="20"/>
                <w:szCs w:val="20"/>
              </w:rPr>
            </w:r>
            <w:r w:rsidR="00DA616A" w:rsidRPr="007E42BC">
              <w:rPr>
                <w:rFonts w:ascii="Arial" w:hAnsi="Arial" w:cs="Arial"/>
                <w:sz w:val="20"/>
                <w:szCs w:val="20"/>
              </w:rPr>
              <w:fldChar w:fldCharType="separate"/>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fldChar w:fldCharType="end"/>
            </w:r>
            <w:r w:rsidR="00DA616A" w:rsidRPr="007E42BC">
              <w:rPr>
                <w:rFonts w:ascii="Arial" w:hAnsi="Arial" w:cs="Arial"/>
                <w:sz w:val="20"/>
                <w:szCs w:val="20"/>
              </w:rPr>
              <w:t xml:space="preserve"> (ostalo upisati)</w:t>
            </w:r>
            <w:r w:rsidR="00DA616A" w:rsidRPr="007E42BC">
              <w:rPr>
                <w:rFonts w:ascii="Arial" w:hAnsi="Arial" w:cs="Arial"/>
                <w:b/>
                <w:sz w:val="20"/>
                <w:szCs w:val="20"/>
              </w:rPr>
              <w:t xml:space="preserve"> </w:t>
            </w:r>
            <w:r w:rsidR="00DA616A" w:rsidRPr="007E42BC">
              <w:rPr>
                <w:rFonts w:ascii="Arial" w:hAnsi="Arial" w:cs="Arial"/>
                <w:b/>
                <w:sz w:val="20"/>
                <w:szCs w:val="20"/>
                <w:bdr w:val="single" w:sz="12" w:space="0" w:color="auto"/>
              </w:rPr>
              <w:t xml:space="preserve"> </w:t>
            </w:r>
          </w:p>
        </w:tc>
      </w:tr>
      <w:tr w:rsidR="00DA616A" w:rsidRPr="007E42BC" w:rsidTr="00BA789B">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Pr>
                <w:rFonts w:ascii="Arial" w:hAnsi="Arial" w:cs="Arial"/>
                <w:color w:val="000000"/>
                <w:sz w:val="20"/>
                <w:szCs w:val="20"/>
              </w:rPr>
              <w:t>Čitanje literature i izrada koncepta rada u opsegu 10 do 15. kartica teksta.</w:t>
            </w:r>
          </w:p>
        </w:tc>
      </w:tr>
      <w:tr w:rsidR="00DA616A" w:rsidRPr="007E42BC" w:rsidTr="00BA789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Pr>
                <w:rFonts w:ascii="Arial" w:hAnsi="Arial" w:cs="Arial"/>
                <w:b w:val="0"/>
                <w:sz w:val="20"/>
                <w:szCs w:val="20"/>
                <w:lang w:val="hr-HR"/>
              </w:rPr>
              <w:t>2</w:t>
            </w:r>
          </w:p>
        </w:tc>
        <w:tc>
          <w:tcPr>
            <w:tcW w:w="1168" w:type="dxa"/>
            <w:gridSpan w:val="3"/>
            <w:tcBorders>
              <w:top w:val="single" w:sz="12" w:space="0" w:color="auto"/>
              <w:right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682" w:type="dxa"/>
            <w:gridSpan w:val="3"/>
            <w:tcBorders>
              <w:top w:val="single" w:sz="12" w:space="0" w:color="auto"/>
              <w:left w:val="single" w:sz="4" w:space="0" w:color="auto"/>
              <w:right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A616A" w:rsidRPr="007E42BC" w:rsidTr="00BA7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168" w:type="dxa"/>
            <w:gridSpan w:val="3"/>
            <w:tcBorders>
              <w:right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682" w:type="dxa"/>
            <w:gridSpan w:val="3"/>
            <w:tcBorders>
              <w:left w:val="single" w:sz="4" w:space="0" w:color="auto"/>
              <w:right w:val="single" w:sz="12"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A616A" w:rsidRPr="007E42BC" w:rsidTr="00BA7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Pr>
                <w:rFonts w:ascii="Arial" w:hAnsi="Arial" w:cs="Arial"/>
                <w:b w:val="0"/>
                <w:sz w:val="20"/>
                <w:szCs w:val="20"/>
                <w:lang w:val="hr-HR"/>
              </w:rPr>
              <w:t>3</w:t>
            </w:r>
          </w:p>
        </w:tc>
        <w:tc>
          <w:tcPr>
            <w:tcW w:w="1168" w:type="dxa"/>
            <w:gridSpan w:val="3"/>
            <w:tcBorders>
              <w:right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682" w:type="dxa"/>
            <w:gridSpan w:val="3"/>
            <w:tcBorders>
              <w:left w:val="single" w:sz="4" w:space="0" w:color="auto"/>
              <w:right w:val="single" w:sz="12"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A616A" w:rsidRPr="007E42BC" w:rsidTr="00BA7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168" w:type="dxa"/>
            <w:gridSpan w:val="3"/>
            <w:tcBorders>
              <w:bottom w:val="single" w:sz="4" w:space="0" w:color="auto"/>
              <w:right w:val="single" w:sz="4"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682"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A616A" w:rsidRPr="007E42BC" w:rsidTr="00BA789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168" w:type="dxa"/>
            <w:gridSpan w:val="3"/>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682" w:type="dxa"/>
            <w:gridSpan w:val="3"/>
            <w:tcBorders>
              <w:left w:val="single" w:sz="8" w:space="0" w:color="auto"/>
              <w:bottom w:val="single" w:sz="12" w:space="0" w:color="auto"/>
              <w:right w:val="single" w:sz="12"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A616A" w:rsidRPr="007E42BC" w:rsidTr="00BA789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Temelji se na kakvoći izrađenog koncepta rada. Ispunjenje obveza mentor potvrđuje naznakom „izvršeno“.</w:t>
            </w:r>
          </w:p>
        </w:tc>
      </w:tr>
      <w:tr w:rsidR="00DA616A" w:rsidRPr="007E42BC" w:rsidTr="00BA789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080"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682"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DA616A" w:rsidRPr="007E42BC" w:rsidTr="00BA7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color w:val="000000"/>
                <w:sz w:val="20"/>
                <w:szCs w:val="20"/>
              </w:rPr>
            </w:pPr>
            <w:r>
              <w:rPr>
                <w:rFonts w:ascii="Arial" w:hAnsi="Arial" w:cs="Arial"/>
                <w:color w:val="000000"/>
                <w:sz w:val="20"/>
                <w:szCs w:val="20"/>
              </w:rPr>
              <w:t>Propisuje mentor ovisno o predmetu istraživanja.</w:t>
            </w:r>
          </w:p>
        </w:tc>
        <w:tc>
          <w:tcPr>
            <w:tcW w:w="1080" w:type="dxa"/>
            <w:gridSpan w:val="2"/>
            <w:tcBorders>
              <w:top w:val="single" w:sz="8" w:space="0" w:color="auto"/>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682"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color w:val="000000"/>
                <w:sz w:val="20"/>
                <w:szCs w:val="20"/>
              </w:rPr>
            </w:pPr>
          </w:p>
        </w:tc>
        <w:tc>
          <w:tcPr>
            <w:tcW w:w="1080" w:type="dxa"/>
            <w:gridSpan w:val="2"/>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682" w:type="dxa"/>
            <w:gridSpan w:val="3"/>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c>
          <w:tcPr>
            <w:tcW w:w="1080" w:type="dxa"/>
            <w:gridSpan w:val="2"/>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c>
          <w:tcPr>
            <w:tcW w:w="1682" w:type="dxa"/>
            <w:gridSpan w:val="3"/>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r>
      <w:tr w:rsidR="00DA616A" w:rsidRPr="007E42BC" w:rsidTr="00BA789B">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c>
          <w:tcPr>
            <w:tcW w:w="1080"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682"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DA616A" w:rsidRPr="007E42BC" w:rsidRDefault="00DA616A" w:rsidP="00BA789B">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 xml:space="preserve">Podnošenje završnog izvješća o izvršenju individualnog izvedbenog plana. Studentske ankete. Razgovori sa studentima. Razgovor i razmjena iskustava s ostalim članovima Vijeća doktorskog studija Umjetničke akademije. </w:t>
            </w: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r>
    </w:tbl>
    <w:p w:rsidR="00DA616A" w:rsidRDefault="00DA616A" w:rsidP="00DA616A">
      <w:pPr>
        <w:spacing w:after="0" w:line="240" w:lineRule="auto"/>
        <w:jc w:val="both"/>
        <w:rPr>
          <w:rFonts w:ascii="Arial" w:hAnsi="Arial" w:cs="Arial"/>
          <w:sz w:val="20"/>
          <w:szCs w:val="20"/>
        </w:rPr>
      </w:pPr>
    </w:p>
    <w:p w:rsidR="00DA616A" w:rsidRDefault="00DA616A" w:rsidP="00DA616A"/>
    <w:p w:rsidR="00DA616A" w:rsidRDefault="00DA616A" w:rsidP="00DA616A">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513"/>
        <w:gridCol w:w="567"/>
        <w:gridCol w:w="164"/>
        <w:gridCol w:w="403"/>
        <w:gridCol w:w="557"/>
        <w:gridCol w:w="558"/>
      </w:tblGrid>
      <w:tr w:rsidR="00DA616A" w:rsidRPr="007E42BC" w:rsidTr="00BA789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A616A" w:rsidRPr="007E42BC" w:rsidRDefault="00DA616A" w:rsidP="00BA789B">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DA616A" w:rsidRPr="007E42BC" w:rsidRDefault="00DA616A" w:rsidP="00BA789B">
            <w:pPr>
              <w:spacing w:before="60" w:after="60" w:line="240" w:lineRule="auto"/>
              <w:ind w:left="397" w:hanging="397"/>
              <w:rPr>
                <w:rFonts w:ascii="Arial" w:hAnsi="Arial" w:cs="Arial"/>
                <w:b/>
                <w:sz w:val="20"/>
                <w:szCs w:val="20"/>
              </w:rPr>
            </w:pPr>
            <w:r>
              <w:rPr>
                <w:rFonts w:ascii="Arial" w:hAnsi="Arial" w:cs="Arial"/>
                <w:b/>
                <w:sz w:val="20"/>
                <w:szCs w:val="20"/>
              </w:rPr>
              <w:t>Doktorski seminar 2</w:t>
            </w: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DA616A" w:rsidRPr="007E42BC" w:rsidRDefault="005554FE" w:rsidP="00BA789B">
            <w:pPr>
              <w:spacing w:after="0" w:line="240" w:lineRule="auto"/>
              <w:rPr>
                <w:rFonts w:ascii="Arial" w:hAnsi="Arial" w:cs="Arial"/>
                <w:sz w:val="20"/>
                <w:szCs w:val="20"/>
              </w:rPr>
            </w:pPr>
            <w:r>
              <w:rPr>
                <w:rFonts w:ascii="Arial" w:hAnsi="Arial" w:cs="Arial"/>
                <w:sz w:val="20"/>
                <w:szCs w:val="20"/>
              </w:rPr>
              <w:t>UATD15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6"/>
            <w:tcBorders>
              <w:top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I</w:t>
            </w: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DA616A" w:rsidRPr="007E42BC" w:rsidRDefault="008F5ACE" w:rsidP="00BA789B">
            <w:pPr>
              <w:spacing w:after="0" w:line="240" w:lineRule="auto"/>
              <w:rPr>
                <w:rFonts w:ascii="Arial" w:hAnsi="Arial" w:cs="Arial"/>
                <w:sz w:val="20"/>
                <w:szCs w:val="20"/>
              </w:rPr>
            </w:pPr>
            <w:r>
              <w:rPr>
                <w:rFonts w:ascii="Arial" w:hAnsi="Arial" w:cs="Arial"/>
                <w:sz w:val="20"/>
                <w:szCs w:val="20"/>
              </w:rPr>
              <w:t>dr.sc. Mirjana Siriščević, red.prof. (T); dr.sc. Davorka Radica, red.prof.; dr.sc. Ivana Tomić-Ferić, red.prof.; dr.sc.; dr.sc. Leon Stefanija, red.prof.; dr.sc. Vito Balić, doc.; dr.sc. Jelica Valjalo Kaporelo, doc.</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5</w:t>
            </w:r>
          </w:p>
        </w:tc>
      </w:tr>
      <w:tr w:rsidR="00DA616A" w:rsidRPr="007E42BC" w:rsidTr="00BA789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Komentor</w:t>
            </w:r>
          </w:p>
        </w:tc>
        <w:tc>
          <w:tcPr>
            <w:tcW w:w="2288" w:type="dxa"/>
            <w:gridSpan w:val="4"/>
            <w:vMerge w:val="restart"/>
            <w:tcBorders>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513" w:type="dxa"/>
            <w:tcBorders>
              <w:bottom w:val="single" w:sz="12" w:space="0" w:color="auto"/>
              <w:right w:val="single" w:sz="12" w:space="0" w:color="auto"/>
            </w:tcBorders>
            <w:tcMar>
              <w:left w:w="57" w:type="dxa"/>
              <w:right w:w="57" w:type="dxa"/>
            </w:tcMar>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P</w:t>
            </w:r>
          </w:p>
        </w:tc>
        <w:tc>
          <w:tcPr>
            <w:tcW w:w="567" w:type="dxa"/>
            <w:tcBorders>
              <w:bottom w:val="single" w:sz="12" w:space="0" w:color="auto"/>
              <w:right w:val="single" w:sz="12" w:space="0" w:color="auto"/>
            </w:tcBorders>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S</w:t>
            </w:r>
          </w:p>
        </w:tc>
        <w:tc>
          <w:tcPr>
            <w:tcW w:w="567" w:type="dxa"/>
            <w:gridSpan w:val="2"/>
            <w:tcBorders>
              <w:bottom w:val="single" w:sz="12" w:space="0" w:color="auto"/>
              <w:right w:val="single" w:sz="12" w:space="0" w:color="auto"/>
            </w:tcBorders>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V</w:t>
            </w:r>
          </w:p>
        </w:tc>
        <w:tc>
          <w:tcPr>
            <w:tcW w:w="557" w:type="dxa"/>
            <w:tcBorders>
              <w:bottom w:val="single" w:sz="12" w:space="0" w:color="auto"/>
              <w:right w:val="single" w:sz="12" w:space="0" w:color="auto"/>
            </w:tcBorders>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T</w:t>
            </w:r>
          </w:p>
        </w:tc>
        <w:tc>
          <w:tcPr>
            <w:tcW w:w="558" w:type="dxa"/>
            <w:tcBorders>
              <w:bottom w:val="single" w:sz="12" w:space="0" w:color="auto"/>
              <w:right w:val="single" w:sz="12" w:space="0" w:color="auto"/>
            </w:tcBorders>
            <w:vAlign w:val="center"/>
          </w:tcPr>
          <w:p w:rsidR="00DA616A" w:rsidRPr="007E42BC" w:rsidRDefault="00DA616A" w:rsidP="00BA789B">
            <w:pPr>
              <w:spacing w:after="0" w:line="240" w:lineRule="auto"/>
              <w:jc w:val="center"/>
              <w:rPr>
                <w:rFonts w:ascii="Arial" w:hAnsi="Arial" w:cs="Arial"/>
                <w:sz w:val="20"/>
                <w:szCs w:val="20"/>
              </w:rPr>
            </w:pPr>
          </w:p>
        </w:tc>
      </w:tr>
      <w:tr w:rsidR="00DA616A" w:rsidRPr="007E42BC" w:rsidTr="00BA789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p>
        </w:tc>
        <w:tc>
          <w:tcPr>
            <w:tcW w:w="513" w:type="dxa"/>
            <w:tcBorders>
              <w:bottom w:val="single" w:sz="12" w:space="0" w:color="auto"/>
              <w:right w:val="single" w:sz="12" w:space="0" w:color="auto"/>
            </w:tcBorders>
            <w:tcMar>
              <w:left w:w="57" w:type="dxa"/>
              <w:right w:w="57" w:type="dxa"/>
            </w:tcMar>
            <w:vAlign w:val="center"/>
          </w:tcPr>
          <w:p w:rsidR="00DA616A" w:rsidRPr="007E42BC" w:rsidRDefault="00DA616A" w:rsidP="00BA789B">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rsidR="00DA616A" w:rsidRPr="007E42BC" w:rsidRDefault="008A5B5C" w:rsidP="00BA789B">
            <w:pPr>
              <w:spacing w:after="0" w:line="240" w:lineRule="auto"/>
              <w:rPr>
                <w:rFonts w:ascii="Arial" w:hAnsi="Arial" w:cs="Arial"/>
                <w:sz w:val="20"/>
                <w:szCs w:val="20"/>
              </w:rPr>
            </w:pPr>
            <w:r>
              <w:rPr>
                <w:rFonts w:ascii="Arial" w:hAnsi="Arial" w:cs="Arial"/>
                <w:sz w:val="20"/>
                <w:szCs w:val="20"/>
              </w:rPr>
              <w:t>50</w:t>
            </w:r>
          </w:p>
        </w:tc>
        <w:tc>
          <w:tcPr>
            <w:tcW w:w="567" w:type="dxa"/>
            <w:gridSpan w:val="2"/>
            <w:tcBorders>
              <w:bottom w:val="single" w:sz="12" w:space="0" w:color="auto"/>
              <w:right w:val="single" w:sz="12" w:space="0" w:color="auto"/>
            </w:tcBorders>
            <w:vAlign w:val="center"/>
          </w:tcPr>
          <w:p w:rsidR="00DA616A" w:rsidRPr="007E42BC" w:rsidRDefault="00DA616A" w:rsidP="00BA789B">
            <w:pPr>
              <w:spacing w:after="0" w:line="240" w:lineRule="auto"/>
              <w:rPr>
                <w:rFonts w:ascii="Arial" w:hAnsi="Arial" w:cs="Arial"/>
                <w:sz w:val="20"/>
                <w:szCs w:val="20"/>
              </w:rPr>
            </w:pPr>
          </w:p>
        </w:tc>
        <w:tc>
          <w:tcPr>
            <w:tcW w:w="557" w:type="dxa"/>
            <w:tcBorders>
              <w:bottom w:val="single" w:sz="12" w:space="0" w:color="auto"/>
              <w:right w:val="single" w:sz="12" w:space="0" w:color="auto"/>
            </w:tcBorders>
            <w:vAlign w:val="center"/>
          </w:tcPr>
          <w:p w:rsidR="00DA616A" w:rsidRPr="007E42BC" w:rsidRDefault="00DA616A" w:rsidP="00BA789B">
            <w:pPr>
              <w:spacing w:after="0" w:line="240" w:lineRule="auto"/>
              <w:rPr>
                <w:rFonts w:ascii="Arial" w:hAnsi="Arial" w:cs="Arial"/>
                <w:sz w:val="20"/>
                <w:szCs w:val="20"/>
              </w:rPr>
            </w:pPr>
          </w:p>
        </w:tc>
        <w:tc>
          <w:tcPr>
            <w:tcW w:w="558" w:type="dxa"/>
            <w:tcBorders>
              <w:bottom w:val="single" w:sz="12" w:space="0" w:color="auto"/>
              <w:right w:val="single" w:sz="12" w:space="0" w:color="auto"/>
            </w:tcBorders>
            <w:vAlign w:val="center"/>
          </w:tcPr>
          <w:p w:rsidR="00DA616A" w:rsidRPr="007E42BC" w:rsidRDefault="00DA616A" w:rsidP="00BA789B">
            <w:pPr>
              <w:spacing w:after="0" w:line="240" w:lineRule="auto"/>
              <w:rPr>
                <w:rFonts w:ascii="Arial" w:hAnsi="Arial" w:cs="Arial"/>
                <w:sz w:val="20"/>
                <w:szCs w:val="20"/>
              </w:rPr>
            </w:pP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DA616A" w:rsidRPr="007E42BC" w:rsidRDefault="00290C22" w:rsidP="00BA789B">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6"/>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p>
        </w:tc>
      </w:tr>
      <w:tr w:rsidR="00DA616A" w:rsidRPr="007E42BC" w:rsidTr="00BA789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A616A" w:rsidRPr="007E42BC" w:rsidRDefault="00DA616A" w:rsidP="00BA789B">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Usvajanje znanja vezanih uz čitanje i proučavanje propisane opće i specijalističke literature te primjen</w:t>
            </w:r>
            <w:r w:rsidR="008A5B5C">
              <w:rPr>
                <w:rFonts w:ascii="Arial" w:hAnsi="Arial" w:cs="Arial"/>
                <w:sz w:val="20"/>
                <w:szCs w:val="20"/>
              </w:rPr>
              <w:t>a</w:t>
            </w:r>
            <w:r>
              <w:rPr>
                <w:rFonts w:ascii="Arial" w:hAnsi="Arial" w:cs="Arial"/>
                <w:sz w:val="20"/>
                <w:szCs w:val="20"/>
              </w:rPr>
              <w:t xml:space="preserve"> stečenih spoznaja na pripremu i pisanje seminarskog rada čija će struktura biti ustrojena prema pravilima oblikovanja znanstvenih publikacija.</w:t>
            </w: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rsidR="00DA616A" w:rsidRPr="00581A41" w:rsidRDefault="00DA616A" w:rsidP="00BA789B">
            <w:pPr>
              <w:tabs>
                <w:tab w:val="left" w:pos="2820"/>
              </w:tabs>
              <w:spacing w:after="0"/>
              <w:rPr>
                <w:rFonts w:ascii="Arial" w:hAnsi="Arial" w:cs="Arial"/>
                <w:sz w:val="20"/>
                <w:szCs w:val="20"/>
              </w:rPr>
            </w:pPr>
            <w:r>
              <w:rPr>
                <w:rFonts w:ascii="Arial" w:hAnsi="Arial" w:cs="Arial"/>
                <w:sz w:val="20"/>
                <w:szCs w:val="20"/>
              </w:rPr>
              <w:t>Izvršen individualni plan za 1. semestar i upisan 2. semestar studija.</w:t>
            </w: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rsidR="00DA616A" w:rsidRDefault="00DA616A" w:rsidP="00BA789B">
            <w:pPr>
              <w:tabs>
                <w:tab w:val="left" w:pos="2820"/>
              </w:tabs>
              <w:spacing w:after="0"/>
              <w:rPr>
                <w:rFonts w:ascii="Arial" w:hAnsi="Arial" w:cs="Arial"/>
                <w:sz w:val="20"/>
                <w:szCs w:val="20"/>
              </w:rPr>
            </w:pPr>
            <w:r>
              <w:rPr>
                <w:rFonts w:ascii="Arial" w:hAnsi="Arial" w:cs="Arial"/>
                <w:sz w:val="20"/>
                <w:szCs w:val="20"/>
              </w:rPr>
              <w:t>Po završetku kolegija, student će biti u stanju:</w:t>
            </w:r>
          </w:p>
          <w:p w:rsidR="00DA616A" w:rsidRDefault="00DA616A" w:rsidP="00892ADD">
            <w:pPr>
              <w:pStyle w:val="Odlomakpopisa"/>
              <w:numPr>
                <w:ilvl w:val="0"/>
                <w:numId w:val="13"/>
              </w:numPr>
              <w:tabs>
                <w:tab w:val="left" w:pos="2820"/>
              </w:tabs>
              <w:spacing w:after="0"/>
              <w:rPr>
                <w:rFonts w:ascii="Arial" w:hAnsi="Arial" w:cs="Arial"/>
                <w:sz w:val="20"/>
                <w:szCs w:val="20"/>
              </w:rPr>
            </w:pPr>
            <w:r>
              <w:rPr>
                <w:rFonts w:ascii="Arial" w:hAnsi="Arial" w:cs="Arial"/>
                <w:sz w:val="20"/>
                <w:szCs w:val="20"/>
              </w:rPr>
              <w:t>Sustavno uobličiti stečene spoznaje;</w:t>
            </w:r>
          </w:p>
          <w:p w:rsidR="00DA616A" w:rsidRDefault="00DA616A" w:rsidP="00892ADD">
            <w:pPr>
              <w:pStyle w:val="Odlomakpopisa"/>
              <w:numPr>
                <w:ilvl w:val="0"/>
                <w:numId w:val="13"/>
              </w:numPr>
              <w:tabs>
                <w:tab w:val="left" w:pos="2820"/>
              </w:tabs>
              <w:spacing w:after="0"/>
              <w:rPr>
                <w:rFonts w:ascii="Arial" w:hAnsi="Arial" w:cs="Arial"/>
                <w:sz w:val="20"/>
                <w:szCs w:val="20"/>
              </w:rPr>
            </w:pPr>
            <w:r>
              <w:rPr>
                <w:rFonts w:ascii="Arial" w:hAnsi="Arial" w:cs="Arial"/>
                <w:sz w:val="20"/>
                <w:szCs w:val="20"/>
              </w:rPr>
              <w:t>Kritički analizirati, sintetizirati i evaluirati stečene spoznaje u nove kompleksne ideje;</w:t>
            </w:r>
          </w:p>
          <w:p w:rsidR="00DA616A" w:rsidRDefault="00DA616A" w:rsidP="00892ADD">
            <w:pPr>
              <w:pStyle w:val="Odlomakpopisa"/>
              <w:numPr>
                <w:ilvl w:val="0"/>
                <w:numId w:val="13"/>
              </w:numPr>
              <w:tabs>
                <w:tab w:val="left" w:pos="2820"/>
              </w:tabs>
              <w:spacing w:after="0"/>
              <w:rPr>
                <w:rFonts w:ascii="Arial" w:hAnsi="Arial" w:cs="Arial"/>
                <w:sz w:val="20"/>
                <w:szCs w:val="20"/>
              </w:rPr>
            </w:pPr>
            <w:r>
              <w:rPr>
                <w:rFonts w:ascii="Arial" w:hAnsi="Arial" w:cs="Arial"/>
                <w:sz w:val="20"/>
                <w:szCs w:val="20"/>
              </w:rPr>
              <w:t>Stvoriti vlastite sudove u suglasju sa znanstvenom i etičkom odgovornošću;</w:t>
            </w:r>
          </w:p>
          <w:p w:rsidR="00DA616A" w:rsidRDefault="00DA616A" w:rsidP="00892ADD">
            <w:pPr>
              <w:pStyle w:val="Odlomakpopisa"/>
              <w:numPr>
                <w:ilvl w:val="0"/>
                <w:numId w:val="13"/>
              </w:numPr>
              <w:tabs>
                <w:tab w:val="left" w:pos="2820"/>
              </w:tabs>
              <w:spacing w:after="0"/>
              <w:rPr>
                <w:rFonts w:ascii="Arial" w:hAnsi="Arial" w:cs="Arial"/>
                <w:sz w:val="20"/>
                <w:szCs w:val="20"/>
              </w:rPr>
            </w:pPr>
            <w:r>
              <w:rPr>
                <w:rFonts w:ascii="Arial" w:hAnsi="Arial" w:cs="Arial"/>
                <w:sz w:val="20"/>
                <w:szCs w:val="20"/>
              </w:rPr>
              <w:t>Pismeno uobličiti seminarski rad.</w:t>
            </w:r>
          </w:p>
          <w:p w:rsidR="00DA616A" w:rsidRPr="007E42BC" w:rsidRDefault="00DA616A" w:rsidP="00BA789B">
            <w:pPr>
              <w:tabs>
                <w:tab w:val="left" w:pos="2820"/>
              </w:tabs>
              <w:spacing w:after="0"/>
              <w:rPr>
                <w:rFonts w:ascii="Arial" w:hAnsi="Arial" w:cs="Arial"/>
                <w:sz w:val="20"/>
                <w:szCs w:val="20"/>
              </w:rPr>
            </w:pP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Teorijski ili širi metodološki okvir doktorske disertacije koji se određuje individualno za svakog studenta.</w:t>
            </w:r>
          </w:p>
        </w:tc>
      </w:tr>
      <w:tr w:rsidR="00DA616A" w:rsidRPr="007E42BC" w:rsidTr="00BA789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439381749"/>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predavanja</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514575674"/>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seminari i radionice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733924767"/>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vježbe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305548918"/>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w:t>
            </w:r>
            <w:r w:rsidR="00DA616A" w:rsidRPr="007E42BC">
              <w:rPr>
                <w:rFonts w:ascii="Arial" w:hAnsi="Arial" w:cs="Arial"/>
                <w:b w:val="0"/>
                <w:i/>
                <w:sz w:val="20"/>
                <w:szCs w:val="20"/>
                <w:lang w:val="hr-HR"/>
              </w:rPr>
              <w:t>on line</w:t>
            </w:r>
            <w:r w:rsidR="00DA616A" w:rsidRPr="007E42BC">
              <w:rPr>
                <w:rFonts w:ascii="Arial" w:hAnsi="Arial" w:cs="Arial"/>
                <w:b w:val="0"/>
                <w:sz w:val="20"/>
                <w:szCs w:val="20"/>
                <w:lang w:val="hr-HR"/>
              </w:rPr>
              <w:t xml:space="preserve"> u cijelosti</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258334365"/>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mješovito e-učenje</w:t>
            </w:r>
          </w:p>
          <w:p w:rsidR="00DA616A" w:rsidRPr="007E42BC" w:rsidRDefault="00E20C86" w:rsidP="00BA789B">
            <w:pPr>
              <w:tabs>
                <w:tab w:val="left" w:pos="2820"/>
              </w:tabs>
              <w:spacing w:after="0"/>
              <w:rPr>
                <w:rFonts w:ascii="Arial" w:hAnsi="Arial" w:cs="Arial"/>
                <w:sz w:val="20"/>
                <w:szCs w:val="20"/>
              </w:rPr>
            </w:pPr>
            <w:sdt>
              <w:sdtPr>
                <w:rPr>
                  <w:rFonts w:ascii="Arial" w:hAnsi="Arial" w:cs="Arial"/>
                  <w:sz w:val="20"/>
                  <w:szCs w:val="20"/>
                </w:rPr>
                <w:id w:val="-1726666631"/>
                <w14:checkbox>
                  <w14:checked w14:val="0"/>
                  <w14:checkedState w14:val="2612" w14:font="MS Gothic"/>
                  <w14:uncheckedState w14:val="2610" w14:font="MS Gothic"/>
                </w14:checkbox>
              </w:sdtPr>
              <w:sdtContent>
                <w:r w:rsidR="00DA616A">
                  <w:rPr>
                    <w:rFonts w:ascii="MS Gothic" w:eastAsia="MS Gothic" w:hAnsi="MS Gothic" w:cs="Arial" w:hint="eastAsia"/>
                    <w:sz w:val="20"/>
                    <w:szCs w:val="20"/>
                  </w:rPr>
                  <w:t>☐</w:t>
                </w:r>
              </w:sdtContent>
            </w:sdt>
            <w:r w:rsidR="00DA616A" w:rsidRPr="007E42BC">
              <w:rPr>
                <w:rFonts w:ascii="Arial" w:hAnsi="Arial" w:cs="Arial"/>
                <w:sz w:val="20"/>
                <w:szCs w:val="20"/>
              </w:rPr>
              <w:t xml:space="preserve"> terenska nastava</w:t>
            </w:r>
          </w:p>
        </w:tc>
        <w:tc>
          <w:tcPr>
            <w:tcW w:w="4162" w:type="dxa"/>
            <w:gridSpan w:val="9"/>
            <w:vMerge w:val="restart"/>
            <w:tcMar>
              <w:left w:w="57" w:type="dxa"/>
              <w:right w:w="57" w:type="dxa"/>
            </w:tcMar>
            <w:vAlign w:val="center"/>
          </w:tcPr>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231850827"/>
                <w14:checkbox>
                  <w14:checked w14:val="1"/>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samostalni  zadaci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255781510"/>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multimedija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674344877"/>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laboratorij</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001885097"/>
                <w14:checkbox>
                  <w14:checked w14:val="1"/>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mentorski rad</w:t>
            </w:r>
          </w:p>
          <w:p w:rsidR="00DA616A" w:rsidRPr="007E42BC" w:rsidRDefault="00E20C86" w:rsidP="00BA789B">
            <w:pPr>
              <w:tabs>
                <w:tab w:val="left" w:pos="2820"/>
              </w:tabs>
              <w:spacing w:after="0"/>
              <w:rPr>
                <w:rFonts w:ascii="Arial" w:hAnsi="Arial" w:cs="Arial"/>
                <w:sz w:val="20"/>
                <w:szCs w:val="20"/>
              </w:rPr>
            </w:pPr>
            <w:sdt>
              <w:sdtPr>
                <w:rPr>
                  <w:rFonts w:ascii="Arial" w:hAnsi="Arial" w:cs="Arial"/>
                  <w:sz w:val="20"/>
                  <w:szCs w:val="20"/>
                </w:rPr>
                <w:id w:val="-557546990"/>
                <w14:checkbox>
                  <w14:checked w14:val="0"/>
                  <w14:checkedState w14:val="2612" w14:font="MS Gothic"/>
                  <w14:uncheckedState w14:val="2610" w14:font="MS Gothic"/>
                </w14:checkbox>
              </w:sdtPr>
              <w:sdtContent>
                <w:r w:rsidR="00DA616A">
                  <w:rPr>
                    <w:rFonts w:ascii="MS Gothic" w:eastAsia="MS Gothic" w:hAnsi="MS Gothic" w:cs="Arial" w:hint="eastAsia"/>
                    <w:sz w:val="20"/>
                    <w:szCs w:val="20"/>
                  </w:rPr>
                  <w:t>☐</w:t>
                </w:r>
              </w:sdtContent>
            </w:sdt>
            <w:r w:rsidR="00DA616A">
              <w:rPr>
                <w:rFonts w:ascii="Arial" w:hAnsi="Arial" w:cs="Arial"/>
                <w:sz w:val="20"/>
                <w:szCs w:val="20"/>
              </w:rPr>
              <w:t xml:space="preserve"> </w:t>
            </w:r>
            <w:r w:rsidR="00DA616A" w:rsidRPr="007E42BC">
              <w:rPr>
                <w:rFonts w:ascii="Arial" w:hAnsi="Arial" w:cs="Arial"/>
                <w:sz w:val="20"/>
                <w:szCs w:val="20"/>
              </w:rPr>
              <w:fldChar w:fldCharType="begin">
                <w:ffData>
                  <w:name w:val="Text1"/>
                  <w:enabled/>
                  <w:calcOnExit w:val="0"/>
                  <w:textInput/>
                </w:ffData>
              </w:fldChar>
            </w:r>
            <w:r w:rsidR="00DA616A" w:rsidRPr="007E42BC">
              <w:rPr>
                <w:rFonts w:ascii="Arial" w:hAnsi="Arial" w:cs="Arial"/>
                <w:sz w:val="20"/>
                <w:szCs w:val="20"/>
              </w:rPr>
              <w:instrText xml:space="preserve"> FORMTEXT </w:instrText>
            </w:r>
            <w:r w:rsidR="00DA616A" w:rsidRPr="007E42BC">
              <w:rPr>
                <w:rFonts w:ascii="Arial" w:hAnsi="Arial" w:cs="Arial"/>
                <w:sz w:val="20"/>
                <w:szCs w:val="20"/>
              </w:rPr>
            </w:r>
            <w:r w:rsidR="00DA616A" w:rsidRPr="007E42BC">
              <w:rPr>
                <w:rFonts w:ascii="Arial" w:hAnsi="Arial" w:cs="Arial"/>
                <w:sz w:val="20"/>
                <w:szCs w:val="20"/>
              </w:rPr>
              <w:fldChar w:fldCharType="separate"/>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fldChar w:fldCharType="end"/>
            </w:r>
            <w:r w:rsidR="00DA616A" w:rsidRPr="007E42BC">
              <w:rPr>
                <w:rFonts w:ascii="Arial" w:hAnsi="Arial" w:cs="Arial"/>
                <w:sz w:val="20"/>
                <w:szCs w:val="20"/>
              </w:rPr>
              <w:t xml:space="preserve"> (ostalo upisati)</w:t>
            </w:r>
            <w:r w:rsidR="00DA616A" w:rsidRPr="007E42BC">
              <w:rPr>
                <w:rFonts w:ascii="Arial" w:hAnsi="Arial" w:cs="Arial"/>
                <w:b/>
                <w:sz w:val="20"/>
                <w:szCs w:val="20"/>
              </w:rPr>
              <w:t xml:space="preserve"> </w:t>
            </w:r>
            <w:r w:rsidR="00DA616A" w:rsidRPr="007E42BC">
              <w:rPr>
                <w:rFonts w:ascii="Arial" w:hAnsi="Arial" w:cs="Arial"/>
                <w:b/>
                <w:sz w:val="20"/>
                <w:szCs w:val="20"/>
                <w:bdr w:val="single" w:sz="12" w:space="0" w:color="auto"/>
              </w:rPr>
              <w:t xml:space="preserve"> </w:t>
            </w:r>
          </w:p>
        </w:tc>
      </w:tr>
      <w:tr w:rsidR="00DA616A" w:rsidRPr="007E42BC" w:rsidTr="00BA789B">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Pr>
                <w:rFonts w:ascii="Arial" w:hAnsi="Arial" w:cs="Arial"/>
                <w:color w:val="000000"/>
                <w:sz w:val="20"/>
                <w:szCs w:val="20"/>
              </w:rPr>
              <w:t>Čitanje literature i izr</w:t>
            </w:r>
            <w:r w:rsidR="00646D61">
              <w:rPr>
                <w:rFonts w:ascii="Arial" w:hAnsi="Arial" w:cs="Arial"/>
                <w:color w:val="000000"/>
                <w:sz w:val="20"/>
                <w:szCs w:val="20"/>
              </w:rPr>
              <w:t>a</w:t>
            </w:r>
            <w:r>
              <w:rPr>
                <w:rFonts w:ascii="Arial" w:hAnsi="Arial" w:cs="Arial"/>
                <w:color w:val="000000"/>
                <w:sz w:val="20"/>
                <w:szCs w:val="20"/>
              </w:rPr>
              <w:t>da rada u opsegu 10 do 15 kartica teksta.</w:t>
            </w:r>
          </w:p>
        </w:tc>
      </w:tr>
      <w:tr w:rsidR="00DA616A" w:rsidRPr="007E42BC" w:rsidTr="00BA789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Pr>
                <w:rFonts w:ascii="Arial" w:hAnsi="Arial" w:cs="Arial"/>
                <w:b w:val="0"/>
                <w:sz w:val="20"/>
                <w:szCs w:val="20"/>
                <w:lang w:val="hr-HR"/>
              </w:rPr>
              <w:t>2</w:t>
            </w:r>
          </w:p>
        </w:tc>
        <w:tc>
          <w:tcPr>
            <w:tcW w:w="1168" w:type="dxa"/>
            <w:gridSpan w:val="3"/>
            <w:tcBorders>
              <w:top w:val="single" w:sz="12" w:space="0" w:color="auto"/>
              <w:right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682" w:type="dxa"/>
            <w:gridSpan w:val="4"/>
            <w:tcBorders>
              <w:top w:val="single" w:sz="12" w:space="0" w:color="auto"/>
              <w:left w:val="single" w:sz="4" w:space="0" w:color="auto"/>
              <w:right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A616A" w:rsidRPr="007E42BC" w:rsidTr="00BA7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168" w:type="dxa"/>
            <w:gridSpan w:val="3"/>
            <w:tcBorders>
              <w:right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682" w:type="dxa"/>
            <w:gridSpan w:val="4"/>
            <w:tcBorders>
              <w:left w:val="single" w:sz="4" w:space="0" w:color="auto"/>
              <w:right w:val="single" w:sz="12"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A616A" w:rsidRPr="007E42BC" w:rsidTr="00BA7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Pr>
                <w:rFonts w:ascii="Arial" w:hAnsi="Arial" w:cs="Arial"/>
                <w:b w:val="0"/>
                <w:sz w:val="20"/>
                <w:szCs w:val="20"/>
                <w:lang w:val="hr-HR"/>
              </w:rPr>
              <w:t>3</w:t>
            </w:r>
          </w:p>
        </w:tc>
        <w:tc>
          <w:tcPr>
            <w:tcW w:w="1168" w:type="dxa"/>
            <w:gridSpan w:val="3"/>
            <w:tcBorders>
              <w:right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682" w:type="dxa"/>
            <w:gridSpan w:val="4"/>
            <w:tcBorders>
              <w:left w:val="single" w:sz="4" w:space="0" w:color="auto"/>
              <w:right w:val="single" w:sz="12"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A616A" w:rsidRPr="007E42BC" w:rsidTr="00BA7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168" w:type="dxa"/>
            <w:gridSpan w:val="3"/>
            <w:tcBorders>
              <w:bottom w:val="single" w:sz="4" w:space="0" w:color="auto"/>
              <w:right w:val="single" w:sz="4"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682" w:type="dxa"/>
            <w:gridSpan w:val="4"/>
            <w:tcBorders>
              <w:left w:val="single" w:sz="4" w:space="0" w:color="auto"/>
              <w:bottom w:val="single" w:sz="4" w:space="0" w:color="auto"/>
              <w:right w:val="single" w:sz="12"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A616A" w:rsidRPr="007E42BC" w:rsidTr="00BA789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168" w:type="dxa"/>
            <w:gridSpan w:val="3"/>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682" w:type="dxa"/>
            <w:gridSpan w:val="4"/>
            <w:tcBorders>
              <w:left w:val="single" w:sz="8" w:space="0" w:color="auto"/>
              <w:bottom w:val="single" w:sz="12" w:space="0" w:color="auto"/>
              <w:right w:val="single" w:sz="12"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A616A" w:rsidRPr="007E42BC" w:rsidTr="00BA789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Temelji se na kakvoći izrađenog seminarskog rada. Ispunjenje obveza mentor potvrđuje naznakom „izvršeno“.</w:t>
            </w:r>
          </w:p>
        </w:tc>
      </w:tr>
      <w:tr w:rsidR="00DA616A" w:rsidRPr="007E42BC" w:rsidTr="00BA789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DA616A" w:rsidRPr="007E42BC" w:rsidTr="00BA7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color w:val="000000"/>
                <w:sz w:val="20"/>
                <w:szCs w:val="20"/>
              </w:rPr>
            </w:pPr>
            <w:r>
              <w:rPr>
                <w:rFonts w:ascii="Arial" w:hAnsi="Arial" w:cs="Arial"/>
                <w:color w:val="000000"/>
                <w:sz w:val="20"/>
                <w:szCs w:val="20"/>
              </w:rPr>
              <w:t>Propisuje mentor ovisno o predmetu istraživanja.</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r>
      <w:tr w:rsidR="00DA616A" w:rsidRPr="007E42BC" w:rsidTr="00BA7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r>
      <w:tr w:rsidR="00DA616A" w:rsidRPr="007E42BC" w:rsidTr="00BA789B">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DA616A" w:rsidRPr="007E42BC" w:rsidRDefault="00DA616A" w:rsidP="00BA789B">
            <w:pPr>
              <w:tabs>
                <w:tab w:val="left" w:pos="567"/>
              </w:tabs>
              <w:spacing w:after="0" w:line="240" w:lineRule="auto"/>
              <w:rPr>
                <w:rFonts w:ascii="Arial"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3"/>
            <w:tcBorders>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Podnošenje završnog izvješća o izvršenju individualnog izvedbenog plana. Studentske ankete. Razgovori sa studentima. Razgovor i razmjena iskustava s ostalim članovima Vijeća doktorskog studija Umjetničke akademije.</w:t>
            </w: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r>
    </w:tbl>
    <w:p w:rsidR="00DA616A" w:rsidRDefault="00DA616A" w:rsidP="00DA616A">
      <w:pPr>
        <w:spacing w:after="0" w:line="240" w:lineRule="auto"/>
        <w:jc w:val="both"/>
        <w:rPr>
          <w:rFonts w:ascii="Arial" w:hAnsi="Arial" w:cs="Arial"/>
          <w:sz w:val="20"/>
          <w:szCs w:val="20"/>
        </w:rPr>
      </w:pPr>
    </w:p>
    <w:p w:rsidR="00DA616A" w:rsidRDefault="00DA616A" w:rsidP="00DA616A">
      <w:pPr>
        <w:spacing w:after="0" w:line="240" w:lineRule="auto"/>
        <w:jc w:val="both"/>
        <w:rPr>
          <w:rFonts w:ascii="Arial" w:hAnsi="Arial" w:cs="Arial"/>
          <w:sz w:val="20"/>
          <w:szCs w:val="20"/>
        </w:rPr>
      </w:pPr>
    </w:p>
    <w:p w:rsidR="00DA616A" w:rsidRDefault="00DA616A" w:rsidP="00DA616A">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513"/>
        <w:gridCol w:w="567"/>
        <w:gridCol w:w="425"/>
        <w:gridCol w:w="709"/>
        <w:gridCol w:w="548"/>
      </w:tblGrid>
      <w:tr w:rsidR="00DA616A" w:rsidRPr="007E42BC" w:rsidTr="00BA789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A616A" w:rsidRPr="007E42BC" w:rsidRDefault="00DA616A" w:rsidP="00BA789B">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DA616A" w:rsidRPr="007E42BC" w:rsidRDefault="00DA616A" w:rsidP="00BA789B">
            <w:pPr>
              <w:spacing w:before="60" w:after="60" w:line="240" w:lineRule="auto"/>
              <w:ind w:left="397" w:hanging="397"/>
              <w:rPr>
                <w:rFonts w:ascii="Arial" w:hAnsi="Arial" w:cs="Arial"/>
                <w:b/>
                <w:sz w:val="20"/>
                <w:szCs w:val="20"/>
              </w:rPr>
            </w:pPr>
            <w:r>
              <w:rPr>
                <w:rFonts w:ascii="Arial" w:hAnsi="Arial" w:cs="Arial"/>
                <w:b/>
                <w:sz w:val="20"/>
                <w:szCs w:val="20"/>
              </w:rPr>
              <w:t>Doktorski seminar 3</w:t>
            </w: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DA616A" w:rsidRPr="007E42BC" w:rsidRDefault="005554FE" w:rsidP="00BA789B">
            <w:pPr>
              <w:spacing w:after="0" w:line="240" w:lineRule="auto"/>
              <w:rPr>
                <w:rFonts w:ascii="Arial" w:hAnsi="Arial" w:cs="Arial"/>
                <w:sz w:val="20"/>
                <w:szCs w:val="20"/>
              </w:rPr>
            </w:pPr>
            <w:r>
              <w:rPr>
                <w:rFonts w:ascii="Arial" w:hAnsi="Arial" w:cs="Arial"/>
                <w:sz w:val="20"/>
                <w:szCs w:val="20"/>
              </w:rPr>
              <w:t>UATD25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II</w:t>
            </w: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DA616A" w:rsidRPr="007E42BC" w:rsidRDefault="008F5ACE" w:rsidP="00BA789B">
            <w:pPr>
              <w:spacing w:after="0" w:line="240" w:lineRule="auto"/>
              <w:rPr>
                <w:rFonts w:ascii="Arial" w:hAnsi="Arial" w:cs="Arial"/>
                <w:sz w:val="20"/>
                <w:szCs w:val="20"/>
              </w:rPr>
            </w:pPr>
            <w:r>
              <w:rPr>
                <w:rFonts w:ascii="Arial" w:hAnsi="Arial" w:cs="Arial"/>
                <w:sz w:val="20"/>
                <w:szCs w:val="20"/>
              </w:rPr>
              <w:t>dr.sc. Mirjana Siriščević, red.prof. (T); dr.sc. Davorka Radica, red.prof.; dr.sc. Ivana Tomić-Ferić, red.prof.; dr.sc.; dr.sc. Leon Stefanija, red.prof.; dr.sc. Vito Balić, doc.; dr.sc. Jelica Valjalo Kaporelo, doc.</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10</w:t>
            </w:r>
          </w:p>
        </w:tc>
      </w:tr>
      <w:tr w:rsidR="00DA616A" w:rsidRPr="007E42BC" w:rsidTr="00BA789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Komentor</w:t>
            </w:r>
          </w:p>
        </w:tc>
        <w:tc>
          <w:tcPr>
            <w:tcW w:w="2288" w:type="dxa"/>
            <w:gridSpan w:val="4"/>
            <w:vMerge w:val="restart"/>
            <w:tcBorders>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513" w:type="dxa"/>
            <w:tcBorders>
              <w:bottom w:val="single" w:sz="12" w:space="0" w:color="auto"/>
              <w:right w:val="single" w:sz="12" w:space="0" w:color="auto"/>
            </w:tcBorders>
            <w:tcMar>
              <w:left w:w="57" w:type="dxa"/>
              <w:right w:w="57" w:type="dxa"/>
            </w:tcMar>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P</w:t>
            </w:r>
          </w:p>
        </w:tc>
        <w:tc>
          <w:tcPr>
            <w:tcW w:w="567" w:type="dxa"/>
            <w:tcBorders>
              <w:bottom w:val="single" w:sz="12" w:space="0" w:color="auto"/>
              <w:right w:val="single" w:sz="12" w:space="0" w:color="auto"/>
            </w:tcBorders>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S</w:t>
            </w:r>
          </w:p>
        </w:tc>
        <w:tc>
          <w:tcPr>
            <w:tcW w:w="425" w:type="dxa"/>
            <w:tcBorders>
              <w:bottom w:val="single" w:sz="12" w:space="0" w:color="auto"/>
              <w:right w:val="single" w:sz="12" w:space="0" w:color="auto"/>
            </w:tcBorders>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V</w:t>
            </w:r>
          </w:p>
        </w:tc>
        <w:tc>
          <w:tcPr>
            <w:tcW w:w="709" w:type="dxa"/>
            <w:tcBorders>
              <w:bottom w:val="single" w:sz="12" w:space="0" w:color="auto"/>
              <w:right w:val="single" w:sz="12" w:space="0" w:color="auto"/>
            </w:tcBorders>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T</w:t>
            </w:r>
          </w:p>
        </w:tc>
        <w:tc>
          <w:tcPr>
            <w:tcW w:w="548" w:type="dxa"/>
            <w:tcBorders>
              <w:bottom w:val="single" w:sz="12" w:space="0" w:color="auto"/>
              <w:right w:val="single" w:sz="12" w:space="0" w:color="auto"/>
            </w:tcBorders>
            <w:vAlign w:val="center"/>
          </w:tcPr>
          <w:p w:rsidR="00DA616A" w:rsidRPr="002A6F2B" w:rsidRDefault="00DA616A" w:rsidP="00BA789B">
            <w:pPr>
              <w:spacing w:after="0" w:line="240" w:lineRule="auto"/>
              <w:jc w:val="center"/>
              <w:rPr>
                <w:rFonts w:ascii="Arial" w:hAnsi="Arial" w:cs="Arial"/>
                <w:sz w:val="20"/>
                <w:szCs w:val="20"/>
              </w:rPr>
            </w:pPr>
          </w:p>
        </w:tc>
      </w:tr>
      <w:tr w:rsidR="00DA616A" w:rsidRPr="007E42BC" w:rsidTr="00BA789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p>
        </w:tc>
        <w:tc>
          <w:tcPr>
            <w:tcW w:w="513" w:type="dxa"/>
            <w:tcBorders>
              <w:bottom w:val="single" w:sz="12" w:space="0" w:color="auto"/>
              <w:right w:val="single" w:sz="12" w:space="0" w:color="auto"/>
            </w:tcBorders>
            <w:tcMar>
              <w:left w:w="57" w:type="dxa"/>
              <w:right w:w="57" w:type="dxa"/>
            </w:tcMar>
            <w:vAlign w:val="center"/>
          </w:tcPr>
          <w:p w:rsidR="00DA616A" w:rsidRPr="007E42BC" w:rsidRDefault="00DA616A" w:rsidP="00BA789B">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rsidR="00DA616A" w:rsidRPr="007E42BC" w:rsidRDefault="000952B5" w:rsidP="00BA789B">
            <w:pPr>
              <w:spacing w:after="0" w:line="240" w:lineRule="auto"/>
              <w:rPr>
                <w:rFonts w:ascii="Arial" w:hAnsi="Arial" w:cs="Arial"/>
                <w:sz w:val="20"/>
                <w:szCs w:val="20"/>
              </w:rPr>
            </w:pPr>
            <w:r>
              <w:rPr>
                <w:rFonts w:ascii="Arial" w:hAnsi="Arial" w:cs="Arial"/>
                <w:sz w:val="20"/>
                <w:szCs w:val="20"/>
              </w:rPr>
              <w:t>50</w:t>
            </w:r>
          </w:p>
        </w:tc>
        <w:tc>
          <w:tcPr>
            <w:tcW w:w="425" w:type="dxa"/>
            <w:tcBorders>
              <w:bottom w:val="single" w:sz="12" w:space="0" w:color="auto"/>
              <w:right w:val="single" w:sz="12" w:space="0" w:color="auto"/>
            </w:tcBorders>
            <w:vAlign w:val="center"/>
          </w:tcPr>
          <w:p w:rsidR="00DA616A" w:rsidRPr="007E42BC" w:rsidRDefault="00DA616A" w:rsidP="00BA789B">
            <w:pPr>
              <w:spacing w:after="0" w:line="240" w:lineRule="auto"/>
              <w:rPr>
                <w:rFonts w:ascii="Arial" w:hAnsi="Arial" w:cs="Arial"/>
                <w:sz w:val="20"/>
                <w:szCs w:val="20"/>
              </w:rPr>
            </w:pPr>
          </w:p>
        </w:tc>
        <w:tc>
          <w:tcPr>
            <w:tcW w:w="709" w:type="dxa"/>
            <w:tcBorders>
              <w:bottom w:val="single" w:sz="12" w:space="0" w:color="auto"/>
              <w:right w:val="single" w:sz="12" w:space="0" w:color="auto"/>
            </w:tcBorders>
            <w:vAlign w:val="center"/>
          </w:tcPr>
          <w:p w:rsidR="00DA616A" w:rsidRPr="007E42BC" w:rsidRDefault="00DA616A" w:rsidP="00BA789B">
            <w:pPr>
              <w:spacing w:after="0" w:line="240" w:lineRule="auto"/>
              <w:rPr>
                <w:rFonts w:ascii="Arial" w:hAnsi="Arial" w:cs="Arial"/>
                <w:sz w:val="20"/>
                <w:szCs w:val="20"/>
              </w:rPr>
            </w:pPr>
          </w:p>
        </w:tc>
        <w:tc>
          <w:tcPr>
            <w:tcW w:w="548" w:type="dxa"/>
            <w:tcBorders>
              <w:bottom w:val="single" w:sz="12" w:space="0" w:color="auto"/>
              <w:right w:val="single" w:sz="12" w:space="0" w:color="auto"/>
            </w:tcBorders>
            <w:vAlign w:val="center"/>
          </w:tcPr>
          <w:p w:rsidR="00DA616A" w:rsidRPr="007E42BC" w:rsidRDefault="00DA616A" w:rsidP="00BA789B">
            <w:pPr>
              <w:spacing w:after="0" w:line="240" w:lineRule="auto"/>
              <w:rPr>
                <w:rFonts w:ascii="Arial" w:hAnsi="Arial" w:cs="Arial"/>
                <w:sz w:val="20"/>
                <w:szCs w:val="20"/>
              </w:rPr>
            </w:pP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p>
        </w:tc>
      </w:tr>
      <w:tr w:rsidR="00DA616A" w:rsidRPr="007E42BC" w:rsidTr="00BA789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A616A" w:rsidRPr="007E42BC" w:rsidRDefault="00DA616A" w:rsidP="00BA789B">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 xml:space="preserve">Usvajanje znanja vezanih uz čitanje i proučavanje propisane opće i specijalističke literature te primjenu stečenih spoznaja na pripremu i pisanje opsežnijeg seminarskog rada čija će struktura biti ustrojena prema pravilima oblikovanja znanstvenih publikacija. </w:t>
            </w: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DA616A" w:rsidRPr="00224D8C" w:rsidRDefault="00DA616A" w:rsidP="00BA789B">
            <w:pPr>
              <w:tabs>
                <w:tab w:val="left" w:pos="2820"/>
              </w:tabs>
              <w:spacing w:after="0"/>
              <w:rPr>
                <w:rFonts w:ascii="Arial" w:hAnsi="Arial" w:cs="Arial"/>
                <w:sz w:val="20"/>
                <w:szCs w:val="20"/>
              </w:rPr>
            </w:pPr>
            <w:r>
              <w:rPr>
                <w:rFonts w:ascii="Arial" w:hAnsi="Arial" w:cs="Arial"/>
                <w:sz w:val="20"/>
                <w:szCs w:val="20"/>
              </w:rPr>
              <w:t>Izvršen individualni plan za 2. semestar i upisana 2. godina studija.</w:t>
            </w: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DA616A" w:rsidRDefault="00DA616A" w:rsidP="00BA789B">
            <w:pPr>
              <w:tabs>
                <w:tab w:val="left" w:pos="2820"/>
              </w:tabs>
              <w:spacing w:after="0"/>
              <w:rPr>
                <w:rFonts w:ascii="Arial" w:hAnsi="Arial" w:cs="Arial"/>
                <w:sz w:val="20"/>
                <w:szCs w:val="20"/>
              </w:rPr>
            </w:pPr>
            <w:r>
              <w:rPr>
                <w:rFonts w:ascii="Arial" w:hAnsi="Arial" w:cs="Arial"/>
                <w:sz w:val="20"/>
                <w:szCs w:val="20"/>
              </w:rPr>
              <w:t>Po završetku kolegija, student će biti u stanju:</w:t>
            </w:r>
          </w:p>
          <w:p w:rsidR="00DA616A" w:rsidRDefault="00DA616A" w:rsidP="00892ADD">
            <w:pPr>
              <w:pStyle w:val="Odlomakpopisa"/>
              <w:numPr>
                <w:ilvl w:val="0"/>
                <w:numId w:val="13"/>
              </w:numPr>
              <w:tabs>
                <w:tab w:val="left" w:pos="2820"/>
              </w:tabs>
              <w:spacing w:after="0"/>
              <w:rPr>
                <w:rFonts w:ascii="Arial" w:hAnsi="Arial" w:cs="Arial"/>
                <w:sz w:val="20"/>
                <w:szCs w:val="20"/>
              </w:rPr>
            </w:pPr>
            <w:r>
              <w:rPr>
                <w:rFonts w:ascii="Arial" w:hAnsi="Arial" w:cs="Arial"/>
                <w:sz w:val="20"/>
                <w:szCs w:val="20"/>
              </w:rPr>
              <w:t>Sustavno uobličiti stečene spoznaje;</w:t>
            </w:r>
          </w:p>
          <w:p w:rsidR="00DA616A" w:rsidRDefault="00DA616A" w:rsidP="00892ADD">
            <w:pPr>
              <w:pStyle w:val="Odlomakpopisa"/>
              <w:numPr>
                <w:ilvl w:val="0"/>
                <w:numId w:val="13"/>
              </w:numPr>
              <w:tabs>
                <w:tab w:val="left" w:pos="2820"/>
              </w:tabs>
              <w:spacing w:after="0"/>
              <w:rPr>
                <w:rFonts w:ascii="Arial" w:hAnsi="Arial" w:cs="Arial"/>
                <w:sz w:val="20"/>
                <w:szCs w:val="20"/>
              </w:rPr>
            </w:pPr>
            <w:r>
              <w:rPr>
                <w:rFonts w:ascii="Arial" w:hAnsi="Arial" w:cs="Arial"/>
                <w:sz w:val="20"/>
                <w:szCs w:val="20"/>
              </w:rPr>
              <w:t>Kritički analizirati, sintetizirati i evaluirati stečene spoznaje u nove kompleksne ideje;</w:t>
            </w:r>
          </w:p>
          <w:p w:rsidR="00DA616A" w:rsidRDefault="00DA616A" w:rsidP="00892ADD">
            <w:pPr>
              <w:pStyle w:val="Odlomakpopisa"/>
              <w:numPr>
                <w:ilvl w:val="0"/>
                <w:numId w:val="13"/>
              </w:numPr>
              <w:tabs>
                <w:tab w:val="left" w:pos="2820"/>
              </w:tabs>
              <w:spacing w:after="0"/>
              <w:rPr>
                <w:rFonts w:ascii="Arial" w:hAnsi="Arial" w:cs="Arial"/>
                <w:sz w:val="20"/>
                <w:szCs w:val="20"/>
              </w:rPr>
            </w:pPr>
            <w:r>
              <w:rPr>
                <w:rFonts w:ascii="Arial" w:hAnsi="Arial" w:cs="Arial"/>
                <w:sz w:val="20"/>
                <w:szCs w:val="20"/>
              </w:rPr>
              <w:t>Stvoriti vlastite sudove u suglasju sa znanstvenom i etičkom odgovornošću;</w:t>
            </w:r>
          </w:p>
          <w:p w:rsidR="00DA616A" w:rsidRPr="00224D8C" w:rsidRDefault="00DA616A" w:rsidP="00892ADD">
            <w:pPr>
              <w:pStyle w:val="Odlomakpopisa"/>
              <w:numPr>
                <w:ilvl w:val="0"/>
                <w:numId w:val="13"/>
              </w:numPr>
              <w:tabs>
                <w:tab w:val="left" w:pos="2820"/>
              </w:tabs>
              <w:spacing w:after="0"/>
              <w:rPr>
                <w:rFonts w:ascii="Arial" w:hAnsi="Arial" w:cs="Arial"/>
                <w:sz w:val="20"/>
                <w:szCs w:val="20"/>
              </w:rPr>
            </w:pPr>
            <w:r>
              <w:rPr>
                <w:rFonts w:ascii="Arial" w:hAnsi="Arial" w:cs="Arial"/>
                <w:sz w:val="20"/>
                <w:szCs w:val="20"/>
              </w:rPr>
              <w:t>Pismeno uobličiti koncept seminarskog rada.</w:t>
            </w: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Teorijski ili širi metodološki okvir doktorske disertacije koji se određuje individualno za svakog studenta.</w:t>
            </w:r>
          </w:p>
        </w:tc>
      </w:tr>
      <w:tr w:rsidR="00DA616A" w:rsidRPr="007E42BC" w:rsidTr="00BA789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42045890"/>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predavanja</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361206831"/>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seminari i radionice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694291813"/>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vježbe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95666027"/>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w:t>
            </w:r>
            <w:r w:rsidR="00DA616A" w:rsidRPr="007E42BC">
              <w:rPr>
                <w:rFonts w:ascii="Arial" w:hAnsi="Arial" w:cs="Arial"/>
                <w:b w:val="0"/>
                <w:i/>
                <w:sz w:val="20"/>
                <w:szCs w:val="20"/>
                <w:lang w:val="hr-HR"/>
              </w:rPr>
              <w:t>on line</w:t>
            </w:r>
            <w:r w:rsidR="00DA616A" w:rsidRPr="007E42BC">
              <w:rPr>
                <w:rFonts w:ascii="Arial" w:hAnsi="Arial" w:cs="Arial"/>
                <w:b w:val="0"/>
                <w:sz w:val="20"/>
                <w:szCs w:val="20"/>
                <w:lang w:val="hr-HR"/>
              </w:rPr>
              <w:t xml:space="preserve"> u cijelosti</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2093767314"/>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mješovito e-učenje</w:t>
            </w:r>
          </w:p>
          <w:p w:rsidR="00DA616A" w:rsidRPr="007E42BC" w:rsidRDefault="00E20C86" w:rsidP="00BA789B">
            <w:pPr>
              <w:tabs>
                <w:tab w:val="left" w:pos="2820"/>
              </w:tabs>
              <w:spacing w:after="0"/>
              <w:rPr>
                <w:rFonts w:ascii="Arial" w:hAnsi="Arial" w:cs="Arial"/>
                <w:sz w:val="20"/>
                <w:szCs w:val="20"/>
              </w:rPr>
            </w:pPr>
            <w:sdt>
              <w:sdtPr>
                <w:rPr>
                  <w:rFonts w:ascii="Arial" w:hAnsi="Arial" w:cs="Arial"/>
                  <w:sz w:val="20"/>
                  <w:szCs w:val="20"/>
                </w:rPr>
                <w:id w:val="-906304557"/>
                <w14:checkbox>
                  <w14:checked w14:val="0"/>
                  <w14:checkedState w14:val="2612" w14:font="MS Gothic"/>
                  <w14:uncheckedState w14:val="2610" w14:font="MS Gothic"/>
                </w14:checkbox>
              </w:sdtPr>
              <w:sdtContent>
                <w:r w:rsidR="00DA616A">
                  <w:rPr>
                    <w:rFonts w:ascii="MS Gothic" w:eastAsia="MS Gothic" w:hAnsi="MS Gothic" w:cs="Arial" w:hint="eastAsia"/>
                    <w:sz w:val="20"/>
                    <w:szCs w:val="20"/>
                  </w:rPr>
                  <w:t>☐</w:t>
                </w:r>
              </w:sdtContent>
            </w:sdt>
            <w:r w:rsidR="00DA616A"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988593456"/>
                <w14:checkbox>
                  <w14:checked w14:val="1"/>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samostalni  zadaci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693676326"/>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multimedija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326132701"/>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laboratorij</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486970894"/>
                <w14:checkbox>
                  <w14:checked w14:val="1"/>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mentorski rad</w:t>
            </w:r>
          </w:p>
          <w:p w:rsidR="00DA616A" w:rsidRPr="007E42BC" w:rsidRDefault="00E20C86" w:rsidP="00BA789B">
            <w:pPr>
              <w:tabs>
                <w:tab w:val="left" w:pos="2820"/>
              </w:tabs>
              <w:spacing w:after="0"/>
              <w:rPr>
                <w:rFonts w:ascii="Arial" w:hAnsi="Arial" w:cs="Arial"/>
                <w:sz w:val="20"/>
                <w:szCs w:val="20"/>
              </w:rPr>
            </w:pPr>
            <w:sdt>
              <w:sdtPr>
                <w:rPr>
                  <w:rFonts w:ascii="Arial" w:hAnsi="Arial" w:cs="Arial"/>
                  <w:sz w:val="20"/>
                  <w:szCs w:val="20"/>
                </w:rPr>
                <w:id w:val="1061287543"/>
                <w14:checkbox>
                  <w14:checked w14:val="0"/>
                  <w14:checkedState w14:val="2612" w14:font="MS Gothic"/>
                  <w14:uncheckedState w14:val="2610" w14:font="MS Gothic"/>
                </w14:checkbox>
              </w:sdtPr>
              <w:sdtContent>
                <w:r w:rsidR="00DA616A">
                  <w:rPr>
                    <w:rFonts w:ascii="MS Gothic" w:eastAsia="MS Gothic" w:hAnsi="MS Gothic" w:cs="Arial" w:hint="eastAsia"/>
                    <w:sz w:val="20"/>
                    <w:szCs w:val="20"/>
                  </w:rPr>
                  <w:t>☐</w:t>
                </w:r>
              </w:sdtContent>
            </w:sdt>
            <w:r w:rsidR="00DA616A">
              <w:rPr>
                <w:rFonts w:ascii="Arial" w:hAnsi="Arial" w:cs="Arial"/>
                <w:sz w:val="20"/>
                <w:szCs w:val="20"/>
              </w:rPr>
              <w:t xml:space="preserve"> </w:t>
            </w:r>
            <w:r w:rsidR="00DA616A" w:rsidRPr="007E42BC">
              <w:rPr>
                <w:rFonts w:ascii="Arial" w:hAnsi="Arial" w:cs="Arial"/>
                <w:sz w:val="20"/>
                <w:szCs w:val="20"/>
              </w:rPr>
              <w:fldChar w:fldCharType="begin">
                <w:ffData>
                  <w:name w:val="Text1"/>
                  <w:enabled/>
                  <w:calcOnExit w:val="0"/>
                  <w:textInput/>
                </w:ffData>
              </w:fldChar>
            </w:r>
            <w:r w:rsidR="00DA616A" w:rsidRPr="007E42BC">
              <w:rPr>
                <w:rFonts w:ascii="Arial" w:hAnsi="Arial" w:cs="Arial"/>
                <w:sz w:val="20"/>
                <w:szCs w:val="20"/>
              </w:rPr>
              <w:instrText xml:space="preserve"> FORMTEXT </w:instrText>
            </w:r>
            <w:r w:rsidR="00DA616A" w:rsidRPr="007E42BC">
              <w:rPr>
                <w:rFonts w:ascii="Arial" w:hAnsi="Arial" w:cs="Arial"/>
                <w:sz w:val="20"/>
                <w:szCs w:val="20"/>
              </w:rPr>
            </w:r>
            <w:r w:rsidR="00DA616A" w:rsidRPr="007E42BC">
              <w:rPr>
                <w:rFonts w:ascii="Arial" w:hAnsi="Arial" w:cs="Arial"/>
                <w:sz w:val="20"/>
                <w:szCs w:val="20"/>
              </w:rPr>
              <w:fldChar w:fldCharType="separate"/>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fldChar w:fldCharType="end"/>
            </w:r>
            <w:r w:rsidR="00DA616A" w:rsidRPr="007E42BC">
              <w:rPr>
                <w:rFonts w:ascii="Arial" w:hAnsi="Arial" w:cs="Arial"/>
                <w:sz w:val="20"/>
                <w:szCs w:val="20"/>
              </w:rPr>
              <w:t xml:space="preserve"> (ostalo upisati)</w:t>
            </w:r>
            <w:r w:rsidR="00DA616A" w:rsidRPr="007E42BC">
              <w:rPr>
                <w:rFonts w:ascii="Arial" w:hAnsi="Arial" w:cs="Arial"/>
                <w:b/>
                <w:sz w:val="20"/>
                <w:szCs w:val="20"/>
              </w:rPr>
              <w:t xml:space="preserve"> </w:t>
            </w:r>
            <w:r w:rsidR="00DA616A" w:rsidRPr="007E42BC">
              <w:rPr>
                <w:rFonts w:ascii="Arial" w:hAnsi="Arial" w:cs="Arial"/>
                <w:b/>
                <w:sz w:val="20"/>
                <w:szCs w:val="20"/>
                <w:bdr w:val="single" w:sz="12" w:space="0" w:color="auto"/>
              </w:rPr>
              <w:t xml:space="preserve"> </w:t>
            </w:r>
          </w:p>
        </w:tc>
      </w:tr>
      <w:tr w:rsidR="00DA616A" w:rsidRPr="007E42BC" w:rsidTr="00BA789B">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Pr>
                <w:rFonts w:ascii="Arial" w:hAnsi="Arial" w:cs="Arial"/>
                <w:color w:val="000000"/>
                <w:sz w:val="20"/>
                <w:szCs w:val="20"/>
              </w:rPr>
              <w:t>Čitanje literature i izrada koncepta rada u opsegu 15 do 20 . kartica teksta.</w:t>
            </w:r>
          </w:p>
        </w:tc>
      </w:tr>
      <w:tr w:rsidR="00DA616A" w:rsidRPr="007E42BC" w:rsidTr="00BA789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Pr>
                <w:rFonts w:ascii="Arial" w:hAnsi="Arial" w:cs="Arial"/>
                <w:b w:val="0"/>
                <w:sz w:val="20"/>
                <w:szCs w:val="20"/>
                <w:lang w:val="hr-HR"/>
              </w:rPr>
              <w:t>4</w:t>
            </w:r>
          </w:p>
        </w:tc>
        <w:tc>
          <w:tcPr>
            <w:tcW w:w="1168" w:type="dxa"/>
            <w:gridSpan w:val="3"/>
            <w:tcBorders>
              <w:top w:val="single" w:sz="12" w:space="0" w:color="auto"/>
              <w:right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682" w:type="dxa"/>
            <w:gridSpan w:val="3"/>
            <w:tcBorders>
              <w:top w:val="single" w:sz="12" w:space="0" w:color="auto"/>
              <w:left w:val="single" w:sz="4" w:space="0" w:color="auto"/>
              <w:right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A616A" w:rsidRPr="007E42BC" w:rsidTr="00BA7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168" w:type="dxa"/>
            <w:gridSpan w:val="3"/>
            <w:tcBorders>
              <w:right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682" w:type="dxa"/>
            <w:gridSpan w:val="3"/>
            <w:tcBorders>
              <w:left w:val="single" w:sz="4" w:space="0" w:color="auto"/>
              <w:right w:val="single" w:sz="12"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A616A" w:rsidRPr="007E42BC" w:rsidTr="00BA7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Pr>
                <w:rFonts w:ascii="Arial" w:hAnsi="Arial" w:cs="Arial"/>
                <w:b w:val="0"/>
                <w:sz w:val="20"/>
                <w:szCs w:val="20"/>
                <w:lang w:val="hr-HR"/>
              </w:rPr>
              <w:t>6</w:t>
            </w:r>
          </w:p>
        </w:tc>
        <w:tc>
          <w:tcPr>
            <w:tcW w:w="1168" w:type="dxa"/>
            <w:gridSpan w:val="3"/>
            <w:tcBorders>
              <w:right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682" w:type="dxa"/>
            <w:gridSpan w:val="3"/>
            <w:tcBorders>
              <w:left w:val="single" w:sz="4" w:space="0" w:color="auto"/>
              <w:right w:val="single" w:sz="12"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A616A" w:rsidRPr="007E42BC" w:rsidTr="00BA7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168" w:type="dxa"/>
            <w:gridSpan w:val="3"/>
            <w:tcBorders>
              <w:bottom w:val="single" w:sz="4" w:space="0" w:color="auto"/>
              <w:right w:val="single" w:sz="4"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682"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A616A" w:rsidRPr="007E42BC" w:rsidTr="00BA789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168" w:type="dxa"/>
            <w:gridSpan w:val="3"/>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682" w:type="dxa"/>
            <w:gridSpan w:val="3"/>
            <w:tcBorders>
              <w:left w:val="single" w:sz="8" w:space="0" w:color="auto"/>
              <w:bottom w:val="single" w:sz="12" w:space="0" w:color="auto"/>
              <w:right w:val="single" w:sz="12"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A616A" w:rsidRPr="007E42BC" w:rsidTr="00BA789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Temelji se na kakvoći izrađenog koncepta rada. Ispunjenje obveza mentor potvrđuje naznakom „izvršeno“.</w:t>
            </w:r>
          </w:p>
        </w:tc>
      </w:tr>
      <w:tr w:rsidR="00DA616A" w:rsidRPr="007E42BC" w:rsidTr="00BA789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080"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682"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DA616A" w:rsidRPr="007E42BC" w:rsidTr="00BA7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color w:val="000000"/>
                <w:sz w:val="20"/>
                <w:szCs w:val="20"/>
              </w:rPr>
            </w:pPr>
            <w:r>
              <w:rPr>
                <w:rFonts w:ascii="Arial" w:hAnsi="Arial" w:cs="Arial"/>
                <w:color w:val="000000"/>
                <w:sz w:val="20"/>
                <w:szCs w:val="20"/>
              </w:rPr>
              <w:t>Propisuje mentor ovisno o predmetu istraživanja.</w:t>
            </w:r>
          </w:p>
        </w:tc>
        <w:tc>
          <w:tcPr>
            <w:tcW w:w="1080" w:type="dxa"/>
            <w:gridSpan w:val="2"/>
            <w:tcBorders>
              <w:top w:val="single" w:sz="8" w:space="0" w:color="auto"/>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682"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color w:val="000000"/>
                <w:sz w:val="20"/>
                <w:szCs w:val="20"/>
              </w:rPr>
            </w:pPr>
          </w:p>
        </w:tc>
        <w:tc>
          <w:tcPr>
            <w:tcW w:w="1080" w:type="dxa"/>
            <w:gridSpan w:val="2"/>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682" w:type="dxa"/>
            <w:gridSpan w:val="3"/>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c>
          <w:tcPr>
            <w:tcW w:w="1080" w:type="dxa"/>
            <w:gridSpan w:val="2"/>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c>
          <w:tcPr>
            <w:tcW w:w="1682" w:type="dxa"/>
            <w:gridSpan w:val="3"/>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r>
      <w:tr w:rsidR="00DA616A" w:rsidRPr="007E42BC" w:rsidTr="00BA7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c>
          <w:tcPr>
            <w:tcW w:w="1080" w:type="dxa"/>
            <w:gridSpan w:val="2"/>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c>
          <w:tcPr>
            <w:tcW w:w="1682" w:type="dxa"/>
            <w:gridSpan w:val="3"/>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r>
      <w:tr w:rsidR="00DA616A" w:rsidRPr="007E42BC" w:rsidTr="00BA789B">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c>
          <w:tcPr>
            <w:tcW w:w="1080"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682"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DA616A" w:rsidRPr="007E42BC" w:rsidRDefault="00DA616A" w:rsidP="00BA789B">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 xml:space="preserve">Podnošenje završnog izvješća o izvršenju individualnog izvedbenog plana. Studentske ankete. Razgovori sa studentima. Razgovor i razmjena iskustava s ostalim članovima Vijeća doktorskog studija Umjetničke akademije. </w:t>
            </w: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r>
    </w:tbl>
    <w:p w:rsidR="00DA616A" w:rsidRDefault="00DA616A" w:rsidP="00DA616A">
      <w:pPr>
        <w:spacing w:after="0" w:line="240" w:lineRule="auto"/>
        <w:jc w:val="both"/>
        <w:rPr>
          <w:rFonts w:ascii="Arial" w:hAnsi="Arial" w:cs="Arial"/>
          <w:sz w:val="20"/>
          <w:szCs w:val="20"/>
        </w:rPr>
      </w:pPr>
    </w:p>
    <w:p w:rsidR="00DA616A" w:rsidRDefault="00DA616A" w:rsidP="00DA616A">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513"/>
        <w:gridCol w:w="567"/>
        <w:gridCol w:w="164"/>
        <w:gridCol w:w="403"/>
        <w:gridCol w:w="557"/>
        <w:gridCol w:w="558"/>
      </w:tblGrid>
      <w:tr w:rsidR="00DA616A" w:rsidRPr="007E42BC" w:rsidTr="00BA789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A616A" w:rsidRPr="007E42BC" w:rsidRDefault="00DA616A" w:rsidP="00BA789B">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DA616A" w:rsidRPr="007E42BC" w:rsidRDefault="00DA616A" w:rsidP="00BA789B">
            <w:pPr>
              <w:spacing w:before="60" w:after="60" w:line="240" w:lineRule="auto"/>
              <w:ind w:left="397" w:hanging="397"/>
              <w:rPr>
                <w:rFonts w:ascii="Arial" w:hAnsi="Arial" w:cs="Arial"/>
                <w:b/>
                <w:sz w:val="20"/>
                <w:szCs w:val="20"/>
              </w:rPr>
            </w:pPr>
            <w:r>
              <w:rPr>
                <w:rFonts w:ascii="Arial" w:hAnsi="Arial" w:cs="Arial"/>
                <w:b/>
                <w:sz w:val="20"/>
                <w:szCs w:val="20"/>
              </w:rPr>
              <w:t>Doktorski seminar 4</w:t>
            </w: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DA616A" w:rsidRPr="007E42BC" w:rsidRDefault="005554FE" w:rsidP="00BA789B">
            <w:pPr>
              <w:spacing w:after="0" w:line="240" w:lineRule="auto"/>
              <w:rPr>
                <w:rFonts w:ascii="Arial" w:hAnsi="Arial" w:cs="Arial"/>
                <w:sz w:val="20"/>
                <w:szCs w:val="20"/>
              </w:rPr>
            </w:pPr>
            <w:r>
              <w:rPr>
                <w:rFonts w:ascii="Arial" w:hAnsi="Arial" w:cs="Arial"/>
                <w:sz w:val="20"/>
                <w:szCs w:val="20"/>
              </w:rPr>
              <w:t>UATD35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6"/>
            <w:tcBorders>
              <w:top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II</w:t>
            </w: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DA616A" w:rsidRPr="007E42BC" w:rsidRDefault="00B04DF7" w:rsidP="00BA789B">
            <w:pPr>
              <w:spacing w:after="0" w:line="240" w:lineRule="auto"/>
              <w:rPr>
                <w:rFonts w:ascii="Arial" w:hAnsi="Arial" w:cs="Arial"/>
                <w:sz w:val="20"/>
                <w:szCs w:val="20"/>
              </w:rPr>
            </w:pPr>
            <w:r>
              <w:rPr>
                <w:rFonts w:ascii="Arial" w:hAnsi="Arial" w:cs="Arial"/>
                <w:sz w:val="20"/>
                <w:szCs w:val="20"/>
              </w:rPr>
              <w:t>dr.sc. Mirjana Siriščević, red.prof. (T); dr.sc. Davorka Radica, red.prof.; dr.sc. Ivana Tomić-Ferić, red.prof.; dr.sc.; dr.sc. Leon Stefanija, red.prof.; dr.sc. Vito Balić, doc.; dr.sc. Jelica Valjalo Kaporelo, doc.</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10</w:t>
            </w:r>
          </w:p>
        </w:tc>
      </w:tr>
      <w:tr w:rsidR="00DA616A" w:rsidRPr="007E42BC" w:rsidTr="00BA789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Komentor</w:t>
            </w:r>
          </w:p>
        </w:tc>
        <w:tc>
          <w:tcPr>
            <w:tcW w:w="2288" w:type="dxa"/>
            <w:gridSpan w:val="4"/>
            <w:vMerge w:val="restart"/>
            <w:tcBorders>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513" w:type="dxa"/>
            <w:tcBorders>
              <w:bottom w:val="single" w:sz="12" w:space="0" w:color="auto"/>
              <w:right w:val="single" w:sz="12" w:space="0" w:color="auto"/>
            </w:tcBorders>
            <w:tcMar>
              <w:left w:w="57" w:type="dxa"/>
              <w:right w:w="57" w:type="dxa"/>
            </w:tcMar>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P</w:t>
            </w:r>
          </w:p>
        </w:tc>
        <w:tc>
          <w:tcPr>
            <w:tcW w:w="567" w:type="dxa"/>
            <w:tcBorders>
              <w:bottom w:val="single" w:sz="12" w:space="0" w:color="auto"/>
              <w:right w:val="single" w:sz="12" w:space="0" w:color="auto"/>
            </w:tcBorders>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S</w:t>
            </w:r>
          </w:p>
        </w:tc>
        <w:tc>
          <w:tcPr>
            <w:tcW w:w="567" w:type="dxa"/>
            <w:gridSpan w:val="2"/>
            <w:tcBorders>
              <w:bottom w:val="single" w:sz="12" w:space="0" w:color="auto"/>
              <w:right w:val="single" w:sz="12" w:space="0" w:color="auto"/>
            </w:tcBorders>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V</w:t>
            </w:r>
          </w:p>
        </w:tc>
        <w:tc>
          <w:tcPr>
            <w:tcW w:w="557" w:type="dxa"/>
            <w:tcBorders>
              <w:bottom w:val="single" w:sz="12" w:space="0" w:color="auto"/>
              <w:right w:val="single" w:sz="12" w:space="0" w:color="auto"/>
            </w:tcBorders>
            <w:vAlign w:val="center"/>
          </w:tcPr>
          <w:p w:rsidR="00DA616A" w:rsidRPr="007E42BC" w:rsidRDefault="00DA616A" w:rsidP="00BA789B">
            <w:pPr>
              <w:spacing w:after="0" w:line="240" w:lineRule="auto"/>
              <w:jc w:val="center"/>
              <w:rPr>
                <w:rFonts w:ascii="Arial" w:hAnsi="Arial" w:cs="Arial"/>
                <w:sz w:val="20"/>
                <w:szCs w:val="20"/>
              </w:rPr>
            </w:pPr>
            <w:r>
              <w:rPr>
                <w:rFonts w:ascii="Arial" w:hAnsi="Arial" w:cs="Arial"/>
                <w:sz w:val="20"/>
                <w:szCs w:val="20"/>
              </w:rPr>
              <w:t>T</w:t>
            </w:r>
          </w:p>
        </w:tc>
        <w:tc>
          <w:tcPr>
            <w:tcW w:w="558" w:type="dxa"/>
            <w:tcBorders>
              <w:bottom w:val="single" w:sz="12" w:space="0" w:color="auto"/>
              <w:right w:val="single" w:sz="12" w:space="0" w:color="auto"/>
            </w:tcBorders>
            <w:vAlign w:val="center"/>
          </w:tcPr>
          <w:p w:rsidR="00DA616A" w:rsidRPr="007E42BC" w:rsidRDefault="00DA616A" w:rsidP="00BA789B">
            <w:pPr>
              <w:spacing w:after="0" w:line="240" w:lineRule="auto"/>
              <w:jc w:val="center"/>
              <w:rPr>
                <w:rFonts w:ascii="Arial" w:hAnsi="Arial" w:cs="Arial"/>
                <w:sz w:val="20"/>
                <w:szCs w:val="20"/>
              </w:rPr>
            </w:pPr>
          </w:p>
        </w:tc>
      </w:tr>
      <w:tr w:rsidR="00DA616A" w:rsidRPr="007E42BC" w:rsidTr="00BA789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p>
        </w:tc>
        <w:tc>
          <w:tcPr>
            <w:tcW w:w="513" w:type="dxa"/>
            <w:tcBorders>
              <w:bottom w:val="single" w:sz="12" w:space="0" w:color="auto"/>
              <w:right w:val="single" w:sz="12" w:space="0" w:color="auto"/>
            </w:tcBorders>
            <w:tcMar>
              <w:left w:w="57" w:type="dxa"/>
              <w:right w:w="57" w:type="dxa"/>
            </w:tcMar>
            <w:vAlign w:val="center"/>
          </w:tcPr>
          <w:p w:rsidR="00DA616A" w:rsidRPr="007E42BC" w:rsidRDefault="00DA616A" w:rsidP="00BA789B">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rsidR="00DA616A" w:rsidRPr="007E42BC" w:rsidRDefault="000952B5" w:rsidP="00BA789B">
            <w:pPr>
              <w:spacing w:after="0" w:line="240" w:lineRule="auto"/>
              <w:rPr>
                <w:rFonts w:ascii="Arial" w:hAnsi="Arial" w:cs="Arial"/>
                <w:sz w:val="20"/>
                <w:szCs w:val="20"/>
              </w:rPr>
            </w:pPr>
            <w:r>
              <w:rPr>
                <w:rFonts w:ascii="Arial" w:hAnsi="Arial" w:cs="Arial"/>
                <w:sz w:val="20"/>
                <w:szCs w:val="20"/>
              </w:rPr>
              <w:t>50</w:t>
            </w:r>
          </w:p>
        </w:tc>
        <w:tc>
          <w:tcPr>
            <w:tcW w:w="567" w:type="dxa"/>
            <w:gridSpan w:val="2"/>
            <w:tcBorders>
              <w:bottom w:val="single" w:sz="12" w:space="0" w:color="auto"/>
              <w:right w:val="single" w:sz="12" w:space="0" w:color="auto"/>
            </w:tcBorders>
            <w:vAlign w:val="center"/>
          </w:tcPr>
          <w:p w:rsidR="00DA616A" w:rsidRPr="007E42BC" w:rsidRDefault="00DA616A" w:rsidP="00BA789B">
            <w:pPr>
              <w:spacing w:after="0" w:line="240" w:lineRule="auto"/>
              <w:rPr>
                <w:rFonts w:ascii="Arial" w:hAnsi="Arial" w:cs="Arial"/>
                <w:sz w:val="20"/>
                <w:szCs w:val="20"/>
              </w:rPr>
            </w:pPr>
          </w:p>
        </w:tc>
        <w:tc>
          <w:tcPr>
            <w:tcW w:w="557" w:type="dxa"/>
            <w:tcBorders>
              <w:bottom w:val="single" w:sz="12" w:space="0" w:color="auto"/>
              <w:right w:val="single" w:sz="12" w:space="0" w:color="auto"/>
            </w:tcBorders>
            <w:vAlign w:val="center"/>
          </w:tcPr>
          <w:p w:rsidR="00DA616A" w:rsidRPr="007E42BC" w:rsidRDefault="00DA616A" w:rsidP="00BA789B">
            <w:pPr>
              <w:spacing w:after="0" w:line="240" w:lineRule="auto"/>
              <w:rPr>
                <w:rFonts w:ascii="Arial" w:hAnsi="Arial" w:cs="Arial"/>
                <w:sz w:val="20"/>
                <w:szCs w:val="20"/>
              </w:rPr>
            </w:pPr>
          </w:p>
        </w:tc>
        <w:tc>
          <w:tcPr>
            <w:tcW w:w="558" w:type="dxa"/>
            <w:tcBorders>
              <w:bottom w:val="single" w:sz="12" w:space="0" w:color="auto"/>
              <w:right w:val="single" w:sz="12" w:space="0" w:color="auto"/>
            </w:tcBorders>
            <w:vAlign w:val="center"/>
          </w:tcPr>
          <w:p w:rsidR="00DA616A" w:rsidRPr="007E42BC" w:rsidRDefault="00DA616A" w:rsidP="00BA789B">
            <w:pPr>
              <w:spacing w:after="0" w:line="240" w:lineRule="auto"/>
              <w:rPr>
                <w:rFonts w:ascii="Arial" w:hAnsi="Arial" w:cs="Arial"/>
                <w:sz w:val="20"/>
                <w:szCs w:val="20"/>
              </w:rPr>
            </w:pP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DA616A" w:rsidRPr="007E42BC" w:rsidRDefault="005554FE" w:rsidP="00BA789B">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A616A" w:rsidRPr="007E42BC" w:rsidRDefault="00DA616A" w:rsidP="00BA789B">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6"/>
            <w:tcBorders>
              <w:bottom w:val="single" w:sz="12" w:space="0" w:color="auto"/>
              <w:right w:val="single" w:sz="12" w:space="0" w:color="auto"/>
            </w:tcBorders>
            <w:tcMar>
              <w:left w:w="57" w:type="dxa"/>
              <w:right w:w="57" w:type="dxa"/>
            </w:tcMar>
          </w:tcPr>
          <w:p w:rsidR="00DA616A" w:rsidRPr="007E42BC" w:rsidRDefault="00DA616A" w:rsidP="00BA789B">
            <w:pPr>
              <w:spacing w:after="0" w:line="240" w:lineRule="auto"/>
              <w:rPr>
                <w:rFonts w:ascii="Arial" w:hAnsi="Arial" w:cs="Arial"/>
                <w:sz w:val="20"/>
                <w:szCs w:val="20"/>
              </w:rPr>
            </w:pPr>
          </w:p>
        </w:tc>
      </w:tr>
      <w:tr w:rsidR="00DA616A" w:rsidRPr="007E42BC" w:rsidTr="00BA789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A616A" w:rsidRPr="007E42BC" w:rsidRDefault="00DA616A" w:rsidP="00BA789B">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Usvajanje znanja vezanih uz čitanje i proučavanje propisane opće i specijalističke literature te primjenu stečenih spoznaja na pripremu i pisanje opsežnijeg seminarskog rada čija će struktura biti ustrojena prema pravilima oblikovanja znanstvenih publikacija.</w:t>
            </w: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rsidR="00DA616A" w:rsidRPr="00581A41" w:rsidRDefault="00DA616A" w:rsidP="00BA789B">
            <w:pPr>
              <w:tabs>
                <w:tab w:val="left" w:pos="2820"/>
              </w:tabs>
              <w:spacing w:after="0"/>
              <w:rPr>
                <w:rFonts w:ascii="Arial" w:hAnsi="Arial" w:cs="Arial"/>
                <w:sz w:val="20"/>
                <w:szCs w:val="20"/>
              </w:rPr>
            </w:pPr>
            <w:r>
              <w:rPr>
                <w:rFonts w:ascii="Arial" w:hAnsi="Arial" w:cs="Arial"/>
                <w:sz w:val="20"/>
                <w:szCs w:val="20"/>
              </w:rPr>
              <w:t>Izvršen individualni plan za 3 semestar i upisan 4. semestar studija.</w:t>
            </w: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rsidR="00DA616A" w:rsidRDefault="00DA616A" w:rsidP="00BA789B">
            <w:pPr>
              <w:tabs>
                <w:tab w:val="left" w:pos="2820"/>
              </w:tabs>
              <w:spacing w:after="0"/>
              <w:rPr>
                <w:rFonts w:ascii="Arial" w:hAnsi="Arial" w:cs="Arial"/>
                <w:sz w:val="20"/>
                <w:szCs w:val="20"/>
              </w:rPr>
            </w:pPr>
            <w:r>
              <w:rPr>
                <w:rFonts w:ascii="Arial" w:hAnsi="Arial" w:cs="Arial"/>
                <w:sz w:val="20"/>
                <w:szCs w:val="20"/>
              </w:rPr>
              <w:t>Po završetku kolegija, student će biti u stanju:</w:t>
            </w:r>
          </w:p>
          <w:p w:rsidR="00DA616A" w:rsidRDefault="00DA616A" w:rsidP="00892ADD">
            <w:pPr>
              <w:pStyle w:val="Odlomakpopisa"/>
              <w:numPr>
                <w:ilvl w:val="0"/>
                <w:numId w:val="13"/>
              </w:numPr>
              <w:tabs>
                <w:tab w:val="left" w:pos="2820"/>
              </w:tabs>
              <w:spacing w:after="0"/>
              <w:rPr>
                <w:rFonts w:ascii="Arial" w:hAnsi="Arial" w:cs="Arial"/>
                <w:sz w:val="20"/>
                <w:szCs w:val="20"/>
              </w:rPr>
            </w:pPr>
            <w:r>
              <w:rPr>
                <w:rFonts w:ascii="Arial" w:hAnsi="Arial" w:cs="Arial"/>
                <w:sz w:val="20"/>
                <w:szCs w:val="20"/>
              </w:rPr>
              <w:t>Sustavno uobličiti stečene spoznaje;</w:t>
            </w:r>
          </w:p>
          <w:p w:rsidR="00DA616A" w:rsidRDefault="00DA616A" w:rsidP="00892ADD">
            <w:pPr>
              <w:pStyle w:val="Odlomakpopisa"/>
              <w:numPr>
                <w:ilvl w:val="0"/>
                <w:numId w:val="13"/>
              </w:numPr>
              <w:tabs>
                <w:tab w:val="left" w:pos="2820"/>
              </w:tabs>
              <w:spacing w:after="0"/>
              <w:rPr>
                <w:rFonts w:ascii="Arial" w:hAnsi="Arial" w:cs="Arial"/>
                <w:sz w:val="20"/>
                <w:szCs w:val="20"/>
              </w:rPr>
            </w:pPr>
            <w:r>
              <w:rPr>
                <w:rFonts w:ascii="Arial" w:hAnsi="Arial" w:cs="Arial"/>
                <w:sz w:val="20"/>
                <w:szCs w:val="20"/>
              </w:rPr>
              <w:t>Kritički analizirati, sintetizirati i evaluirati stečene spoznaje u nove kompleksne ideje;</w:t>
            </w:r>
          </w:p>
          <w:p w:rsidR="00DA616A" w:rsidRDefault="00DA616A" w:rsidP="00892ADD">
            <w:pPr>
              <w:pStyle w:val="Odlomakpopisa"/>
              <w:numPr>
                <w:ilvl w:val="0"/>
                <w:numId w:val="13"/>
              </w:numPr>
              <w:tabs>
                <w:tab w:val="left" w:pos="2820"/>
              </w:tabs>
              <w:spacing w:after="0"/>
              <w:rPr>
                <w:rFonts w:ascii="Arial" w:hAnsi="Arial" w:cs="Arial"/>
                <w:sz w:val="20"/>
                <w:szCs w:val="20"/>
              </w:rPr>
            </w:pPr>
            <w:r>
              <w:rPr>
                <w:rFonts w:ascii="Arial" w:hAnsi="Arial" w:cs="Arial"/>
                <w:sz w:val="20"/>
                <w:szCs w:val="20"/>
              </w:rPr>
              <w:t>Stvoriti vlastite sudove u suglasju sa znanstvenom i etičkom odgovornošću;</w:t>
            </w:r>
          </w:p>
          <w:p w:rsidR="00DA616A" w:rsidRDefault="00DA616A" w:rsidP="00892ADD">
            <w:pPr>
              <w:pStyle w:val="Odlomakpopisa"/>
              <w:numPr>
                <w:ilvl w:val="0"/>
                <w:numId w:val="13"/>
              </w:numPr>
              <w:tabs>
                <w:tab w:val="left" w:pos="2820"/>
              </w:tabs>
              <w:spacing w:after="0"/>
              <w:rPr>
                <w:rFonts w:ascii="Arial" w:hAnsi="Arial" w:cs="Arial"/>
                <w:sz w:val="20"/>
                <w:szCs w:val="20"/>
              </w:rPr>
            </w:pPr>
            <w:r>
              <w:rPr>
                <w:rFonts w:ascii="Arial" w:hAnsi="Arial" w:cs="Arial"/>
                <w:sz w:val="20"/>
                <w:szCs w:val="20"/>
              </w:rPr>
              <w:t>Pismeno uobličiti seminarski rad.</w:t>
            </w:r>
          </w:p>
          <w:p w:rsidR="00DA616A" w:rsidRPr="007E42BC" w:rsidRDefault="00DA616A" w:rsidP="00BA789B">
            <w:pPr>
              <w:tabs>
                <w:tab w:val="left" w:pos="2820"/>
              </w:tabs>
              <w:spacing w:after="0"/>
              <w:rPr>
                <w:rFonts w:ascii="Arial" w:hAnsi="Arial" w:cs="Arial"/>
                <w:sz w:val="20"/>
                <w:szCs w:val="20"/>
              </w:rPr>
            </w:pP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Teorijski ili širi metodološki okvir doktorske disertacije koji se određuje individualno za svakog studenta.</w:t>
            </w:r>
          </w:p>
        </w:tc>
      </w:tr>
      <w:tr w:rsidR="00DA616A" w:rsidRPr="007E42BC" w:rsidTr="00BA789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705015719"/>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predavanja</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342898560"/>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seminari i radionice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849488077"/>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vježbe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772207129"/>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w:t>
            </w:r>
            <w:r w:rsidR="00DA616A" w:rsidRPr="007E42BC">
              <w:rPr>
                <w:rFonts w:ascii="Arial" w:hAnsi="Arial" w:cs="Arial"/>
                <w:b w:val="0"/>
                <w:i/>
                <w:sz w:val="20"/>
                <w:szCs w:val="20"/>
                <w:lang w:val="hr-HR"/>
              </w:rPr>
              <w:t>on line</w:t>
            </w:r>
            <w:r w:rsidR="00DA616A" w:rsidRPr="007E42BC">
              <w:rPr>
                <w:rFonts w:ascii="Arial" w:hAnsi="Arial" w:cs="Arial"/>
                <w:b w:val="0"/>
                <w:sz w:val="20"/>
                <w:szCs w:val="20"/>
                <w:lang w:val="hr-HR"/>
              </w:rPr>
              <w:t xml:space="preserve"> u cijelosti</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479425125"/>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mješovito e-učenje</w:t>
            </w:r>
          </w:p>
          <w:p w:rsidR="00DA616A" w:rsidRPr="007E42BC" w:rsidRDefault="00E20C86" w:rsidP="00BA789B">
            <w:pPr>
              <w:tabs>
                <w:tab w:val="left" w:pos="2820"/>
              </w:tabs>
              <w:spacing w:after="0"/>
              <w:rPr>
                <w:rFonts w:ascii="Arial" w:hAnsi="Arial" w:cs="Arial"/>
                <w:sz w:val="20"/>
                <w:szCs w:val="20"/>
              </w:rPr>
            </w:pPr>
            <w:sdt>
              <w:sdtPr>
                <w:rPr>
                  <w:rFonts w:ascii="Arial" w:hAnsi="Arial" w:cs="Arial"/>
                  <w:sz w:val="20"/>
                  <w:szCs w:val="20"/>
                </w:rPr>
                <w:id w:val="-168105558"/>
                <w14:checkbox>
                  <w14:checked w14:val="0"/>
                  <w14:checkedState w14:val="2612" w14:font="MS Gothic"/>
                  <w14:uncheckedState w14:val="2610" w14:font="MS Gothic"/>
                </w14:checkbox>
              </w:sdtPr>
              <w:sdtContent>
                <w:r w:rsidR="00DA616A">
                  <w:rPr>
                    <w:rFonts w:ascii="MS Gothic" w:eastAsia="MS Gothic" w:hAnsi="MS Gothic" w:cs="Arial" w:hint="eastAsia"/>
                    <w:sz w:val="20"/>
                    <w:szCs w:val="20"/>
                  </w:rPr>
                  <w:t>☐</w:t>
                </w:r>
              </w:sdtContent>
            </w:sdt>
            <w:r w:rsidR="00DA616A" w:rsidRPr="007E42BC">
              <w:rPr>
                <w:rFonts w:ascii="Arial" w:hAnsi="Arial" w:cs="Arial"/>
                <w:sz w:val="20"/>
                <w:szCs w:val="20"/>
              </w:rPr>
              <w:t xml:space="preserve"> terenska nastava</w:t>
            </w:r>
          </w:p>
        </w:tc>
        <w:tc>
          <w:tcPr>
            <w:tcW w:w="4162" w:type="dxa"/>
            <w:gridSpan w:val="9"/>
            <w:vMerge w:val="restart"/>
            <w:tcMar>
              <w:left w:w="57" w:type="dxa"/>
              <w:right w:w="57" w:type="dxa"/>
            </w:tcMar>
            <w:vAlign w:val="center"/>
          </w:tcPr>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2113084610"/>
                <w14:checkbox>
                  <w14:checked w14:val="1"/>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samostalni  zadaci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624995273"/>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multimedija </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1423334036"/>
                <w14:checkbox>
                  <w14:checked w14:val="0"/>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laboratorij</w:t>
            </w:r>
          </w:p>
          <w:p w:rsidR="00DA616A" w:rsidRPr="007E42BC" w:rsidRDefault="00E20C86" w:rsidP="00BA789B">
            <w:pPr>
              <w:pStyle w:val="FieldText"/>
              <w:rPr>
                <w:rFonts w:ascii="Arial" w:hAnsi="Arial" w:cs="Arial"/>
                <w:b w:val="0"/>
                <w:sz w:val="20"/>
                <w:szCs w:val="20"/>
                <w:lang w:val="hr-HR"/>
              </w:rPr>
            </w:pPr>
            <w:sdt>
              <w:sdtPr>
                <w:rPr>
                  <w:rFonts w:ascii="Arial" w:hAnsi="Arial" w:cs="Arial"/>
                  <w:b w:val="0"/>
                  <w:sz w:val="20"/>
                  <w:szCs w:val="20"/>
                  <w:lang w:val="hr-HR"/>
                </w:rPr>
                <w:id w:val="2124959827"/>
                <w14:checkbox>
                  <w14:checked w14:val="1"/>
                  <w14:checkedState w14:val="2612" w14:font="MS Gothic"/>
                  <w14:uncheckedState w14:val="2610" w14:font="MS Gothic"/>
                </w14:checkbox>
              </w:sdtPr>
              <w:sdtContent>
                <w:r w:rsidR="00DA616A">
                  <w:rPr>
                    <w:rFonts w:ascii="MS Gothic" w:eastAsia="MS Gothic" w:hAnsi="MS Gothic" w:cs="Arial" w:hint="eastAsia"/>
                    <w:b w:val="0"/>
                    <w:sz w:val="20"/>
                    <w:szCs w:val="20"/>
                    <w:lang w:val="hr-HR"/>
                  </w:rPr>
                  <w:t>☒</w:t>
                </w:r>
              </w:sdtContent>
            </w:sdt>
            <w:r w:rsidR="00DA616A" w:rsidRPr="007E42BC">
              <w:rPr>
                <w:rFonts w:ascii="Arial" w:hAnsi="Arial" w:cs="Arial"/>
                <w:b w:val="0"/>
                <w:sz w:val="20"/>
                <w:szCs w:val="20"/>
                <w:lang w:val="hr-HR"/>
              </w:rPr>
              <w:t xml:space="preserve"> mentorski rad</w:t>
            </w:r>
          </w:p>
          <w:p w:rsidR="00DA616A" w:rsidRPr="007E42BC" w:rsidRDefault="00E20C86" w:rsidP="00BA789B">
            <w:pPr>
              <w:tabs>
                <w:tab w:val="left" w:pos="2820"/>
              </w:tabs>
              <w:spacing w:after="0"/>
              <w:rPr>
                <w:rFonts w:ascii="Arial" w:hAnsi="Arial" w:cs="Arial"/>
                <w:sz w:val="20"/>
                <w:szCs w:val="20"/>
              </w:rPr>
            </w:pPr>
            <w:sdt>
              <w:sdtPr>
                <w:rPr>
                  <w:rFonts w:ascii="Arial" w:hAnsi="Arial" w:cs="Arial"/>
                  <w:sz w:val="20"/>
                  <w:szCs w:val="20"/>
                </w:rPr>
                <w:id w:val="-922717303"/>
                <w14:checkbox>
                  <w14:checked w14:val="0"/>
                  <w14:checkedState w14:val="2612" w14:font="MS Gothic"/>
                  <w14:uncheckedState w14:val="2610" w14:font="MS Gothic"/>
                </w14:checkbox>
              </w:sdtPr>
              <w:sdtContent>
                <w:r w:rsidR="00DA616A">
                  <w:rPr>
                    <w:rFonts w:ascii="MS Gothic" w:eastAsia="MS Gothic" w:hAnsi="MS Gothic" w:cs="Arial" w:hint="eastAsia"/>
                    <w:sz w:val="20"/>
                    <w:szCs w:val="20"/>
                  </w:rPr>
                  <w:t>☐</w:t>
                </w:r>
              </w:sdtContent>
            </w:sdt>
            <w:r w:rsidR="00DA616A">
              <w:rPr>
                <w:rFonts w:ascii="Arial" w:hAnsi="Arial" w:cs="Arial"/>
                <w:sz w:val="20"/>
                <w:szCs w:val="20"/>
              </w:rPr>
              <w:t xml:space="preserve"> </w:t>
            </w:r>
            <w:r w:rsidR="00DA616A" w:rsidRPr="007E42BC">
              <w:rPr>
                <w:rFonts w:ascii="Arial" w:hAnsi="Arial" w:cs="Arial"/>
                <w:sz w:val="20"/>
                <w:szCs w:val="20"/>
              </w:rPr>
              <w:fldChar w:fldCharType="begin">
                <w:ffData>
                  <w:name w:val="Text1"/>
                  <w:enabled/>
                  <w:calcOnExit w:val="0"/>
                  <w:textInput/>
                </w:ffData>
              </w:fldChar>
            </w:r>
            <w:r w:rsidR="00DA616A" w:rsidRPr="007E42BC">
              <w:rPr>
                <w:rFonts w:ascii="Arial" w:hAnsi="Arial" w:cs="Arial"/>
                <w:sz w:val="20"/>
                <w:szCs w:val="20"/>
              </w:rPr>
              <w:instrText xml:space="preserve"> FORMTEXT </w:instrText>
            </w:r>
            <w:r w:rsidR="00DA616A" w:rsidRPr="007E42BC">
              <w:rPr>
                <w:rFonts w:ascii="Arial" w:hAnsi="Arial" w:cs="Arial"/>
                <w:sz w:val="20"/>
                <w:szCs w:val="20"/>
              </w:rPr>
            </w:r>
            <w:r w:rsidR="00DA616A" w:rsidRPr="007E42BC">
              <w:rPr>
                <w:rFonts w:ascii="Arial" w:hAnsi="Arial" w:cs="Arial"/>
                <w:sz w:val="20"/>
                <w:szCs w:val="20"/>
              </w:rPr>
              <w:fldChar w:fldCharType="separate"/>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t> </w:t>
            </w:r>
            <w:r w:rsidR="00DA616A" w:rsidRPr="007E42BC">
              <w:rPr>
                <w:rFonts w:ascii="Arial" w:hAnsi="Arial" w:cs="Arial"/>
                <w:sz w:val="20"/>
                <w:szCs w:val="20"/>
              </w:rPr>
              <w:fldChar w:fldCharType="end"/>
            </w:r>
            <w:r w:rsidR="00DA616A" w:rsidRPr="007E42BC">
              <w:rPr>
                <w:rFonts w:ascii="Arial" w:hAnsi="Arial" w:cs="Arial"/>
                <w:sz w:val="20"/>
                <w:szCs w:val="20"/>
              </w:rPr>
              <w:t xml:space="preserve"> (ostalo upisati)</w:t>
            </w:r>
            <w:r w:rsidR="00DA616A" w:rsidRPr="007E42BC">
              <w:rPr>
                <w:rFonts w:ascii="Arial" w:hAnsi="Arial" w:cs="Arial"/>
                <w:b/>
                <w:sz w:val="20"/>
                <w:szCs w:val="20"/>
              </w:rPr>
              <w:t xml:space="preserve"> </w:t>
            </w:r>
            <w:r w:rsidR="00DA616A" w:rsidRPr="007E42BC">
              <w:rPr>
                <w:rFonts w:ascii="Arial" w:hAnsi="Arial" w:cs="Arial"/>
                <w:b/>
                <w:sz w:val="20"/>
                <w:szCs w:val="20"/>
                <w:bdr w:val="single" w:sz="12" w:space="0" w:color="auto"/>
              </w:rPr>
              <w:t xml:space="preserve"> </w:t>
            </w:r>
          </w:p>
        </w:tc>
      </w:tr>
      <w:tr w:rsidR="00DA616A" w:rsidRPr="007E42BC" w:rsidTr="00BA789B">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Pr>
                <w:rFonts w:ascii="Arial" w:hAnsi="Arial" w:cs="Arial"/>
                <w:color w:val="000000"/>
                <w:sz w:val="20"/>
                <w:szCs w:val="20"/>
              </w:rPr>
              <w:t>Čitanje literature i izr</w:t>
            </w:r>
            <w:r w:rsidR="004F4244">
              <w:rPr>
                <w:rFonts w:ascii="Arial" w:hAnsi="Arial" w:cs="Arial"/>
                <w:color w:val="000000"/>
                <w:sz w:val="20"/>
                <w:szCs w:val="20"/>
              </w:rPr>
              <w:t>a</w:t>
            </w:r>
            <w:r>
              <w:rPr>
                <w:rFonts w:ascii="Arial" w:hAnsi="Arial" w:cs="Arial"/>
                <w:color w:val="000000"/>
                <w:sz w:val="20"/>
                <w:szCs w:val="20"/>
              </w:rPr>
              <w:t>da rada u opsegu 15 do 20 kartica teksta.</w:t>
            </w:r>
          </w:p>
        </w:tc>
      </w:tr>
      <w:tr w:rsidR="00DA616A" w:rsidRPr="007E42BC" w:rsidTr="00BA789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Pr>
                <w:rFonts w:ascii="Arial" w:hAnsi="Arial" w:cs="Arial"/>
                <w:b w:val="0"/>
                <w:sz w:val="20"/>
                <w:szCs w:val="20"/>
                <w:lang w:val="hr-HR"/>
              </w:rPr>
              <w:t>4</w:t>
            </w:r>
          </w:p>
        </w:tc>
        <w:tc>
          <w:tcPr>
            <w:tcW w:w="1168" w:type="dxa"/>
            <w:gridSpan w:val="3"/>
            <w:tcBorders>
              <w:top w:val="single" w:sz="12" w:space="0" w:color="auto"/>
              <w:right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682" w:type="dxa"/>
            <w:gridSpan w:val="4"/>
            <w:tcBorders>
              <w:top w:val="single" w:sz="12" w:space="0" w:color="auto"/>
              <w:left w:val="single" w:sz="4" w:space="0" w:color="auto"/>
              <w:right w:val="single" w:sz="12" w:space="0" w:color="auto"/>
            </w:tcBorders>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A616A" w:rsidRPr="007E42BC" w:rsidTr="00BA7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168" w:type="dxa"/>
            <w:gridSpan w:val="3"/>
            <w:tcBorders>
              <w:right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682" w:type="dxa"/>
            <w:gridSpan w:val="4"/>
            <w:tcBorders>
              <w:left w:val="single" w:sz="4" w:space="0" w:color="auto"/>
              <w:right w:val="single" w:sz="12"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A616A" w:rsidRPr="007E42BC" w:rsidTr="00BA7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Pr>
                <w:rFonts w:ascii="Arial" w:hAnsi="Arial" w:cs="Arial"/>
                <w:b w:val="0"/>
                <w:sz w:val="20"/>
                <w:szCs w:val="20"/>
                <w:lang w:val="hr-HR"/>
              </w:rPr>
              <w:t>6</w:t>
            </w:r>
          </w:p>
        </w:tc>
        <w:tc>
          <w:tcPr>
            <w:tcW w:w="1168" w:type="dxa"/>
            <w:gridSpan w:val="3"/>
            <w:tcBorders>
              <w:right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682" w:type="dxa"/>
            <w:gridSpan w:val="4"/>
            <w:tcBorders>
              <w:left w:val="single" w:sz="4" w:space="0" w:color="auto"/>
              <w:right w:val="single" w:sz="12"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A616A" w:rsidRPr="007E42BC" w:rsidTr="00BA789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DA616A" w:rsidRPr="007E42BC" w:rsidRDefault="00DA616A" w:rsidP="00BA789B">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168" w:type="dxa"/>
            <w:gridSpan w:val="3"/>
            <w:tcBorders>
              <w:bottom w:val="single" w:sz="4" w:space="0" w:color="auto"/>
              <w:right w:val="single" w:sz="4"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682" w:type="dxa"/>
            <w:gridSpan w:val="4"/>
            <w:tcBorders>
              <w:left w:val="single" w:sz="4" w:space="0" w:color="auto"/>
              <w:bottom w:val="single" w:sz="4" w:space="0" w:color="auto"/>
              <w:right w:val="single" w:sz="12" w:space="0" w:color="auto"/>
            </w:tcBorders>
            <w:shd w:val="clear" w:color="auto" w:fill="auto"/>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A616A" w:rsidRPr="007E42BC" w:rsidTr="00BA789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168" w:type="dxa"/>
            <w:gridSpan w:val="3"/>
            <w:tcBorders>
              <w:left w:val="single" w:sz="8" w:space="0" w:color="auto"/>
              <w:bottom w:val="single" w:sz="12" w:space="0" w:color="auto"/>
              <w:right w:val="single" w:sz="8"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682" w:type="dxa"/>
            <w:gridSpan w:val="4"/>
            <w:tcBorders>
              <w:left w:val="single" w:sz="8" w:space="0" w:color="auto"/>
              <w:bottom w:val="single" w:sz="12" w:space="0" w:color="auto"/>
              <w:right w:val="single" w:sz="12" w:space="0" w:color="auto"/>
            </w:tcBorders>
            <w:tcMar>
              <w:left w:w="57" w:type="dxa"/>
              <w:right w:w="57" w:type="dxa"/>
            </w:tcMar>
            <w:vAlign w:val="center"/>
          </w:tcPr>
          <w:p w:rsidR="00DA616A" w:rsidRPr="007E42BC" w:rsidRDefault="00DA616A" w:rsidP="00BA789B">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A616A" w:rsidRPr="007E42BC" w:rsidTr="00BA789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Temelji se na kakvoći izrađenog seminarskog rada. Ispunjenje obveza mentor potvrđuje naznakom „izvršeno“.</w:t>
            </w:r>
          </w:p>
        </w:tc>
      </w:tr>
      <w:tr w:rsidR="00DA616A" w:rsidRPr="007E42BC" w:rsidTr="00BA789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A616A" w:rsidRPr="007E42BC" w:rsidRDefault="00DA616A" w:rsidP="00BA789B">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A616A" w:rsidRPr="007E42BC" w:rsidRDefault="00DA616A" w:rsidP="00BA789B">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DA616A" w:rsidRPr="007E42BC" w:rsidTr="00BA7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color w:val="000000"/>
                <w:sz w:val="20"/>
                <w:szCs w:val="20"/>
              </w:rPr>
            </w:pPr>
            <w:r>
              <w:rPr>
                <w:rFonts w:ascii="Arial" w:hAnsi="Arial" w:cs="Arial"/>
                <w:color w:val="000000"/>
                <w:sz w:val="20"/>
                <w:szCs w:val="20"/>
              </w:rPr>
              <w:t>Propisuje mentor ovisno o predmetu istraživanja.</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rPr>
          <w:trHeight w:val="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r>
      <w:tr w:rsidR="00DA616A" w:rsidRPr="007E42BC" w:rsidTr="00BA789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sz w:val="20"/>
                <w:szCs w:val="20"/>
              </w:rPr>
            </w:pPr>
          </w:p>
        </w:tc>
      </w:tr>
      <w:tr w:rsidR="00DA616A" w:rsidRPr="007E42BC" w:rsidTr="00BA789B">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DA616A">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DA616A" w:rsidRPr="007E42BC" w:rsidRDefault="00DA616A" w:rsidP="00BA789B">
            <w:pPr>
              <w:tabs>
                <w:tab w:val="left" w:pos="2820"/>
              </w:tabs>
              <w:spacing w:after="0"/>
              <w:jc w:val="center"/>
              <w:rPr>
                <w:rFonts w:ascii="Arial" w:hAnsi="Arial" w:cs="Arial"/>
                <w:color w:val="000000"/>
                <w:sz w:val="20"/>
                <w:szCs w:val="20"/>
              </w:rPr>
            </w:pPr>
          </w:p>
        </w:tc>
      </w:tr>
      <w:tr w:rsidR="00DA616A" w:rsidRPr="007E42BC" w:rsidTr="00BA78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A616A"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DA616A" w:rsidRPr="007E42BC" w:rsidRDefault="00DA616A" w:rsidP="00BA789B">
            <w:pPr>
              <w:tabs>
                <w:tab w:val="left" w:pos="567"/>
              </w:tabs>
              <w:spacing w:after="0" w:line="240" w:lineRule="auto"/>
              <w:rPr>
                <w:rFonts w:ascii="Arial"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r>
      <w:tr w:rsidR="00DA616A" w:rsidRPr="007E42BC" w:rsidTr="00BA789B">
        <w:tc>
          <w:tcPr>
            <w:tcW w:w="1912" w:type="dxa"/>
            <w:gridSpan w:val="2"/>
            <w:tcBorders>
              <w:left w:val="single" w:sz="12" w:space="0" w:color="auto"/>
            </w:tcBorders>
            <w:shd w:val="clear" w:color="auto" w:fill="CCFFFF"/>
            <w:tcMar>
              <w:left w:w="57" w:type="dxa"/>
              <w:right w:w="57" w:type="dxa"/>
            </w:tcMar>
            <w:vAlign w:val="center"/>
          </w:tcPr>
          <w:p w:rsidR="00DA616A" w:rsidRPr="007E42BC"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3"/>
            <w:tcBorders>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r>
              <w:rPr>
                <w:rFonts w:ascii="Arial" w:hAnsi="Arial" w:cs="Arial"/>
                <w:sz w:val="20"/>
                <w:szCs w:val="20"/>
              </w:rPr>
              <w:t>Podnošenje završnog izvješća o izvršenju individualnog izvedbenog plana. Studentske ankete. Razgovori sa studentima. Razgovor i razmjena iskustava s ostalim članovima Vijeća doktorskog studija Umjetničke akademije.</w:t>
            </w:r>
          </w:p>
        </w:tc>
      </w:tr>
      <w:tr w:rsidR="00DA616A" w:rsidRPr="007E42BC" w:rsidTr="00BA78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A616A" w:rsidRPr="007E42BC" w:rsidRDefault="00DA616A" w:rsidP="00BA789B">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rsidR="00DA616A" w:rsidRPr="007E42BC" w:rsidRDefault="00DA616A" w:rsidP="00BA789B">
            <w:pPr>
              <w:tabs>
                <w:tab w:val="left" w:pos="2820"/>
              </w:tabs>
              <w:spacing w:after="0"/>
              <w:rPr>
                <w:rFonts w:ascii="Arial" w:hAnsi="Arial" w:cs="Arial"/>
                <w:sz w:val="20"/>
                <w:szCs w:val="20"/>
              </w:rPr>
            </w:pPr>
          </w:p>
        </w:tc>
      </w:tr>
    </w:tbl>
    <w:p w:rsidR="00DA616A" w:rsidRDefault="00DA616A" w:rsidP="00DA616A"/>
    <w:p w:rsidR="00DA616A" w:rsidRPr="00290C22" w:rsidRDefault="00BA789B" w:rsidP="00410143">
      <w:pPr>
        <w:rPr>
          <w:rFonts w:ascii="Arial" w:hAnsi="Arial" w:cs="Arial"/>
          <w:b/>
          <w:sz w:val="28"/>
          <w:szCs w:val="28"/>
          <w:lang w:eastAsia="hr-HR"/>
        </w:rPr>
      </w:pPr>
      <w:r w:rsidRPr="00290C22">
        <w:rPr>
          <w:rFonts w:ascii="Arial" w:hAnsi="Arial" w:cs="Arial"/>
          <w:b/>
          <w:sz w:val="28"/>
          <w:szCs w:val="28"/>
          <w:lang w:eastAsia="hr-HR"/>
        </w:rPr>
        <w:t>Doktorski praktikum</w:t>
      </w:r>
    </w:p>
    <w:p w:rsidR="00E90DBF" w:rsidRDefault="00E90DBF" w:rsidP="00E90DBF">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371"/>
        <w:gridCol w:w="567"/>
        <w:gridCol w:w="306"/>
        <w:gridCol w:w="261"/>
        <w:gridCol w:w="628"/>
        <w:gridCol w:w="629"/>
      </w:tblGrid>
      <w:tr w:rsidR="00E90DBF" w:rsidRPr="007E42BC" w:rsidTr="008C7900">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E90DBF" w:rsidRPr="007E42BC" w:rsidRDefault="00E90DBF" w:rsidP="008C7900">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E90DBF" w:rsidRPr="007E42BC" w:rsidRDefault="00E90DBF" w:rsidP="008C7900">
            <w:pPr>
              <w:spacing w:before="60" w:after="60" w:line="240" w:lineRule="auto"/>
              <w:ind w:left="397" w:hanging="397"/>
              <w:rPr>
                <w:rFonts w:ascii="Arial" w:hAnsi="Arial" w:cs="Arial"/>
                <w:b/>
                <w:sz w:val="20"/>
                <w:szCs w:val="20"/>
              </w:rPr>
            </w:pPr>
            <w:r>
              <w:rPr>
                <w:rFonts w:ascii="Arial" w:hAnsi="Arial" w:cs="Arial"/>
                <w:b/>
                <w:sz w:val="20"/>
                <w:szCs w:val="20"/>
              </w:rPr>
              <w:t>Doktorski praktikum 1</w:t>
            </w:r>
          </w:p>
        </w:tc>
      </w:tr>
      <w:tr w:rsidR="00E90DBF" w:rsidRPr="007E42BC" w:rsidTr="008C790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90DBF" w:rsidRPr="007E42BC" w:rsidRDefault="00E90DBF" w:rsidP="008C7900">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E90DBF" w:rsidRPr="007E42BC" w:rsidRDefault="00D25AD6" w:rsidP="008C7900">
            <w:pPr>
              <w:spacing w:after="0" w:line="240" w:lineRule="auto"/>
              <w:rPr>
                <w:rFonts w:ascii="Arial" w:hAnsi="Arial" w:cs="Arial"/>
                <w:sz w:val="20"/>
                <w:szCs w:val="20"/>
              </w:rPr>
            </w:pPr>
            <w:r>
              <w:rPr>
                <w:rFonts w:ascii="Arial" w:hAnsi="Arial" w:cs="Arial"/>
                <w:sz w:val="20"/>
                <w:szCs w:val="20"/>
              </w:rPr>
              <w:t>UATD04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E90DBF" w:rsidRPr="007E42BC" w:rsidRDefault="00E90DBF" w:rsidP="008C7900">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6"/>
            <w:tcBorders>
              <w:top w:val="single" w:sz="12" w:space="0" w:color="auto"/>
              <w:right w:val="single" w:sz="12" w:space="0" w:color="auto"/>
            </w:tcBorders>
            <w:tcMar>
              <w:left w:w="57" w:type="dxa"/>
              <w:right w:w="57" w:type="dxa"/>
            </w:tcMar>
          </w:tcPr>
          <w:p w:rsidR="00E90DBF" w:rsidRPr="007E42BC" w:rsidRDefault="00E90DBF" w:rsidP="008C7900">
            <w:pPr>
              <w:spacing w:after="0" w:line="240" w:lineRule="auto"/>
              <w:rPr>
                <w:rFonts w:ascii="Arial" w:hAnsi="Arial" w:cs="Arial"/>
                <w:sz w:val="20"/>
                <w:szCs w:val="20"/>
              </w:rPr>
            </w:pPr>
            <w:r>
              <w:rPr>
                <w:rFonts w:ascii="Arial" w:hAnsi="Arial" w:cs="Arial"/>
                <w:sz w:val="20"/>
                <w:szCs w:val="20"/>
              </w:rPr>
              <w:t>II</w:t>
            </w:r>
          </w:p>
        </w:tc>
      </w:tr>
      <w:tr w:rsidR="00E90DBF" w:rsidRPr="007E42BC" w:rsidTr="008C79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90DBF" w:rsidRPr="007E42BC" w:rsidRDefault="00E90DBF" w:rsidP="008C7900">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E90DBF" w:rsidRPr="007E42BC" w:rsidRDefault="00B04DF7" w:rsidP="008C7900">
            <w:pPr>
              <w:spacing w:after="0" w:line="240" w:lineRule="auto"/>
              <w:rPr>
                <w:rFonts w:ascii="Arial" w:hAnsi="Arial" w:cs="Arial"/>
                <w:sz w:val="20"/>
                <w:szCs w:val="20"/>
              </w:rPr>
            </w:pPr>
            <w:r>
              <w:rPr>
                <w:rFonts w:ascii="Arial" w:hAnsi="Arial" w:cs="Arial"/>
                <w:sz w:val="20"/>
                <w:szCs w:val="20"/>
              </w:rPr>
              <w:t>dr.sc. Mirjana Siriščević, red.prof. (T); dr.sc. Davorka Radica, red.prof.; dr.sc. Ivana Tomić-Ferić, red.prof.; dr.sc.; dr.sc. Leon Stefanija, red.prof.; dr.sc. Vito Balić, doc.; dr.sc. Jelica Valjalo Kaporelo, doc.</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90DBF" w:rsidRPr="007E42BC" w:rsidRDefault="00E90DBF" w:rsidP="008C7900">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tcPr>
          <w:p w:rsidR="00E90DBF" w:rsidRPr="007E42BC" w:rsidRDefault="00E90DBF" w:rsidP="008C7900">
            <w:pPr>
              <w:spacing w:after="0" w:line="240" w:lineRule="auto"/>
              <w:rPr>
                <w:rFonts w:ascii="Arial" w:hAnsi="Arial" w:cs="Arial"/>
                <w:sz w:val="20"/>
                <w:szCs w:val="20"/>
              </w:rPr>
            </w:pPr>
            <w:r>
              <w:rPr>
                <w:rFonts w:ascii="Arial" w:hAnsi="Arial" w:cs="Arial"/>
                <w:sz w:val="20"/>
                <w:szCs w:val="20"/>
              </w:rPr>
              <w:t>10</w:t>
            </w:r>
          </w:p>
        </w:tc>
      </w:tr>
      <w:tr w:rsidR="00E90DBF" w:rsidRPr="007E42BC" w:rsidTr="008C7900">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E90DBF" w:rsidRPr="007E42BC" w:rsidRDefault="00E90DBF" w:rsidP="008C7900">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E90DBF" w:rsidRPr="007E42BC" w:rsidRDefault="00B04DF7" w:rsidP="008C7900">
            <w:pPr>
              <w:spacing w:after="0" w:line="240" w:lineRule="auto"/>
              <w:rPr>
                <w:rFonts w:ascii="Arial" w:hAnsi="Arial" w:cs="Arial"/>
                <w:sz w:val="20"/>
                <w:szCs w:val="20"/>
              </w:rPr>
            </w:pPr>
            <w:r>
              <w:rPr>
                <w:rFonts w:ascii="Arial" w:hAnsi="Arial" w:cs="Arial"/>
                <w:sz w:val="20"/>
                <w:szCs w:val="20"/>
              </w:rPr>
              <w:t>komentor</w:t>
            </w:r>
          </w:p>
        </w:tc>
        <w:tc>
          <w:tcPr>
            <w:tcW w:w="2288" w:type="dxa"/>
            <w:gridSpan w:val="4"/>
            <w:vMerge w:val="restart"/>
            <w:tcBorders>
              <w:right w:val="single" w:sz="12" w:space="0" w:color="auto"/>
            </w:tcBorders>
            <w:shd w:val="clear" w:color="auto" w:fill="CCFFFF"/>
            <w:tcMar>
              <w:left w:w="57" w:type="dxa"/>
              <w:right w:w="57" w:type="dxa"/>
            </w:tcMar>
            <w:vAlign w:val="center"/>
          </w:tcPr>
          <w:p w:rsidR="00E90DBF" w:rsidRPr="007E42BC" w:rsidRDefault="00E90DBF" w:rsidP="008C7900">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371" w:type="dxa"/>
            <w:tcBorders>
              <w:bottom w:val="single" w:sz="12" w:space="0" w:color="auto"/>
              <w:right w:val="single" w:sz="12" w:space="0" w:color="auto"/>
            </w:tcBorders>
            <w:tcMar>
              <w:left w:w="57" w:type="dxa"/>
              <w:right w:w="57" w:type="dxa"/>
            </w:tcMar>
            <w:vAlign w:val="center"/>
          </w:tcPr>
          <w:p w:rsidR="00E90DBF" w:rsidRPr="007E42BC" w:rsidRDefault="00E90DBF" w:rsidP="008C7900">
            <w:pPr>
              <w:spacing w:after="0" w:line="240" w:lineRule="auto"/>
              <w:jc w:val="center"/>
              <w:rPr>
                <w:rFonts w:ascii="Arial" w:hAnsi="Arial" w:cs="Arial"/>
                <w:sz w:val="20"/>
                <w:szCs w:val="20"/>
              </w:rPr>
            </w:pPr>
            <w:r>
              <w:rPr>
                <w:rFonts w:ascii="Arial" w:hAnsi="Arial" w:cs="Arial"/>
                <w:sz w:val="20"/>
                <w:szCs w:val="20"/>
              </w:rPr>
              <w:t>P</w:t>
            </w:r>
          </w:p>
        </w:tc>
        <w:tc>
          <w:tcPr>
            <w:tcW w:w="567" w:type="dxa"/>
            <w:tcBorders>
              <w:bottom w:val="single" w:sz="12" w:space="0" w:color="auto"/>
              <w:right w:val="single" w:sz="12" w:space="0" w:color="auto"/>
            </w:tcBorders>
            <w:vAlign w:val="center"/>
          </w:tcPr>
          <w:p w:rsidR="00E90DBF" w:rsidRPr="007E42BC" w:rsidRDefault="00E90DBF" w:rsidP="008C7900">
            <w:pPr>
              <w:spacing w:after="0" w:line="240" w:lineRule="auto"/>
              <w:jc w:val="center"/>
              <w:rPr>
                <w:rFonts w:ascii="Arial" w:hAnsi="Arial" w:cs="Arial"/>
                <w:sz w:val="20"/>
                <w:szCs w:val="20"/>
              </w:rPr>
            </w:pPr>
            <w:r>
              <w:rPr>
                <w:rFonts w:ascii="Arial" w:hAnsi="Arial" w:cs="Arial"/>
                <w:sz w:val="20"/>
                <w:szCs w:val="20"/>
              </w:rPr>
              <w:t>S</w:t>
            </w:r>
          </w:p>
        </w:tc>
        <w:tc>
          <w:tcPr>
            <w:tcW w:w="567" w:type="dxa"/>
            <w:gridSpan w:val="2"/>
            <w:tcBorders>
              <w:bottom w:val="single" w:sz="12" w:space="0" w:color="auto"/>
              <w:right w:val="single" w:sz="12" w:space="0" w:color="auto"/>
            </w:tcBorders>
            <w:vAlign w:val="center"/>
          </w:tcPr>
          <w:p w:rsidR="00E90DBF" w:rsidRPr="007E42BC" w:rsidRDefault="00E90DBF" w:rsidP="008C7900">
            <w:pPr>
              <w:spacing w:after="0" w:line="240" w:lineRule="auto"/>
              <w:jc w:val="center"/>
              <w:rPr>
                <w:rFonts w:ascii="Arial" w:hAnsi="Arial" w:cs="Arial"/>
                <w:sz w:val="20"/>
                <w:szCs w:val="20"/>
              </w:rPr>
            </w:pPr>
            <w:r>
              <w:rPr>
                <w:rFonts w:ascii="Arial" w:hAnsi="Arial" w:cs="Arial"/>
                <w:sz w:val="20"/>
                <w:szCs w:val="20"/>
              </w:rPr>
              <w:t>V</w:t>
            </w:r>
          </w:p>
        </w:tc>
        <w:tc>
          <w:tcPr>
            <w:tcW w:w="628" w:type="dxa"/>
            <w:tcBorders>
              <w:bottom w:val="single" w:sz="12" w:space="0" w:color="auto"/>
              <w:right w:val="single" w:sz="12" w:space="0" w:color="auto"/>
            </w:tcBorders>
            <w:vAlign w:val="center"/>
          </w:tcPr>
          <w:p w:rsidR="00E90DBF" w:rsidRPr="007E42BC" w:rsidRDefault="00E90DBF" w:rsidP="008C7900">
            <w:pPr>
              <w:spacing w:after="0" w:line="240" w:lineRule="auto"/>
              <w:jc w:val="center"/>
              <w:rPr>
                <w:rFonts w:ascii="Arial" w:hAnsi="Arial" w:cs="Arial"/>
                <w:sz w:val="20"/>
                <w:szCs w:val="20"/>
              </w:rPr>
            </w:pPr>
            <w:r>
              <w:rPr>
                <w:rFonts w:ascii="Arial" w:hAnsi="Arial" w:cs="Arial"/>
                <w:sz w:val="20"/>
                <w:szCs w:val="20"/>
              </w:rPr>
              <w:t>T</w:t>
            </w:r>
          </w:p>
        </w:tc>
        <w:tc>
          <w:tcPr>
            <w:tcW w:w="629" w:type="dxa"/>
            <w:tcBorders>
              <w:bottom w:val="single" w:sz="12" w:space="0" w:color="auto"/>
              <w:right w:val="single" w:sz="12" w:space="0" w:color="auto"/>
            </w:tcBorders>
            <w:vAlign w:val="center"/>
          </w:tcPr>
          <w:p w:rsidR="00E90DBF" w:rsidRPr="007E42BC" w:rsidRDefault="00E90DBF" w:rsidP="008C7900">
            <w:pPr>
              <w:spacing w:after="0" w:line="240" w:lineRule="auto"/>
              <w:jc w:val="center"/>
              <w:rPr>
                <w:rFonts w:ascii="Arial" w:hAnsi="Arial" w:cs="Arial"/>
                <w:sz w:val="20"/>
                <w:szCs w:val="20"/>
              </w:rPr>
            </w:pPr>
          </w:p>
        </w:tc>
      </w:tr>
      <w:tr w:rsidR="00E90DBF" w:rsidRPr="007E42BC" w:rsidTr="008C7900">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90DBF" w:rsidRPr="007E42BC" w:rsidRDefault="00E90DBF" w:rsidP="008C7900">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E90DBF" w:rsidRPr="007E42BC" w:rsidRDefault="00E90DBF" w:rsidP="008C7900">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E90DBF" w:rsidRPr="007E42BC" w:rsidRDefault="00E90DBF" w:rsidP="008C7900">
            <w:pPr>
              <w:spacing w:after="0" w:line="240" w:lineRule="auto"/>
              <w:rPr>
                <w:rFonts w:ascii="Arial" w:hAnsi="Arial" w:cs="Arial"/>
                <w:sz w:val="20"/>
                <w:szCs w:val="20"/>
              </w:rPr>
            </w:pPr>
          </w:p>
        </w:tc>
        <w:tc>
          <w:tcPr>
            <w:tcW w:w="371" w:type="dxa"/>
            <w:tcBorders>
              <w:bottom w:val="single" w:sz="12" w:space="0" w:color="auto"/>
              <w:right w:val="single" w:sz="12" w:space="0" w:color="auto"/>
            </w:tcBorders>
            <w:tcMar>
              <w:left w:w="57" w:type="dxa"/>
              <w:right w:w="57" w:type="dxa"/>
            </w:tcMar>
            <w:vAlign w:val="center"/>
          </w:tcPr>
          <w:p w:rsidR="00E90DBF" w:rsidRPr="007E42BC" w:rsidRDefault="00E90DBF" w:rsidP="008C7900">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rsidR="00E90DBF" w:rsidRPr="007E42BC" w:rsidRDefault="000952B5" w:rsidP="008C7900">
            <w:pPr>
              <w:spacing w:after="0" w:line="240" w:lineRule="auto"/>
              <w:rPr>
                <w:rFonts w:ascii="Arial" w:hAnsi="Arial" w:cs="Arial"/>
                <w:sz w:val="20"/>
                <w:szCs w:val="20"/>
              </w:rPr>
            </w:pPr>
            <w:r>
              <w:rPr>
                <w:rFonts w:ascii="Arial" w:hAnsi="Arial" w:cs="Arial"/>
                <w:sz w:val="20"/>
                <w:szCs w:val="20"/>
              </w:rPr>
              <w:t>50</w:t>
            </w:r>
          </w:p>
        </w:tc>
        <w:tc>
          <w:tcPr>
            <w:tcW w:w="567" w:type="dxa"/>
            <w:gridSpan w:val="2"/>
            <w:tcBorders>
              <w:bottom w:val="single" w:sz="12" w:space="0" w:color="auto"/>
              <w:right w:val="single" w:sz="12" w:space="0" w:color="auto"/>
            </w:tcBorders>
            <w:vAlign w:val="center"/>
          </w:tcPr>
          <w:p w:rsidR="00E90DBF" w:rsidRPr="007E42BC" w:rsidRDefault="00E90DBF" w:rsidP="008C7900">
            <w:pPr>
              <w:spacing w:after="0" w:line="240" w:lineRule="auto"/>
              <w:rPr>
                <w:rFonts w:ascii="Arial" w:hAnsi="Arial" w:cs="Arial"/>
                <w:sz w:val="20"/>
                <w:szCs w:val="20"/>
              </w:rPr>
            </w:pPr>
          </w:p>
        </w:tc>
        <w:tc>
          <w:tcPr>
            <w:tcW w:w="628" w:type="dxa"/>
            <w:tcBorders>
              <w:bottom w:val="single" w:sz="12" w:space="0" w:color="auto"/>
              <w:right w:val="single" w:sz="12" w:space="0" w:color="auto"/>
            </w:tcBorders>
            <w:vAlign w:val="center"/>
          </w:tcPr>
          <w:p w:rsidR="00E90DBF" w:rsidRPr="007E42BC" w:rsidRDefault="00E90DBF" w:rsidP="008C7900">
            <w:pPr>
              <w:spacing w:after="0" w:line="240" w:lineRule="auto"/>
              <w:rPr>
                <w:rFonts w:ascii="Arial" w:hAnsi="Arial" w:cs="Arial"/>
                <w:sz w:val="20"/>
                <w:szCs w:val="20"/>
              </w:rPr>
            </w:pPr>
          </w:p>
        </w:tc>
        <w:tc>
          <w:tcPr>
            <w:tcW w:w="629" w:type="dxa"/>
            <w:tcBorders>
              <w:bottom w:val="single" w:sz="12" w:space="0" w:color="auto"/>
              <w:right w:val="single" w:sz="12" w:space="0" w:color="auto"/>
            </w:tcBorders>
            <w:vAlign w:val="center"/>
          </w:tcPr>
          <w:p w:rsidR="00E90DBF" w:rsidRPr="007E42BC" w:rsidRDefault="00E90DBF" w:rsidP="008C7900">
            <w:pPr>
              <w:spacing w:after="0" w:line="240" w:lineRule="auto"/>
              <w:rPr>
                <w:rFonts w:ascii="Arial" w:hAnsi="Arial" w:cs="Arial"/>
                <w:sz w:val="20"/>
                <w:szCs w:val="20"/>
              </w:rPr>
            </w:pPr>
          </w:p>
        </w:tc>
      </w:tr>
      <w:tr w:rsidR="00E90DBF" w:rsidRPr="007E42BC" w:rsidTr="008C79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90DBF" w:rsidRPr="007E42BC" w:rsidRDefault="00E90DBF" w:rsidP="008C7900">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E90DBF" w:rsidRPr="007E42BC" w:rsidRDefault="00E90DBF" w:rsidP="008C7900">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90DBF" w:rsidRPr="007E42BC" w:rsidRDefault="00E90DBF" w:rsidP="008C7900">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6"/>
            <w:tcBorders>
              <w:bottom w:val="single" w:sz="12" w:space="0" w:color="auto"/>
              <w:right w:val="single" w:sz="12" w:space="0" w:color="auto"/>
            </w:tcBorders>
            <w:tcMar>
              <w:left w:w="57" w:type="dxa"/>
              <w:right w:w="57" w:type="dxa"/>
            </w:tcMar>
          </w:tcPr>
          <w:p w:rsidR="00E90DBF" w:rsidRPr="007E42BC" w:rsidRDefault="00E90DBF" w:rsidP="008C7900">
            <w:pPr>
              <w:spacing w:after="0" w:line="240" w:lineRule="auto"/>
              <w:rPr>
                <w:rFonts w:ascii="Arial" w:hAnsi="Arial" w:cs="Arial"/>
                <w:sz w:val="20"/>
                <w:szCs w:val="20"/>
              </w:rPr>
            </w:pPr>
          </w:p>
        </w:tc>
      </w:tr>
      <w:tr w:rsidR="00E90DBF" w:rsidRPr="007E42BC" w:rsidTr="008C7900">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E90DBF" w:rsidRPr="007E42BC" w:rsidRDefault="00E90DBF" w:rsidP="008C7900">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E90DBF" w:rsidRPr="007E42BC" w:rsidTr="008C790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90DBF" w:rsidRPr="007E42BC" w:rsidRDefault="00E90DBF" w:rsidP="008C7900">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rsidR="00E90DBF" w:rsidRPr="007E42BC" w:rsidRDefault="00E90DBF" w:rsidP="008C7900">
            <w:pPr>
              <w:tabs>
                <w:tab w:val="left" w:pos="2820"/>
              </w:tabs>
              <w:spacing w:after="0"/>
              <w:rPr>
                <w:rFonts w:ascii="Arial" w:hAnsi="Arial" w:cs="Arial"/>
                <w:sz w:val="20"/>
                <w:szCs w:val="20"/>
              </w:rPr>
            </w:pPr>
            <w:r>
              <w:rPr>
                <w:rFonts w:ascii="Arial" w:hAnsi="Arial" w:cs="Arial"/>
                <w:sz w:val="20"/>
                <w:szCs w:val="20"/>
              </w:rPr>
              <w:t>Integracija studentskog i nastavničkog tijela unutar studijskog programa. Ujednačavanje kriterija i zajednička provjera stečenih znanja i iskustava. Usvajanje znanja i vještina vezanih uz samostalno izlaganje problemskih tema u trajanju od oko 30 minuta. Rasprava o problemima i metodologiji koji se javljaju u tijeku izrade disertacije svakog pojedinog kandidata.</w:t>
            </w:r>
          </w:p>
        </w:tc>
      </w:tr>
      <w:tr w:rsidR="00E90DBF" w:rsidRPr="007E42BC" w:rsidTr="008C7900">
        <w:tc>
          <w:tcPr>
            <w:tcW w:w="1912" w:type="dxa"/>
            <w:gridSpan w:val="2"/>
            <w:tcBorders>
              <w:left w:val="single" w:sz="12" w:space="0" w:color="auto"/>
            </w:tcBorders>
            <w:shd w:val="clear" w:color="auto" w:fill="CCFFFF"/>
            <w:tcMar>
              <w:left w:w="57" w:type="dxa"/>
              <w:right w:w="57" w:type="dxa"/>
            </w:tcMar>
            <w:vAlign w:val="center"/>
          </w:tcPr>
          <w:p w:rsidR="00E90DBF" w:rsidRPr="007E42BC" w:rsidRDefault="00E90DBF"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rsidR="00E90DBF" w:rsidRPr="007E42BC" w:rsidRDefault="00E90DBF" w:rsidP="008C7900">
            <w:pPr>
              <w:tabs>
                <w:tab w:val="left" w:pos="2820"/>
              </w:tabs>
              <w:spacing w:after="0"/>
              <w:rPr>
                <w:rFonts w:ascii="Arial" w:hAnsi="Arial" w:cs="Arial"/>
                <w:sz w:val="20"/>
                <w:szCs w:val="20"/>
              </w:rPr>
            </w:pPr>
            <w:r>
              <w:rPr>
                <w:rFonts w:ascii="Arial" w:hAnsi="Arial" w:cs="Arial"/>
                <w:sz w:val="20"/>
                <w:szCs w:val="20"/>
              </w:rPr>
              <w:t xml:space="preserve">Izvršene obveze s 1. godine i upisana 2. godina </w:t>
            </w:r>
            <w:r w:rsidR="008A6438">
              <w:rPr>
                <w:rFonts w:ascii="Arial" w:hAnsi="Arial" w:cs="Arial"/>
                <w:sz w:val="20"/>
                <w:szCs w:val="20"/>
              </w:rPr>
              <w:t>doktorskog</w:t>
            </w:r>
            <w:r>
              <w:rPr>
                <w:rFonts w:ascii="Arial" w:hAnsi="Arial" w:cs="Arial"/>
                <w:sz w:val="20"/>
                <w:szCs w:val="20"/>
              </w:rPr>
              <w:t xml:space="preserve"> studija </w:t>
            </w:r>
            <w:r w:rsidR="008A6438">
              <w:rPr>
                <w:rFonts w:ascii="Arial" w:hAnsi="Arial" w:cs="Arial"/>
                <w:sz w:val="20"/>
                <w:szCs w:val="20"/>
              </w:rPr>
              <w:t>G</w:t>
            </w:r>
            <w:r>
              <w:rPr>
                <w:rFonts w:ascii="Arial" w:hAnsi="Arial" w:cs="Arial"/>
                <w:sz w:val="20"/>
                <w:szCs w:val="20"/>
              </w:rPr>
              <w:t>lazben</w:t>
            </w:r>
            <w:r w:rsidR="008A6438">
              <w:rPr>
                <w:rFonts w:ascii="Arial" w:hAnsi="Arial" w:cs="Arial"/>
                <w:sz w:val="20"/>
                <w:szCs w:val="20"/>
              </w:rPr>
              <w:t>a</w:t>
            </w:r>
            <w:r>
              <w:rPr>
                <w:rFonts w:ascii="Arial" w:hAnsi="Arial" w:cs="Arial"/>
                <w:sz w:val="20"/>
                <w:szCs w:val="20"/>
              </w:rPr>
              <w:t xml:space="preserve"> teorij</w:t>
            </w:r>
            <w:r w:rsidR="008A6438">
              <w:rPr>
                <w:rFonts w:ascii="Arial" w:hAnsi="Arial" w:cs="Arial"/>
                <w:sz w:val="20"/>
                <w:szCs w:val="20"/>
              </w:rPr>
              <w:t>a</w:t>
            </w:r>
            <w:r>
              <w:rPr>
                <w:rFonts w:ascii="Arial" w:hAnsi="Arial" w:cs="Arial"/>
                <w:sz w:val="20"/>
                <w:szCs w:val="20"/>
              </w:rPr>
              <w:t>.</w:t>
            </w:r>
          </w:p>
        </w:tc>
      </w:tr>
      <w:tr w:rsidR="00E90DBF" w:rsidRPr="007E42BC" w:rsidTr="008C7900">
        <w:tc>
          <w:tcPr>
            <w:tcW w:w="1912" w:type="dxa"/>
            <w:gridSpan w:val="2"/>
            <w:tcBorders>
              <w:left w:val="single" w:sz="12" w:space="0" w:color="auto"/>
            </w:tcBorders>
            <w:shd w:val="clear" w:color="auto" w:fill="CCFFFF"/>
            <w:tcMar>
              <w:left w:w="57" w:type="dxa"/>
              <w:right w:w="57" w:type="dxa"/>
            </w:tcMar>
            <w:vAlign w:val="center"/>
          </w:tcPr>
          <w:p w:rsidR="00E90DBF" w:rsidRPr="007E42BC" w:rsidRDefault="00E90DBF"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rsidR="00E90DBF" w:rsidRDefault="00E90DBF" w:rsidP="008C7900">
            <w:pPr>
              <w:tabs>
                <w:tab w:val="left" w:pos="2820"/>
              </w:tabs>
              <w:spacing w:after="0"/>
              <w:rPr>
                <w:rFonts w:ascii="Arial" w:hAnsi="Arial" w:cs="Arial"/>
                <w:sz w:val="20"/>
                <w:szCs w:val="20"/>
              </w:rPr>
            </w:pPr>
            <w:r>
              <w:rPr>
                <w:rFonts w:ascii="Arial" w:hAnsi="Arial" w:cs="Arial"/>
                <w:sz w:val="20"/>
                <w:szCs w:val="20"/>
              </w:rPr>
              <w:t>Student će nakon završenog kolegija biti u stanju:</w:t>
            </w:r>
          </w:p>
          <w:p w:rsidR="00E90DBF" w:rsidRDefault="00E90DBF" w:rsidP="00892ADD">
            <w:pPr>
              <w:pStyle w:val="Odlomakpopisa"/>
              <w:numPr>
                <w:ilvl w:val="0"/>
                <w:numId w:val="14"/>
              </w:numPr>
              <w:tabs>
                <w:tab w:val="left" w:pos="2820"/>
              </w:tabs>
              <w:spacing w:after="0"/>
              <w:rPr>
                <w:rFonts w:ascii="Arial" w:hAnsi="Arial" w:cs="Arial"/>
                <w:sz w:val="20"/>
                <w:szCs w:val="20"/>
              </w:rPr>
            </w:pPr>
            <w:r>
              <w:rPr>
                <w:rFonts w:ascii="Arial" w:hAnsi="Arial" w:cs="Arial"/>
                <w:sz w:val="20"/>
                <w:szCs w:val="20"/>
              </w:rPr>
              <w:t>Kritički analizirati, evaluirati i sintetizirati nove spoznaje i ideje;</w:t>
            </w:r>
          </w:p>
          <w:p w:rsidR="00E90DBF" w:rsidRDefault="00E90DBF" w:rsidP="00892ADD">
            <w:pPr>
              <w:pStyle w:val="Odlomakpopisa"/>
              <w:numPr>
                <w:ilvl w:val="0"/>
                <w:numId w:val="14"/>
              </w:numPr>
              <w:tabs>
                <w:tab w:val="left" w:pos="2820"/>
              </w:tabs>
              <w:spacing w:after="0"/>
              <w:rPr>
                <w:rFonts w:ascii="Arial" w:hAnsi="Arial" w:cs="Arial"/>
                <w:sz w:val="20"/>
                <w:szCs w:val="20"/>
              </w:rPr>
            </w:pPr>
            <w:r>
              <w:rPr>
                <w:rFonts w:ascii="Arial" w:hAnsi="Arial" w:cs="Arial"/>
                <w:sz w:val="20"/>
                <w:szCs w:val="20"/>
              </w:rPr>
              <w:t>Generirati stečene spoznaje u nove koncepte i primijeniti ih na nove istraživačke projekte;</w:t>
            </w:r>
          </w:p>
          <w:p w:rsidR="00E90DBF" w:rsidRDefault="00E90DBF" w:rsidP="00892ADD">
            <w:pPr>
              <w:pStyle w:val="Odlomakpopisa"/>
              <w:numPr>
                <w:ilvl w:val="0"/>
                <w:numId w:val="14"/>
              </w:numPr>
              <w:tabs>
                <w:tab w:val="left" w:pos="2820"/>
              </w:tabs>
              <w:spacing w:after="0"/>
              <w:rPr>
                <w:rFonts w:ascii="Arial" w:hAnsi="Arial" w:cs="Arial"/>
                <w:sz w:val="20"/>
                <w:szCs w:val="20"/>
              </w:rPr>
            </w:pPr>
            <w:r>
              <w:rPr>
                <w:rFonts w:ascii="Arial" w:hAnsi="Arial" w:cs="Arial"/>
                <w:sz w:val="20"/>
                <w:szCs w:val="20"/>
              </w:rPr>
              <w:t>Prezentirati zaključke i rezultate originalnog istraživanja stručnoj i općoj publici na jasan i efikasan način;</w:t>
            </w:r>
          </w:p>
          <w:p w:rsidR="00E90DBF" w:rsidRDefault="00E90DBF" w:rsidP="00892ADD">
            <w:pPr>
              <w:pStyle w:val="Odlomakpopisa"/>
              <w:numPr>
                <w:ilvl w:val="0"/>
                <w:numId w:val="14"/>
              </w:numPr>
              <w:tabs>
                <w:tab w:val="left" w:pos="2820"/>
              </w:tabs>
              <w:spacing w:after="0"/>
              <w:rPr>
                <w:rFonts w:ascii="Arial" w:hAnsi="Arial" w:cs="Arial"/>
                <w:sz w:val="20"/>
                <w:szCs w:val="20"/>
              </w:rPr>
            </w:pPr>
            <w:r>
              <w:rPr>
                <w:rFonts w:ascii="Arial" w:hAnsi="Arial" w:cs="Arial"/>
                <w:sz w:val="20"/>
                <w:szCs w:val="20"/>
              </w:rPr>
              <w:t>Stvoriti sudove o kompleksnim temama u skladnu sa znanstvenom, društvenom i etičkom odgovornošću;</w:t>
            </w:r>
          </w:p>
          <w:p w:rsidR="00E90DBF" w:rsidRPr="001D4F0E" w:rsidRDefault="00E90DBF" w:rsidP="00892ADD">
            <w:pPr>
              <w:pStyle w:val="Odlomakpopisa"/>
              <w:numPr>
                <w:ilvl w:val="0"/>
                <w:numId w:val="14"/>
              </w:numPr>
              <w:tabs>
                <w:tab w:val="left" w:pos="2820"/>
              </w:tabs>
              <w:spacing w:after="0"/>
              <w:rPr>
                <w:rFonts w:ascii="Arial" w:hAnsi="Arial" w:cs="Arial"/>
                <w:sz w:val="20"/>
                <w:szCs w:val="20"/>
              </w:rPr>
            </w:pPr>
            <w:r>
              <w:rPr>
                <w:rFonts w:ascii="Arial" w:hAnsi="Arial" w:cs="Arial"/>
                <w:sz w:val="20"/>
                <w:szCs w:val="20"/>
              </w:rPr>
              <w:t>Razviti nove tehnike, ideje i pristupe istraživanjima.</w:t>
            </w:r>
          </w:p>
        </w:tc>
      </w:tr>
      <w:tr w:rsidR="00E90DBF" w:rsidRPr="007E42BC" w:rsidTr="008C7900">
        <w:tc>
          <w:tcPr>
            <w:tcW w:w="1912" w:type="dxa"/>
            <w:gridSpan w:val="2"/>
            <w:tcBorders>
              <w:left w:val="single" w:sz="12" w:space="0" w:color="auto"/>
            </w:tcBorders>
            <w:shd w:val="clear" w:color="auto" w:fill="CCFFFF"/>
            <w:tcMar>
              <w:left w:w="57" w:type="dxa"/>
              <w:right w:w="57" w:type="dxa"/>
            </w:tcMar>
            <w:vAlign w:val="center"/>
          </w:tcPr>
          <w:p w:rsidR="00E90DBF" w:rsidRPr="007E42BC" w:rsidRDefault="00E90DBF"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p w:rsidR="00E90DBF" w:rsidRPr="007E42BC" w:rsidRDefault="00E90DBF" w:rsidP="008C7900">
            <w:pPr>
              <w:tabs>
                <w:tab w:val="left" w:pos="2820"/>
              </w:tabs>
              <w:spacing w:after="0"/>
              <w:rPr>
                <w:rFonts w:ascii="Arial" w:hAnsi="Arial" w:cs="Arial"/>
                <w:sz w:val="20"/>
                <w:szCs w:val="20"/>
              </w:rPr>
            </w:pPr>
            <w:r>
              <w:rPr>
                <w:rFonts w:ascii="Arial" w:hAnsi="Arial" w:cs="Arial"/>
                <w:sz w:val="20"/>
                <w:szCs w:val="20"/>
              </w:rPr>
              <w:t>Problemske teme vezane uz doktorsku disertaciju odabrane prema individualnom planu za svakog pojedinog studenta.</w:t>
            </w:r>
          </w:p>
        </w:tc>
      </w:tr>
      <w:tr w:rsidR="00E90DBF" w:rsidRPr="007E42BC" w:rsidTr="008C7900">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E90DBF" w:rsidRPr="007E42BC" w:rsidRDefault="00E90DBF"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E90DBF"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1223672242"/>
                <w14:checkbox>
                  <w14:checked w14:val="0"/>
                  <w14:checkedState w14:val="2612" w14:font="MS Gothic"/>
                  <w14:uncheckedState w14:val="2610" w14:font="MS Gothic"/>
                </w14:checkbox>
              </w:sdtPr>
              <w:sdtContent>
                <w:r w:rsidR="00E90DBF">
                  <w:rPr>
                    <w:rFonts w:ascii="MS Gothic" w:eastAsia="MS Gothic" w:hAnsi="MS Gothic" w:cs="Arial" w:hint="eastAsia"/>
                    <w:b w:val="0"/>
                    <w:sz w:val="20"/>
                    <w:szCs w:val="20"/>
                    <w:lang w:val="hr-HR"/>
                  </w:rPr>
                  <w:t>☐</w:t>
                </w:r>
              </w:sdtContent>
            </w:sdt>
            <w:r w:rsidR="00E90DBF" w:rsidRPr="007E42BC">
              <w:rPr>
                <w:rFonts w:ascii="Arial" w:hAnsi="Arial" w:cs="Arial"/>
                <w:b w:val="0"/>
                <w:sz w:val="20"/>
                <w:szCs w:val="20"/>
                <w:lang w:val="hr-HR"/>
              </w:rPr>
              <w:t xml:space="preserve"> predavanja</w:t>
            </w:r>
          </w:p>
          <w:p w:rsidR="00E90DBF"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1978876519"/>
                <w14:checkbox>
                  <w14:checked w14:val="1"/>
                  <w14:checkedState w14:val="2612" w14:font="MS Gothic"/>
                  <w14:uncheckedState w14:val="2610" w14:font="MS Gothic"/>
                </w14:checkbox>
              </w:sdtPr>
              <w:sdtContent>
                <w:r w:rsidR="00E90DBF">
                  <w:rPr>
                    <w:rFonts w:ascii="MS Gothic" w:eastAsia="MS Gothic" w:hAnsi="MS Gothic" w:cs="Arial" w:hint="eastAsia"/>
                    <w:b w:val="0"/>
                    <w:sz w:val="20"/>
                    <w:szCs w:val="20"/>
                    <w:lang w:val="hr-HR"/>
                  </w:rPr>
                  <w:t>☒</w:t>
                </w:r>
              </w:sdtContent>
            </w:sdt>
            <w:r w:rsidR="00E90DBF" w:rsidRPr="007E42BC">
              <w:rPr>
                <w:rFonts w:ascii="Arial" w:hAnsi="Arial" w:cs="Arial"/>
                <w:b w:val="0"/>
                <w:sz w:val="20"/>
                <w:szCs w:val="20"/>
                <w:lang w:val="hr-HR"/>
              </w:rPr>
              <w:t xml:space="preserve"> seminari i radionice  </w:t>
            </w:r>
          </w:p>
          <w:p w:rsidR="00E90DBF"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852027524"/>
                <w14:checkbox>
                  <w14:checked w14:val="0"/>
                  <w14:checkedState w14:val="2612" w14:font="MS Gothic"/>
                  <w14:uncheckedState w14:val="2610" w14:font="MS Gothic"/>
                </w14:checkbox>
              </w:sdtPr>
              <w:sdtContent>
                <w:r w:rsidR="00E90DBF">
                  <w:rPr>
                    <w:rFonts w:ascii="MS Gothic" w:eastAsia="MS Gothic" w:hAnsi="MS Gothic" w:cs="Arial" w:hint="eastAsia"/>
                    <w:b w:val="0"/>
                    <w:sz w:val="20"/>
                    <w:szCs w:val="20"/>
                    <w:lang w:val="hr-HR"/>
                  </w:rPr>
                  <w:t>☐</w:t>
                </w:r>
              </w:sdtContent>
            </w:sdt>
            <w:r w:rsidR="00E90DBF" w:rsidRPr="007E42BC">
              <w:rPr>
                <w:rFonts w:ascii="Arial" w:hAnsi="Arial" w:cs="Arial"/>
                <w:b w:val="0"/>
                <w:sz w:val="20"/>
                <w:szCs w:val="20"/>
                <w:lang w:val="hr-HR"/>
              </w:rPr>
              <w:t xml:space="preserve"> vježbe  </w:t>
            </w:r>
          </w:p>
          <w:p w:rsidR="00E90DBF"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881217867"/>
                <w14:checkbox>
                  <w14:checked w14:val="0"/>
                  <w14:checkedState w14:val="2612" w14:font="MS Gothic"/>
                  <w14:uncheckedState w14:val="2610" w14:font="MS Gothic"/>
                </w14:checkbox>
              </w:sdtPr>
              <w:sdtContent>
                <w:r w:rsidR="00E90DBF">
                  <w:rPr>
                    <w:rFonts w:ascii="MS Gothic" w:eastAsia="MS Gothic" w:hAnsi="MS Gothic" w:cs="Arial" w:hint="eastAsia"/>
                    <w:b w:val="0"/>
                    <w:sz w:val="20"/>
                    <w:szCs w:val="20"/>
                    <w:lang w:val="hr-HR"/>
                  </w:rPr>
                  <w:t>☐</w:t>
                </w:r>
              </w:sdtContent>
            </w:sdt>
            <w:r w:rsidR="00E90DBF" w:rsidRPr="007E42BC">
              <w:rPr>
                <w:rFonts w:ascii="Arial" w:hAnsi="Arial" w:cs="Arial"/>
                <w:b w:val="0"/>
                <w:sz w:val="20"/>
                <w:szCs w:val="20"/>
                <w:lang w:val="hr-HR"/>
              </w:rPr>
              <w:t xml:space="preserve"> </w:t>
            </w:r>
            <w:r w:rsidR="00E90DBF" w:rsidRPr="007E42BC">
              <w:rPr>
                <w:rFonts w:ascii="Arial" w:hAnsi="Arial" w:cs="Arial"/>
                <w:b w:val="0"/>
                <w:i/>
                <w:sz w:val="20"/>
                <w:szCs w:val="20"/>
                <w:lang w:val="hr-HR"/>
              </w:rPr>
              <w:t>on line</w:t>
            </w:r>
            <w:r w:rsidR="00E90DBF" w:rsidRPr="007E42BC">
              <w:rPr>
                <w:rFonts w:ascii="Arial" w:hAnsi="Arial" w:cs="Arial"/>
                <w:b w:val="0"/>
                <w:sz w:val="20"/>
                <w:szCs w:val="20"/>
                <w:lang w:val="hr-HR"/>
              </w:rPr>
              <w:t xml:space="preserve"> u cijelosti</w:t>
            </w:r>
          </w:p>
          <w:p w:rsidR="00E90DBF"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279999667"/>
                <w14:checkbox>
                  <w14:checked w14:val="0"/>
                  <w14:checkedState w14:val="2612" w14:font="MS Gothic"/>
                  <w14:uncheckedState w14:val="2610" w14:font="MS Gothic"/>
                </w14:checkbox>
              </w:sdtPr>
              <w:sdtContent>
                <w:r w:rsidR="00E90DBF">
                  <w:rPr>
                    <w:rFonts w:ascii="MS Gothic" w:eastAsia="MS Gothic" w:hAnsi="MS Gothic" w:cs="Arial" w:hint="eastAsia"/>
                    <w:b w:val="0"/>
                    <w:sz w:val="20"/>
                    <w:szCs w:val="20"/>
                    <w:lang w:val="hr-HR"/>
                  </w:rPr>
                  <w:t>☐</w:t>
                </w:r>
              </w:sdtContent>
            </w:sdt>
            <w:r w:rsidR="00E90DBF" w:rsidRPr="007E42BC">
              <w:rPr>
                <w:rFonts w:ascii="Arial" w:hAnsi="Arial" w:cs="Arial"/>
                <w:b w:val="0"/>
                <w:sz w:val="20"/>
                <w:szCs w:val="20"/>
                <w:lang w:val="hr-HR"/>
              </w:rPr>
              <w:t xml:space="preserve"> mješovito e-učenje</w:t>
            </w:r>
          </w:p>
          <w:p w:rsidR="00E90DBF" w:rsidRPr="007E42BC" w:rsidRDefault="00E20C86" w:rsidP="008C7900">
            <w:pPr>
              <w:tabs>
                <w:tab w:val="left" w:pos="2820"/>
              </w:tabs>
              <w:spacing w:after="0"/>
              <w:rPr>
                <w:rFonts w:ascii="Arial" w:hAnsi="Arial" w:cs="Arial"/>
                <w:sz w:val="20"/>
                <w:szCs w:val="20"/>
              </w:rPr>
            </w:pPr>
            <w:sdt>
              <w:sdtPr>
                <w:rPr>
                  <w:rFonts w:ascii="Arial" w:hAnsi="Arial" w:cs="Arial"/>
                  <w:sz w:val="20"/>
                  <w:szCs w:val="20"/>
                </w:rPr>
                <w:id w:val="1480570618"/>
                <w14:checkbox>
                  <w14:checked w14:val="0"/>
                  <w14:checkedState w14:val="2612" w14:font="MS Gothic"/>
                  <w14:uncheckedState w14:val="2610" w14:font="MS Gothic"/>
                </w14:checkbox>
              </w:sdtPr>
              <w:sdtContent>
                <w:r w:rsidR="00E90DBF">
                  <w:rPr>
                    <w:rFonts w:ascii="MS Gothic" w:eastAsia="MS Gothic" w:hAnsi="MS Gothic" w:cs="Arial" w:hint="eastAsia"/>
                    <w:sz w:val="20"/>
                    <w:szCs w:val="20"/>
                  </w:rPr>
                  <w:t>☐</w:t>
                </w:r>
              </w:sdtContent>
            </w:sdt>
            <w:r w:rsidR="00E90DBF" w:rsidRPr="007E42BC">
              <w:rPr>
                <w:rFonts w:ascii="Arial" w:hAnsi="Arial" w:cs="Arial"/>
                <w:sz w:val="20"/>
                <w:szCs w:val="20"/>
              </w:rPr>
              <w:t xml:space="preserve"> terenska nastava</w:t>
            </w:r>
          </w:p>
        </w:tc>
        <w:tc>
          <w:tcPr>
            <w:tcW w:w="4162" w:type="dxa"/>
            <w:gridSpan w:val="9"/>
            <w:vMerge w:val="restart"/>
            <w:tcMar>
              <w:left w:w="57" w:type="dxa"/>
              <w:right w:w="57" w:type="dxa"/>
            </w:tcMar>
            <w:vAlign w:val="center"/>
          </w:tcPr>
          <w:p w:rsidR="00E90DBF"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337000247"/>
                <w14:checkbox>
                  <w14:checked w14:val="1"/>
                  <w14:checkedState w14:val="2612" w14:font="MS Gothic"/>
                  <w14:uncheckedState w14:val="2610" w14:font="MS Gothic"/>
                </w14:checkbox>
              </w:sdtPr>
              <w:sdtContent>
                <w:r w:rsidR="00E90DBF">
                  <w:rPr>
                    <w:rFonts w:ascii="MS Gothic" w:eastAsia="MS Gothic" w:hAnsi="MS Gothic" w:cs="Arial" w:hint="eastAsia"/>
                    <w:b w:val="0"/>
                    <w:sz w:val="20"/>
                    <w:szCs w:val="20"/>
                    <w:lang w:val="hr-HR"/>
                  </w:rPr>
                  <w:t>☒</w:t>
                </w:r>
              </w:sdtContent>
            </w:sdt>
            <w:r w:rsidR="00E90DBF" w:rsidRPr="007E42BC">
              <w:rPr>
                <w:rFonts w:ascii="Arial" w:hAnsi="Arial" w:cs="Arial"/>
                <w:b w:val="0"/>
                <w:sz w:val="20"/>
                <w:szCs w:val="20"/>
                <w:lang w:val="hr-HR"/>
              </w:rPr>
              <w:t xml:space="preserve"> samostalni  zadaci  </w:t>
            </w:r>
          </w:p>
          <w:p w:rsidR="00E90DBF"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1019434468"/>
                <w14:checkbox>
                  <w14:checked w14:val="0"/>
                  <w14:checkedState w14:val="2612" w14:font="MS Gothic"/>
                  <w14:uncheckedState w14:val="2610" w14:font="MS Gothic"/>
                </w14:checkbox>
              </w:sdtPr>
              <w:sdtContent>
                <w:r w:rsidR="00E90DBF">
                  <w:rPr>
                    <w:rFonts w:ascii="MS Gothic" w:eastAsia="MS Gothic" w:hAnsi="MS Gothic" w:cs="Arial" w:hint="eastAsia"/>
                    <w:b w:val="0"/>
                    <w:sz w:val="20"/>
                    <w:szCs w:val="20"/>
                    <w:lang w:val="hr-HR"/>
                  </w:rPr>
                  <w:t>☐</w:t>
                </w:r>
              </w:sdtContent>
            </w:sdt>
            <w:r w:rsidR="00E90DBF" w:rsidRPr="007E42BC">
              <w:rPr>
                <w:rFonts w:ascii="Arial" w:hAnsi="Arial" w:cs="Arial"/>
                <w:b w:val="0"/>
                <w:sz w:val="20"/>
                <w:szCs w:val="20"/>
                <w:lang w:val="hr-HR"/>
              </w:rPr>
              <w:t xml:space="preserve"> multimedija </w:t>
            </w:r>
          </w:p>
          <w:p w:rsidR="00E90DBF"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1812439731"/>
                <w14:checkbox>
                  <w14:checked w14:val="0"/>
                  <w14:checkedState w14:val="2612" w14:font="MS Gothic"/>
                  <w14:uncheckedState w14:val="2610" w14:font="MS Gothic"/>
                </w14:checkbox>
              </w:sdtPr>
              <w:sdtContent>
                <w:r w:rsidR="00E90DBF">
                  <w:rPr>
                    <w:rFonts w:ascii="MS Gothic" w:eastAsia="MS Gothic" w:hAnsi="MS Gothic" w:cs="Arial" w:hint="eastAsia"/>
                    <w:b w:val="0"/>
                    <w:sz w:val="20"/>
                    <w:szCs w:val="20"/>
                    <w:lang w:val="hr-HR"/>
                  </w:rPr>
                  <w:t>☐</w:t>
                </w:r>
              </w:sdtContent>
            </w:sdt>
            <w:r w:rsidR="00E90DBF" w:rsidRPr="007E42BC">
              <w:rPr>
                <w:rFonts w:ascii="Arial" w:hAnsi="Arial" w:cs="Arial"/>
                <w:b w:val="0"/>
                <w:sz w:val="20"/>
                <w:szCs w:val="20"/>
                <w:lang w:val="hr-HR"/>
              </w:rPr>
              <w:t xml:space="preserve"> laboratorij</w:t>
            </w:r>
          </w:p>
          <w:p w:rsidR="00E90DBF"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192729782"/>
                <w14:checkbox>
                  <w14:checked w14:val="0"/>
                  <w14:checkedState w14:val="2612" w14:font="MS Gothic"/>
                  <w14:uncheckedState w14:val="2610" w14:font="MS Gothic"/>
                </w14:checkbox>
              </w:sdtPr>
              <w:sdtContent>
                <w:r w:rsidR="00E90DBF">
                  <w:rPr>
                    <w:rFonts w:ascii="MS Gothic" w:eastAsia="MS Gothic" w:hAnsi="MS Gothic" w:cs="Arial" w:hint="eastAsia"/>
                    <w:b w:val="0"/>
                    <w:sz w:val="20"/>
                    <w:szCs w:val="20"/>
                    <w:lang w:val="hr-HR"/>
                  </w:rPr>
                  <w:t>☐</w:t>
                </w:r>
              </w:sdtContent>
            </w:sdt>
            <w:r w:rsidR="00E90DBF" w:rsidRPr="007E42BC">
              <w:rPr>
                <w:rFonts w:ascii="Arial" w:hAnsi="Arial" w:cs="Arial"/>
                <w:b w:val="0"/>
                <w:sz w:val="20"/>
                <w:szCs w:val="20"/>
                <w:lang w:val="hr-HR"/>
              </w:rPr>
              <w:t xml:space="preserve"> mentorski rad</w:t>
            </w:r>
          </w:p>
          <w:p w:rsidR="00E90DBF" w:rsidRPr="007E42BC" w:rsidRDefault="00E20C86" w:rsidP="008C7900">
            <w:pPr>
              <w:tabs>
                <w:tab w:val="left" w:pos="2820"/>
              </w:tabs>
              <w:spacing w:after="0"/>
              <w:rPr>
                <w:rFonts w:ascii="Arial" w:hAnsi="Arial" w:cs="Arial"/>
                <w:sz w:val="20"/>
                <w:szCs w:val="20"/>
              </w:rPr>
            </w:pPr>
            <w:sdt>
              <w:sdtPr>
                <w:rPr>
                  <w:rFonts w:ascii="Arial" w:hAnsi="Arial" w:cs="Arial"/>
                  <w:sz w:val="20"/>
                  <w:szCs w:val="20"/>
                </w:rPr>
                <w:id w:val="49270483"/>
                <w14:checkbox>
                  <w14:checked w14:val="1"/>
                  <w14:checkedState w14:val="2612" w14:font="MS Gothic"/>
                  <w14:uncheckedState w14:val="2610" w14:font="MS Gothic"/>
                </w14:checkbox>
              </w:sdtPr>
              <w:sdtContent>
                <w:r w:rsidR="00E90DBF">
                  <w:rPr>
                    <w:rFonts w:ascii="MS Gothic" w:eastAsia="MS Gothic" w:hAnsi="MS Gothic" w:cs="Arial" w:hint="eastAsia"/>
                    <w:sz w:val="20"/>
                    <w:szCs w:val="20"/>
                  </w:rPr>
                  <w:t>☒</w:t>
                </w:r>
              </w:sdtContent>
            </w:sdt>
            <w:r w:rsidR="00E90DBF">
              <w:rPr>
                <w:rFonts w:ascii="Arial" w:hAnsi="Arial" w:cs="Arial"/>
                <w:sz w:val="20"/>
                <w:szCs w:val="20"/>
              </w:rPr>
              <w:t xml:space="preserve"> grupni rad</w:t>
            </w:r>
            <w:r w:rsidR="00E90DBF" w:rsidRPr="007E42BC">
              <w:rPr>
                <w:rFonts w:ascii="Arial" w:hAnsi="Arial" w:cs="Arial"/>
                <w:b/>
                <w:sz w:val="20"/>
                <w:szCs w:val="20"/>
              </w:rPr>
              <w:t xml:space="preserve"> </w:t>
            </w:r>
            <w:r w:rsidR="00E90DBF" w:rsidRPr="007E42BC">
              <w:rPr>
                <w:rFonts w:ascii="Arial" w:hAnsi="Arial" w:cs="Arial"/>
                <w:b/>
                <w:sz w:val="20"/>
                <w:szCs w:val="20"/>
                <w:bdr w:val="single" w:sz="12" w:space="0" w:color="auto"/>
              </w:rPr>
              <w:t xml:space="preserve"> </w:t>
            </w:r>
          </w:p>
        </w:tc>
      </w:tr>
      <w:tr w:rsidR="00E90DBF" w:rsidRPr="007E42BC" w:rsidTr="008C7900">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E90DBF" w:rsidRPr="007E42BC" w:rsidRDefault="00E90DBF" w:rsidP="008C7900">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p>
        </w:tc>
      </w:tr>
      <w:tr w:rsidR="00E90DBF" w:rsidRPr="007E42BC" w:rsidTr="008C79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90DBF" w:rsidRPr="007E42BC" w:rsidRDefault="00E90DBF"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rsidR="00E90DBF" w:rsidRPr="007E42BC" w:rsidRDefault="00E90DBF" w:rsidP="008C7900">
            <w:pPr>
              <w:tabs>
                <w:tab w:val="left" w:pos="2820"/>
              </w:tabs>
              <w:spacing w:after="0"/>
              <w:rPr>
                <w:rFonts w:ascii="Arial" w:hAnsi="Arial" w:cs="Arial"/>
                <w:color w:val="000000"/>
                <w:sz w:val="20"/>
                <w:szCs w:val="20"/>
              </w:rPr>
            </w:pPr>
            <w:r>
              <w:rPr>
                <w:rFonts w:ascii="Arial" w:hAnsi="Arial" w:cs="Arial"/>
                <w:color w:val="000000"/>
                <w:sz w:val="20"/>
                <w:szCs w:val="20"/>
              </w:rPr>
              <w:t>Priprema problemskog izlaganja u trajanju oko 30 minuta i sudjelovanje u diskusiji.</w:t>
            </w:r>
          </w:p>
        </w:tc>
      </w:tr>
      <w:tr w:rsidR="00E90DBF" w:rsidRPr="007E42BC" w:rsidTr="008C7900">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E90DBF" w:rsidRPr="007E42BC" w:rsidRDefault="00E90DBF"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top w:val="single" w:sz="12" w:space="0" w:color="auto"/>
            </w:tcBorders>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Pr>
                <w:rFonts w:ascii="Arial" w:hAnsi="Arial" w:cs="Arial"/>
                <w:b w:val="0"/>
                <w:sz w:val="20"/>
                <w:szCs w:val="20"/>
                <w:lang w:val="hr-HR"/>
              </w:rPr>
              <w:t>6</w:t>
            </w:r>
          </w:p>
        </w:tc>
        <w:tc>
          <w:tcPr>
            <w:tcW w:w="1026" w:type="dxa"/>
            <w:gridSpan w:val="3"/>
            <w:tcBorders>
              <w:top w:val="single" w:sz="12" w:space="0" w:color="auto"/>
              <w:right w:val="single" w:sz="4" w:space="0" w:color="auto"/>
            </w:tcBorders>
            <w:tcMar>
              <w:left w:w="57" w:type="dxa"/>
              <w:right w:w="57" w:type="dxa"/>
            </w:tcMar>
            <w:vAlign w:val="center"/>
          </w:tcPr>
          <w:p w:rsidR="00E90DBF" w:rsidRPr="007E42BC" w:rsidRDefault="00E90DBF" w:rsidP="008C7900">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824" w:type="dxa"/>
            <w:gridSpan w:val="4"/>
            <w:tcBorders>
              <w:top w:val="single" w:sz="12" w:space="0" w:color="auto"/>
              <w:left w:val="single" w:sz="4" w:space="0" w:color="auto"/>
              <w:right w:val="single" w:sz="12" w:space="0" w:color="auto"/>
            </w:tcBorders>
            <w:tcMar>
              <w:left w:w="57" w:type="dxa"/>
              <w:right w:w="57" w:type="dxa"/>
            </w:tcMar>
            <w:vAlign w:val="center"/>
          </w:tcPr>
          <w:p w:rsidR="00E90DBF" w:rsidRPr="007E42BC" w:rsidRDefault="00E90DBF" w:rsidP="008C7900">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E90DBF" w:rsidRPr="007E42BC" w:rsidTr="008C790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90DBF" w:rsidRPr="007E42BC" w:rsidRDefault="00E90DBF"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Pr>
                <w:rFonts w:ascii="Arial" w:hAnsi="Arial" w:cs="Arial"/>
                <w:b w:val="0"/>
                <w:sz w:val="20"/>
                <w:szCs w:val="20"/>
                <w:lang w:val="hr-HR"/>
              </w:rPr>
              <w:t>4</w:t>
            </w:r>
          </w:p>
        </w:tc>
        <w:tc>
          <w:tcPr>
            <w:tcW w:w="1026" w:type="dxa"/>
            <w:gridSpan w:val="3"/>
            <w:tcBorders>
              <w:right w:val="single" w:sz="4" w:space="0" w:color="auto"/>
            </w:tcBorders>
            <w:shd w:val="clear" w:color="auto" w:fill="auto"/>
            <w:tcMar>
              <w:left w:w="57" w:type="dxa"/>
              <w:right w:w="57" w:type="dxa"/>
            </w:tcMar>
            <w:vAlign w:val="center"/>
          </w:tcPr>
          <w:p w:rsidR="00E90DBF" w:rsidRPr="007E42BC" w:rsidRDefault="00E90DBF" w:rsidP="008C7900">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824" w:type="dxa"/>
            <w:gridSpan w:val="4"/>
            <w:tcBorders>
              <w:left w:val="single" w:sz="4" w:space="0" w:color="auto"/>
              <w:right w:val="single" w:sz="12" w:space="0" w:color="auto"/>
            </w:tcBorders>
            <w:shd w:val="clear" w:color="auto" w:fill="auto"/>
            <w:tcMar>
              <w:left w:w="57" w:type="dxa"/>
              <w:right w:w="57" w:type="dxa"/>
            </w:tcMar>
            <w:vAlign w:val="center"/>
          </w:tcPr>
          <w:p w:rsidR="00E90DBF" w:rsidRPr="007E42BC" w:rsidRDefault="00E90DBF" w:rsidP="008C7900">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E90DBF" w:rsidRPr="007E42BC" w:rsidTr="008C790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90DBF" w:rsidRPr="007E42BC" w:rsidRDefault="00E90DBF"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026" w:type="dxa"/>
            <w:gridSpan w:val="3"/>
            <w:tcBorders>
              <w:right w:val="single" w:sz="4" w:space="0" w:color="auto"/>
            </w:tcBorders>
            <w:shd w:val="clear" w:color="auto" w:fill="auto"/>
            <w:tcMar>
              <w:left w:w="57" w:type="dxa"/>
              <w:right w:w="57" w:type="dxa"/>
            </w:tcMar>
            <w:vAlign w:val="center"/>
          </w:tcPr>
          <w:p w:rsidR="00E90DBF" w:rsidRPr="007E42BC" w:rsidRDefault="00E90DBF" w:rsidP="008C7900">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824" w:type="dxa"/>
            <w:gridSpan w:val="4"/>
            <w:tcBorders>
              <w:left w:val="single" w:sz="4" w:space="0" w:color="auto"/>
              <w:right w:val="single" w:sz="12" w:space="0" w:color="auto"/>
            </w:tcBorders>
            <w:shd w:val="clear" w:color="auto" w:fill="auto"/>
            <w:tcMar>
              <w:left w:w="57" w:type="dxa"/>
              <w:right w:w="57" w:type="dxa"/>
            </w:tcMar>
            <w:vAlign w:val="center"/>
          </w:tcPr>
          <w:p w:rsidR="00E90DBF" w:rsidRPr="007E42BC" w:rsidRDefault="00E90DBF" w:rsidP="008C7900">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E90DBF" w:rsidRPr="007E42BC" w:rsidTr="008C790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90DBF" w:rsidRPr="007E42BC" w:rsidRDefault="00E90DBF"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E90DBF" w:rsidRPr="007E42BC" w:rsidRDefault="00E90DBF" w:rsidP="008C7900">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026" w:type="dxa"/>
            <w:gridSpan w:val="3"/>
            <w:tcBorders>
              <w:bottom w:val="single" w:sz="4" w:space="0" w:color="auto"/>
              <w:right w:val="single" w:sz="4" w:space="0" w:color="auto"/>
            </w:tcBorders>
            <w:shd w:val="clear" w:color="auto" w:fill="auto"/>
            <w:tcMar>
              <w:left w:w="57" w:type="dxa"/>
              <w:right w:w="57" w:type="dxa"/>
            </w:tcMar>
            <w:vAlign w:val="center"/>
          </w:tcPr>
          <w:p w:rsidR="00E90DBF" w:rsidRPr="007E42BC" w:rsidRDefault="00E90DBF" w:rsidP="008C7900">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824" w:type="dxa"/>
            <w:gridSpan w:val="4"/>
            <w:tcBorders>
              <w:left w:val="single" w:sz="4" w:space="0" w:color="auto"/>
              <w:bottom w:val="single" w:sz="4" w:space="0" w:color="auto"/>
              <w:right w:val="single" w:sz="12" w:space="0" w:color="auto"/>
            </w:tcBorders>
            <w:shd w:val="clear" w:color="auto" w:fill="auto"/>
            <w:tcMar>
              <w:left w:w="57" w:type="dxa"/>
              <w:right w:w="57" w:type="dxa"/>
            </w:tcMar>
            <w:vAlign w:val="center"/>
          </w:tcPr>
          <w:p w:rsidR="00E90DBF" w:rsidRPr="007E42BC" w:rsidRDefault="00E90DBF" w:rsidP="008C7900">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E90DBF" w:rsidRPr="007E42BC" w:rsidTr="008C7900">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90DBF" w:rsidRPr="007E42BC" w:rsidRDefault="00E90DBF"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E90DBF" w:rsidRPr="007E42BC" w:rsidRDefault="00E90DBF" w:rsidP="008C7900">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E90DBF" w:rsidRPr="007E42BC" w:rsidRDefault="00E90DBF" w:rsidP="008C7900">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E90DBF" w:rsidRPr="007E42BC" w:rsidRDefault="00E90DBF" w:rsidP="008C7900">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E90DBF" w:rsidRPr="007E42BC" w:rsidRDefault="00E90DBF" w:rsidP="008C7900">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026" w:type="dxa"/>
            <w:gridSpan w:val="3"/>
            <w:tcBorders>
              <w:left w:val="single" w:sz="8" w:space="0" w:color="auto"/>
              <w:bottom w:val="single" w:sz="12" w:space="0" w:color="auto"/>
              <w:right w:val="single" w:sz="8" w:space="0" w:color="auto"/>
            </w:tcBorders>
            <w:tcMar>
              <w:left w:w="57" w:type="dxa"/>
              <w:right w:w="57" w:type="dxa"/>
            </w:tcMar>
            <w:vAlign w:val="center"/>
          </w:tcPr>
          <w:p w:rsidR="00E90DBF" w:rsidRPr="007E42BC" w:rsidRDefault="00E90DBF" w:rsidP="008C7900">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824" w:type="dxa"/>
            <w:gridSpan w:val="4"/>
            <w:tcBorders>
              <w:left w:val="single" w:sz="8" w:space="0" w:color="auto"/>
              <w:bottom w:val="single" w:sz="12" w:space="0" w:color="auto"/>
              <w:right w:val="single" w:sz="12" w:space="0" w:color="auto"/>
            </w:tcBorders>
            <w:tcMar>
              <w:left w:w="57" w:type="dxa"/>
              <w:right w:w="57" w:type="dxa"/>
            </w:tcMar>
            <w:vAlign w:val="center"/>
          </w:tcPr>
          <w:p w:rsidR="00E90DBF" w:rsidRPr="007E42BC" w:rsidRDefault="00E90DBF" w:rsidP="008C7900">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E90DBF" w:rsidRPr="007E42BC" w:rsidTr="008C7900">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E90DBF" w:rsidRPr="007E42BC" w:rsidRDefault="00E90DBF" w:rsidP="008C7900">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rsidR="00E90DBF" w:rsidRPr="007E42BC" w:rsidRDefault="00E90DBF" w:rsidP="008C7900">
            <w:pPr>
              <w:tabs>
                <w:tab w:val="left" w:pos="2820"/>
              </w:tabs>
              <w:spacing w:after="0"/>
              <w:rPr>
                <w:rFonts w:ascii="Arial" w:hAnsi="Arial" w:cs="Arial"/>
                <w:sz w:val="20"/>
                <w:szCs w:val="20"/>
              </w:rPr>
            </w:pPr>
            <w:r>
              <w:rPr>
                <w:rFonts w:ascii="Arial" w:hAnsi="Arial" w:cs="Arial"/>
                <w:sz w:val="20"/>
                <w:szCs w:val="20"/>
              </w:rPr>
              <w:t>Izvršit će se prema kakvoći izlaganja studenta i sudjelovanja u diskudiji. Ispunjenje obveza mentor potvrđuje naznakom „izvršeno“.</w:t>
            </w:r>
          </w:p>
        </w:tc>
      </w:tr>
      <w:tr w:rsidR="00E90DBF" w:rsidRPr="007E42BC" w:rsidTr="008C7900">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E90DBF" w:rsidRPr="007E42BC" w:rsidRDefault="00E90DBF" w:rsidP="008C7900">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E90DBF" w:rsidRPr="007E42BC" w:rsidRDefault="00E90DBF" w:rsidP="008C7900">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E90DBF" w:rsidRPr="007E42BC" w:rsidRDefault="00E90DBF" w:rsidP="008C7900">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E90DBF" w:rsidRPr="007E42BC" w:rsidRDefault="00E90DBF" w:rsidP="008C7900">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E90DBF" w:rsidRPr="007E42BC" w:rsidTr="008C7900">
        <w:trPr>
          <w:trHeight w:val="75"/>
        </w:trPr>
        <w:tc>
          <w:tcPr>
            <w:tcW w:w="1912" w:type="dxa"/>
            <w:gridSpan w:val="2"/>
            <w:vMerge/>
            <w:tcBorders>
              <w:left w:val="single" w:sz="12" w:space="0" w:color="auto"/>
            </w:tcBorders>
            <w:shd w:val="clear" w:color="auto" w:fill="CCFFFF"/>
            <w:tcMar>
              <w:left w:w="57" w:type="dxa"/>
              <w:right w:w="57" w:type="dxa"/>
            </w:tcMar>
            <w:vAlign w:val="center"/>
          </w:tcPr>
          <w:p w:rsidR="00E90DBF" w:rsidRPr="007E42BC" w:rsidRDefault="00E90DBF" w:rsidP="00E90DB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E90DBF" w:rsidRPr="007E42BC" w:rsidRDefault="004F4244" w:rsidP="008C7900">
            <w:pPr>
              <w:tabs>
                <w:tab w:val="left" w:pos="2820"/>
              </w:tabs>
              <w:spacing w:after="0"/>
              <w:rPr>
                <w:rFonts w:ascii="Arial" w:hAnsi="Arial" w:cs="Arial"/>
                <w:color w:val="000000"/>
                <w:sz w:val="20"/>
                <w:szCs w:val="20"/>
              </w:rPr>
            </w:pPr>
            <w:r>
              <w:rPr>
                <w:rFonts w:ascii="Arial" w:hAnsi="Arial" w:cs="Arial"/>
                <w:color w:val="000000"/>
                <w:sz w:val="20"/>
                <w:szCs w:val="20"/>
              </w:rPr>
              <w:t>Propisuje mentor ovisno o predmetu istraživanja.</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color w:val="000000"/>
                <w:sz w:val="20"/>
                <w:szCs w:val="20"/>
              </w:rPr>
            </w:pPr>
          </w:p>
        </w:tc>
      </w:tr>
      <w:tr w:rsidR="00E90DBF" w:rsidRPr="007E42BC" w:rsidTr="008C7900">
        <w:trPr>
          <w:trHeight w:val="75"/>
        </w:trPr>
        <w:tc>
          <w:tcPr>
            <w:tcW w:w="1912" w:type="dxa"/>
            <w:gridSpan w:val="2"/>
            <w:vMerge/>
            <w:tcBorders>
              <w:left w:val="single" w:sz="12" w:space="0" w:color="auto"/>
            </w:tcBorders>
            <w:shd w:val="clear" w:color="auto" w:fill="CCFFFF"/>
            <w:tcMar>
              <w:left w:w="57" w:type="dxa"/>
              <w:right w:w="57" w:type="dxa"/>
            </w:tcMar>
            <w:vAlign w:val="center"/>
          </w:tcPr>
          <w:p w:rsidR="00E90DBF" w:rsidRPr="007E42BC" w:rsidRDefault="00E90DBF" w:rsidP="00E90DB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color w:val="000000"/>
                <w:sz w:val="20"/>
                <w:szCs w:val="20"/>
              </w:rPr>
            </w:pPr>
          </w:p>
        </w:tc>
      </w:tr>
      <w:tr w:rsidR="00E90DBF" w:rsidRPr="007E42BC" w:rsidTr="008C7900">
        <w:trPr>
          <w:trHeight w:val="75"/>
        </w:trPr>
        <w:tc>
          <w:tcPr>
            <w:tcW w:w="1912" w:type="dxa"/>
            <w:gridSpan w:val="2"/>
            <w:vMerge/>
            <w:tcBorders>
              <w:left w:val="single" w:sz="12" w:space="0" w:color="auto"/>
            </w:tcBorders>
            <w:shd w:val="clear" w:color="auto" w:fill="CCFFFF"/>
            <w:tcMar>
              <w:left w:w="57" w:type="dxa"/>
              <w:right w:w="57" w:type="dxa"/>
            </w:tcMar>
            <w:vAlign w:val="center"/>
          </w:tcPr>
          <w:p w:rsidR="00E90DBF" w:rsidRPr="007E42BC" w:rsidRDefault="00E90DBF" w:rsidP="00E90DB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color w:val="000000"/>
                <w:sz w:val="20"/>
                <w:szCs w:val="20"/>
              </w:rPr>
            </w:pPr>
          </w:p>
        </w:tc>
      </w:tr>
      <w:tr w:rsidR="00E90DBF" w:rsidRPr="007E42BC" w:rsidTr="008C7900">
        <w:trPr>
          <w:trHeight w:val="75"/>
        </w:trPr>
        <w:tc>
          <w:tcPr>
            <w:tcW w:w="1912" w:type="dxa"/>
            <w:gridSpan w:val="2"/>
            <w:vMerge/>
            <w:tcBorders>
              <w:left w:val="single" w:sz="12" w:space="0" w:color="auto"/>
            </w:tcBorders>
            <w:shd w:val="clear" w:color="auto" w:fill="CCFFFF"/>
            <w:tcMar>
              <w:left w:w="57" w:type="dxa"/>
              <w:right w:w="57" w:type="dxa"/>
            </w:tcMar>
            <w:vAlign w:val="center"/>
          </w:tcPr>
          <w:p w:rsidR="00E90DBF" w:rsidRPr="007E42BC" w:rsidRDefault="00E90DBF" w:rsidP="00E90DB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color w:val="000000"/>
                <w:sz w:val="20"/>
                <w:szCs w:val="20"/>
              </w:rPr>
            </w:pPr>
          </w:p>
        </w:tc>
      </w:tr>
      <w:tr w:rsidR="00E90DBF" w:rsidRPr="007E42BC" w:rsidTr="008C7900">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90DBF" w:rsidRPr="007E42BC" w:rsidRDefault="00E90DBF" w:rsidP="00E90DB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color w:val="000000"/>
                <w:sz w:val="20"/>
                <w:szCs w:val="20"/>
              </w:rPr>
            </w:pPr>
          </w:p>
        </w:tc>
      </w:tr>
      <w:tr w:rsidR="00E90DBF" w:rsidRPr="007E42BC" w:rsidTr="008C7900">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90DBF" w:rsidRPr="007E42BC" w:rsidRDefault="00E90DBF" w:rsidP="00E90DB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sz w:val="20"/>
                <w:szCs w:val="20"/>
              </w:rPr>
            </w:pPr>
          </w:p>
        </w:tc>
      </w:tr>
      <w:tr w:rsidR="00E90DBF" w:rsidRPr="007E42BC" w:rsidTr="008C7900">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90DBF" w:rsidRPr="007E42BC" w:rsidRDefault="00E90DBF" w:rsidP="00E90DB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sz w:val="20"/>
                <w:szCs w:val="20"/>
              </w:rPr>
            </w:pPr>
          </w:p>
        </w:tc>
      </w:tr>
      <w:tr w:rsidR="00E90DBF" w:rsidRPr="007E42BC" w:rsidTr="008C7900">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90DBF" w:rsidRPr="007E42BC" w:rsidRDefault="00E90DBF" w:rsidP="00E90DB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rPr>
                <w:rFonts w:ascii="Arial" w:hAnsi="Arial" w:cs="Arial"/>
                <w:sz w:val="20"/>
                <w:szCs w:val="20"/>
              </w:rPr>
            </w:pP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color w:val="000000"/>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color w:val="000000"/>
                <w:sz w:val="20"/>
                <w:szCs w:val="20"/>
              </w:rPr>
            </w:pPr>
          </w:p>
        </w:tc>
      </w:tr>
      <w:tr w:rsidR="00E90DBF" w:rsidRPr="007E42BC" w:rsidTr="008C790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90DBF" w:rsidRDefault="00E90DBF" w:rsidP="008C7900">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E90DBF" w:rsidRPr="007E42BC" w:rsidRDefault="00E90DBF" w:rsidP="008C7900">
            <w:pPr>
              <w:tabs>
                <w:tab w:val="left" w:pos="567"/>
              </w:tabs>
              <w:spacing w:after="0" w:line="240" w:lineRule="auto"/>
              <w:rPr>
                <w:rFonts w:ascii="Arial"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tcPr>
          <w:p w:rsidR="00E90DBF" w:rsidRPr="007E42BC" w:rsidRDefault="00E90DBF" w:rsidP="008C7900">
            <w:pPr>
              <w:tabs>
                <w:tab w:val="left" w:pos="2820"/>
              </w:tabs>
              <w:spacing w:after="0"/>
              <w:rPr>
                <w:rFonts w:ascii="Arial" w:hAnsi="Arial" w:cs="Arial"/>
                <w:sz w:val="20"/>
                <w:szCs w:val="20"/>
              </w:rPr>
            </w:pPr>
          </w:p>
        </w:tc>
      </w:tr>
      <w:tr w:rsidR="00E90DBF" w:rsidRPr="007E42BC" w:rsidTr="008C7900">
        <w:tc>
          <w:tcPr>
            <w:tcW w:w="1912" w:type="dxa"/>
            <w:gridSpan w:val="2"/>
            <w:tcBorders>
              <w:left w:val="single" w:sz="12" w:space="0" w:color="auto"/>
            </w:tcBorders>
            <w:shd w:val="clear" w:color="auto" w:fill="CCFFFF"/>
            <w:tcMar>
              <w:left w:w="57" w:type="dxa"/>
              <w:right w:w="57" w:type="dxa"/>
            </w:tcMar>
            <w:vAlign w:val="center"/>
          </w:tcPr>
          <w:p w:rsidR="00E90DBF" w:rsidRPr="007E42BC" w:rsidRDefault="00E90DBF" w:rsidP="008C7900">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3"/>
            <w:tcBorders>
              <w:right w:val="single" w:sz="12" w:space="0" w:color="auto"/>
            </w:tcBorders>
            <w:tcMar>
              <w:left w:w="57" w:type="dxa"/>
              <w:right w:w="57" w:type="dxa"/>
            </w:tcMar>
          </w:tcPr>
          <w:p w:rsidR="00E90DBF" w:rsidRPr="007E42BC" w:rsidRDefault="00E90DBF" w:rsidP="008C7900">
            <w:pPr>
              <w:tabs>
                <w:tab w:val="left" w:pos="2820"/>
              </w:tabs>
              <w:spacing w:after="0"/>
              <w:rPr>
                <w:rFonts w:ascii="Arial" w:hAnsi="Arial" w:cs="Arial"/>
                <w:sz w:val="20"/>
                <w:szCs w:val="20"/>
              </w:rPr>
            </w:pPr>
            <w:r>
              <w:rPr>
                <w:rFonts w:ascii="Arial" w:hAnsi="Arial" w:cs="Arial"/>
                <w:sz w:val="20"/>
                <w:szCs w:val="20"/>
              </w:rPr>
              <w:t>Prezentacija istraživanja i rasprava s članovima Vijeća doktorskog studija glazbene teorije. Podnošenje završnog izvješća o izvršenju zadanog individualnog plana predmeta.</w:t>
            </w:r>
          </w:p>
        </w:tc>
      </w:tr>
      <w:tr w:rsidR="00E90DBF" w:rsidRPr="007E42BC" w:rsidTr="008C79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90DBF" w:rsidRPr="007E42BC" w:rsidRDefault="00E90DBF" w:rsidP="008C7900">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rsidR="00E90DBF" w:rsidRPr="007E42BC" w:rsidRDefault="00E90DBF" w:rsidP="008C7900">
            <w:pPr>
              <w:tabs>
                <w:tab w:val="left" w:pos="2820"/>
              </w:tabs>
              <w:spacing w:after="0"/>
              <w:rPr>
                <w:rFonts w:ascii="Arial" w:hAnsi="Arial" w:cs="Arial"/>
                <w:sz w:val="20"/>
                <w:szCs w:val="20"/>
              </w:rPr>
            </w:pPr>
          </w:p>
        </w:tc>
      </w:tr>
    </w:tbl>
    <w:p w:rsidR="00E90DBF" w:rsidRDefault="00E90DBF" w:rsidP="00E90DBF">
      <w:pPr>
        <w:spacing w:after="0" w:line="240" w:lineRule="auto"/>
        <w:jc w:val="both"/>
        <w:rPr>
          <w:rFonts w:ascii="Arial" w:hAnsi="Arial" w:cs="Arial"/>
          <w:sz w:val="20"/>
          <w:szCs w:val="20"/>
        </w:rPr>
      </w:pPr>
    </w:p>
    <w:p w:rsidR="00E90DBF" w:rsidRDefault="00E90DBF" w:rsidP="00E90DBF">
      <w:pPr>
        <w:spacing w:after="0" w:line="240" w:lineRule="auto"/>
        <w:jc w:val="both"/>
        <w:rPr>
          <w:rFonts w:ascii="Arial" w:hAnsi="Arial" w:cs="Arial"/>
          <w:sz w:val="20"/>
          <w:szCs w:val="20"/>
        </w:rPr>
      </w:pPr>
    </w:p>
    <w:p w:rsidR="00E90DBF" w:rsidRDefault="00E90DBF" w:rsidP="00E90DBF">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371"/>
        <w:gridCol w:w="567"/>
        <w:gridCol w:w="306"/>
        <w:gridCol w:w="261"/>
        <w:gridCol w:w="628"/>
        <w:gridCol w:w="629"/>
      </w:tblGrid>
      <w:tr w:rsidR="00E90DBF" w:rsidRPr="007E42BC" w:rsidTr="008C7900">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E90DBF" w:rsidRPr="007E42BC" w:rsidRDefault="00E90DBF" w:rsidP="008C7900">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E90DBF" w:rsidRPr="007E42BC" w:rsidRDefault="00E90DBF" w:rsidP="008C7900">
            <w:pPr>
              <w:spacing w:before="60" w:after="60" w:line="240" w:lineRule="auto"/>
              <w:ind w:left="397" w:hanging="397"/>
              <w:rPr>
                <w:rFonts w:ascii="Arial" w:hAnsi="Arial" w:cs="Arial"/>
                <w:b/>
                <w:sz w:val="20"/>
                <w:szCs w:val="20"/>
              </w:rPr>
            </w:pPr>
            <w:r>
              <w:rPr>
                <w:rFonts w:ascii="Arial" w:hAnsi="Arial" w:cs="Arial"/>
                <w:b/>
                <w:sz w:val="20"/>
                <w:szCs w:val="20"/>
              </w:rPr>
              <w:t>Doktorski praktikum 2</w:t>
            </w:r>
          </w:p>
        </w:tc>
      </w:tr>
      <w:tr w:rsidR="00E90DBF" w:rsidRPr="007E42BC" w:rsidTr="008C790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90DBF" w:rsidRPr="007E42BC" w:rsidRDefault="00E90DBF" w:rsidP="008C7900">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E90DBF" w:rsidRPr="007E42BC" w:rsidRDefault="00D25AD6" w:rsidP="008C7900">
            <w:pPr>
              <w:spacing w:after="0" w:line="240" w:lineRule="auto"/>
              <w:rPr>
                <w:rFonts w:ascii="Arial" w:hAnsi="Arial" w:cs="Arial"/>
                <w:sz w:val="20"/>
                <w:szCs w:val="20"/>
              </w:rPr>
            </w:pPr>
            <w:r>
              <w:rPr>
                <w:rFonts w:ascii="Arial" w:hAnsi="Arial" w:cs="Arial"/>
                <w:sz w:val="20"/>
                <w:szCs w:val="20"/>
              </w:rPr>
              <w:t>UATD14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E90DBF" w:rsidRPr="007E42BC" w:rsidRDefault="00E90DBF" w:rsidP="008C7900">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6"/>
            <w:tcBorders>
              <w:top w:val="single" w:sz="12" w:space="0" w:color="auto"/>
              <w:right w:val="single" w:sz="12" w:space="0" w:color="auto"/>
            </w:tcBorders>
            <w:tcMar>
              <w:left w:w="57" w:type="dxa"/>
              <w:right w:w="57" w:type="dxa"/>
            </w:tcMar>
          </w:tcPr>
          <w:p w:rsidR="00E90DBF" w:rsidRPr="007E42BC" w:rsidRDefault="00E90DBF" w:rsidP="008C7900">
            <w:pPr>
              <w:spacing w:after="0" w:line="240" w:lineRule="auto"/>
              <w:rPr>
                <w:rFonts w:ascii="Arial" w:hAnsi="Arial" w:cs="Arial"/>
                <w:sz w:val="20"/>
                <w:szCs w:val="20"/>
              </w:rPr>
            </w:pPr>
            <w:r>
              <w:rPr>
                <w:rFonts w:ascii="Arial" w:hAnsi="Arial" w:cs="Arial"/>
                <w:sz w:val="20"/>
                <w:szCs w:val="20"/>
              </w:rPr>
              <w:t>II</w:t>
            </w:r>
          </w:p>
        </w:tc>
      </w:tr>
      <w:tr w:rsidR="00E90DBF" w:rsidRPr="007E42BC" w:rsidTr="008C79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90DBF" w:rsidRPr="007E42BC" w:rsidRDefault="00E90DBF" w:rsidP="008C7900">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E90DBF" w:rsidRPr="007E42BC" w:rsidRDefault="00B04DF7" w:rsidP="008C7900">
            <w:pPr>
              <w:spacing w:after="0" w:line="240" w:lineRule="auto"/>
              <w:rPr>
                <w:rFonts w:ascii="Arial" w:hAnsi="Arial" w:cs="Arial"/>
                <w:sz w:val="20"/>
                <w:szCs w:val="20"/>
              </w:rPr>
            </w:pPr>
            <w:r>
              <w:rPr>
                <w:rFonts w:ascii="Arial" w:hAnsi="Arial" w:cs="Arial"/>
                <w:sz w:val="20"/>
                <w:szCs w:val="20"/>
              </w:rPr>
              <w:t>dr.sc. Mirjana Siriščević, red.prof. (T); dr.sc. Davorka Radica, red.prof.; dr.sc. Ivana Tomić-Ferić, red.prof.; dr.sc.; dr.sc. Leon Stefanija, red.prof.; dr.sc. Vito Balić, doc.; dr.sc. Jelica Valjalo Kaporelo, doc.</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90DBF" w:rsidRPr="007E42BC" w:rsidRDefault="00E90DBF" w:rsidP="008C7900">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tcPr>
          <w:p w:rsidR="00E90DBF" w:rsidRPr="007E42BC" w:rsidRDefault="00E90DBF" w:rsidP="008C7900">
            <w:pPr>
              <w:spacing w:after="0" w:line="240" w:lineRule="auto"/>
              <w:rPr>
                <w:rFonts w:ascii="Arial" w:hAnsi="Arial" w:cs="Arial"/>
                <w:sz w:val="20"/>
                <w:szCs w:val="20"/>
              </w:rPr>
            </w:pPr>
            <w:r>
              <w:rPr>
                <w:rFonts w:ascii="Arial" w:hAnsi="Arial" w:cs="Arial"/>
                <w:sz w:val="20"/>
                <w:szCs w:val="20"/>
              </w:rPr>
              <w:t>10</w:t>
            </w:r>
          </w:p>
        </w:tc>
      </w:tr>
      <w:tr w:rsidR="00E90DBF" w:rsidRPr="007E42BC" w:rsidTr="008C7900">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E90DBF" w:rsidRPr="007E42BC" w:rsidRDefault="00E90DBF" w:rsidP="008C7900">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E90DBF" w:rsidRPr="007E42BC" w:rsidRDefault="00B04DF7" w:rsidP="008C7900">
            <w:pPr>
              <w:spacing w:after="0" w:line="240" w:lineRule="auto"/>
              <w:rPr>
                <w:rFonts w:ascii="Arial" w:hAnsi="Arial" w:cs="Arial"/>
                <w:sz w:val="20"/>
                <w:szCs w:val="20"/>
              </w:rPr>
            </w:pPr>
            <w:r>
              <w:rPr>
                <w:rFonts w:ascii="Arial" w:hAnsi="Arial" w:cs="Arial"/>
                <w:sz w:val="20"/>
                <w:szCs w:val="20"/>
              </w:rPr>
              <w:t>komentor</w:t>
            </w:r>
          </w:p>
        </w:tc>
        <w:tc>
          <w:tcPr>
            <w:tcW w:w="2288" w:type="dxa"/>
            <w:gridSpan w:val="4"/>
            <w:vMerge w:val="restart"/>
            <w:tcBorders>
              <w:right w:val="single" w:sz="12" w:space="0" w:color="auto"/>
            </w:tcBorders>
            <w:shd w:val="clear" w:color="auto" w:fill="CCFFFF"/>
            <w:tcMar>
              <w:left w:w="57" w:type="dxa"/>
              <w:right w:w="57" w:type="dxa"/>
            </w:tcMar>
            <w:vAlign w:val="center"/>
          </w:tcPr>
          <w:p w:rsidR="00E90DBF" w:rsidRPr="007E42BC" w:rsidRDefault="00E90DBF" w:rsidP="008C7900">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371" w:type="dxa"/>
            <w:tcBorders>
              <w:bottom w:val="single" w:sz="12" w:space="0" w:color="auto"/>
              <w:right w:val="single" w:sz="12" w:space="0" w:color="auto"/>
            </w:tcBorders>
            <w:tcMar>
              <w:left w:w="57" w:type="dxa"/>
              <w:right w:w="57" w:type="dxa"/>
            </w:tcMar>
            <w:vAlign w:val="center"/>
          </w:tcPr>
          <w:p w:rsidR="00E90DBF" w:rsidRPr="007E42BC" w:rsidRDefault="00E90DBF" w:rsidP="008C7900">
            <w:pPr>
              <w:spacing w:after="0" w:line="240" w:lineRule="auto"/>
              <w:jc w:val="center"/>
              <w:rPr>
                <w:rFonts w:ascii="Arial" w:hAnsi="Arial" w:cs="Arial"/>
                <w:sz w:val="20"/>
                <w:szCs w:val="20"/>
              </w:rPr>
            </w:pPr>
            <w:r>
              <w:rPr>
                <w:rFonts w:ascii="Arial" w:hAnsi="Arial" w:cs="Arial"/>
                <w:sz w:val="20"/>
                <w:szCs w:val="20"/>
              </w:rPr>
              <w:t>P</w:t>
            </w:r>
          </w:p>
        </w:tc>
        <w:tc>
          <w:tcPr>
            <w:tcW w:w="567" w:type="dxa"/>
            <w:tcBorders>
              <w:bottom w:val="single" w:sz="12" w:space="0" w:color="auto"/>
              <w:right w:val="single" w:sz="12" w:space="0" w:color="auto"/>
            </w:tcBorders>
            <w:vAlign w:val="center"/>
          </w:tcPr>
          <w:p w:rsidR="00E90DBF" w:rsidRPr="007E42BC" w:rsidRDefault="00E90DBF" w:rsidP="008C7900">
            <w:pPr>
              <w:spacing w:after="0" w:line="240" w:lineRule="auto"/>
              <w:jc w:val="center"/>
              <w:rPr>
                <w:rFonts w:ascii="Arial" w:hAnsi="Arial" w:cs="Arial"/>
                <w:sz w:val="20"/>
                <w:szCs w:val="20"/>
              </w:rPr>
            </w:pPr>
            <w:r>
              <w:rPr>
                <w:rFonts w:ascii="Arial" w:hAnsi="Arial" w:cs="Arial"/>
                <w:sz w:val="20"/>
                <w:szCs w:val="20"/>
              </w:rPr>
              <w:t>S</w:t>
            </w:r>
          </w:p>
        </w:tc>
        <w:tc>
          <w:tcPr>
            <w:tcW w:w="567" w:type="dxa"/>
            <w:gridSpan w:val="2"/>
            <w:tcBorders>
              <w:bottom w:val="single" w:sz="12" w:space="0" w:color="auto"/>
              <w:right w:val="single" w:sz="12" w:space="0" w:color="auto"/>
            </w:tcBorders>
            <w:vAlign w:val="center"/>
          </w:tcPr>
          <w:p w:rsidR="00E90DBF" w:rsidRPr="007E42BC" w:rsidRDefault="00E90DBF" w:rsidP="008C7900">
            <w:pPr>
              <w:spacing w:after="0" w:line="240" w:lineRule="auto"/>
              <w:jc w:val="center"/>
              <w:rPr>
                <w:rFonts w:ascii="Arial" w:hAnsi="Arial" w:cs="Arial"/>
                <w:sz w:val="20"/>
                <w:szCs w:val="20"/>
              </w:rPr>
            </w:pPr>
            <w:r>
              <w:rPr>
                <w:rFonts w:ascii="Arial" w:hAnsi="Arial" w:cs="Arial"/>
                <w:sz w:val="20"/>
                <w:szCs w:val="20"/>
              </w:rPr>
              <w:t>V</w:t>
            </w:r>
          </w:p>
        </w:tc>
        <w:tc>
          <w:tcPr>
            <w:tcW w:w="628" w:type="dxa"/>
            <w:tcBorders>
              <w:bottom w:val="single" w:sz="12" w:space="0" w:color="auto"/>
              <w:right w:val="single" w:sz="12" w:space="0" w:color="auto"/>
            </w:tcBorders>
            <w:vAlign w:val="center"/>
          </w:tcPr>
          <w:p w:rsidR="00E90DBF" w:rsidRPr="007E42BC" w:rsidRDefault="00E90DBF" w:rsidP="008C7900">
            <w:pPr>
              <w:spacing w:after="0" w:line="240" w:lineRule="auto"/>
              <w:jc w:val="center"/>
              <w:rPr>
                <w:rFonts w:ascii="Arial" w:hAnsi="Arial" w:cs="Arial"/>
                <w:sz w:val="20"/>
                <w:szCs w:val="20"/>
              </w:rPr>
            </w:pPr>
            <w:r>
              <w:rPr>
                <w:rFonts w:ascii="Arial" w:hAnsi="Arial" w:cs="Arial"/>
                <w:sz w:val="20"/>
                <w:szCs w:val="20"/>
              </w:rPr>
              <w:t>T</w:t>
            </w:r>
          </w:p>
        </w:tc>
        <w:tc>
          <w:tcPr>
            <w:tcW w:w="629" w:type="dxa"/>
            <w:tcBorders>
              <w:bottom w:val="single" w:sz="12" w:space="0" w:color="auto"/>
              <w:right w:val="single" w:sz="12" w:space="0" w:color="auto"/>
            </w:tcBorders>
            <w:vAlign w:val="center"/>
          </w:tcPr>
          <w:p w:rsidR="00E90DBF" w:rsidRPr="007E42BC" w:rsidRDefault="00E90DBF" w:rsidP="008C7900">
            <w:pPr>
              <w:spacing w:after="0" w:line="240" w:lineRule="auto"/>
              <w:jc w:val="center"/>
              <w:rPr>
                <w:rFonts w:ascii="Arial" w:hAnsi="Arial" w:cs="Arial"/>
                <w:sz w:val="20"/>
                <w:szCs w:val="20"/>
              </w:rPr>
            </w:pPr>
          </w:p>
        </w:tc>
      </w:tr>
      <w:tr w:rsidR="00E90DBF" w:rsidRPr="007E42BC" w:rsidTr="008C7900">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90DBF" w:rsidRPr="007E42BC" w:rsidRDefault="00E90DBF" w:rsidP="008C7900">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E90DBF" w:rsidRPr="007E42BC" w:rsidRDefault="00E90DBF" w:rsidP="008C7900">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E90DBF" w:rsidRPr="007E42BC" w:rsidRDefault="00E90DBF" w:rsidP="008C7900">
            <w:pPr>
              <w:spacing w:after="0" w:line="240" w:lineRule="auto"/>
              <w:rPr>
                <w:rFonts w:ascii="Arial" w:hAnsi="Arial" w:cs="Arial"/>
                <w:sz w:val="20"/>
                <w:szCs w:val="20"/>
              </w:rPr>
            </w:pPr>
          </w:p>
        </w:tc>
        <w:tc>
          <w:tcPr>
            <w:tcW w:w="371" w:type="dxa"/>
            <w:tcBorders>
              <w:bottom w:val="single" w:sz="12" w:space="0" w:color="auto"/>
              <w:right w:val="single" w:sz="12" w:space="0" w:color="auto"/>
            </w:tcBorders>
            <w:tcMar>
              <w:left w:w="57" w:type="dxa"/>
              <w:right w:w="57" w:type="dxa"/>
            </w:tcMar>
            <w:vAlign w:val="center"/>
          </w:tcPr>
          <w:p w:rsidR="00E90DBF" w:rsidRPr="007E42BC" w:rsidRDefault="00E90DBF" w:rsidP="008C7900">
            <w:pPr>
              <w:spacing w:after="0" w:line="240" w:lineRule="auto"/>
              <w:rPr>
                <w:rFonts w:ascii="Arial" w:hAnsi="Arial" w:cs="Arial"/>
                <w:sz w:val="20"/>
                <w:szCs w:val="20"/>
              </w:rPr>
            </w:pPr>
          </w:p>
        </w:tc>
        <w:tc>
          <w:tcPr>
            <w:tcW w:w="567" w:type="dxa"/>
            <w:tcBorders>
              <w:bottom w:val="single" w:sz="12" w:space="0" w:color="auto"/>
              <w:right w:val="single" w:sz="12" w:space="0" w:color="auto"/>
            </w:tcBorders>
            <w:vAlign w:val="center"/>
          </w:tcPr>
          <w:p w:rsidR="00E90DBF" w:rsidRPr="007E42BC" w:rsidRDefault="000952B5" w:rsidP="008C7900">
            <w:pPr>
              <w:spacing w:after="0" w:line="240" w:lineRule="auto"/>
              <w:rPr>
                <w:rFonts w:ascii="Arial" w:hAnsi="Arial" w:cs="Arial"/>
                <w:sz w:val="20"/>
                <w:szCs w:val="20"/>
              </w:rPr>
            </w:pPr>
            <w:r>
              <w:rPr>
                <w:rFonts w:ascii="Arial" w:hAnsi="Arial" w:cs="Arial"/>
                <w:sz w:val="20"/>
                <w:szCs w:val="20"/>
              </w:rPr>
              <w:t>50</w:t>
            </w:r>
          </w:p>
        </w:tc>
        <w:tc>
          <w:tcPr>
            <w:tcW w:w="567" w:type="dxa"/>
            <w:gridSpan w:val="2"/>
            <w:tcBorders>
              <w:bottom w:val="single" w:sz="12" w:space="0" w:color="auto"/>
              <w:right w:val="single" w:sz="12" w:space="0" w:color="auto"/>
            </w:tcBorders>
            <w:vAlign w:val="center"/>
          </w:tcPr>
          <w:p w:rsidR="00E90DBF" w:rsidRPr="007E42BC" w:rsidRDefault="00E90DBF" w:rsidP="008C7900">
            <w:pPr>
              <w:spacing w:after="0" w:line="240" w:lineRule="auto"/>
              <w:rPr>
                <w:rFonts w:ascii="Arial" w:hAnsi="Arial" w:cs="Arial"/>
                <w:sz w:val="20"/>
                <w:szCs w:val="20"/>
              </w:rPr>
            </w:pPr>
          </w:p>
        </w:tc>
        <w:tc>
          <w:tcPr>
            <w:tcW w:w="628" w:type="dxa"/>
            <w:tcBorders>
              <w:bottom w:val="single" w:sz="12" w:space="0" w:color="auto"/>
              <w:right w:val="single" w:sz="12" w:space="0" w:color="auto"/>
            </w:tcBorders>
            <w:vAlign w:val="center"/>
          </w:tcPr>
          <w:p w:rsidR="00E90DBF" w:rsidRPr="007E42BC" w:rsidRDefault="00E90DBF" w:rsidP="008C7900">
            <w:pPr>
              <w:spacing w:after="0" w:line="240" w:lineRule="auto"/>
              <w:rPr>
                <w:rFonts w:ascii="Arial" w:hAnsi="Arial" w:cs="Arial"/>
                <w:sz w:val="20"/>
                <w:szCs w:val="20"/>
              </w:rPr>
            </w:pPr>
          </w:p>
        </w:tc>
        <w:tc>
          <w:tcPr>
            <w:tcW w:w="629" w:type="dxa"/>
            <w:tcBorders>
              <w:bottom w:val="single" w:sz="12" w:space="0" w:color="auto"/>
              <w:right w:val="single" w:sz="12" w:space="0" w:color="auto"/>
            </w:tcBorders>
            <w:vAlign w:val="center"/>
          </w:tcPr>
          <w:p w:rsidR="00E90DBF" w:rsidRPr="007E42BC" w:rsidRDefault="00E90DBF" w:rsidP="008C7900">
            <w:pPr>
              <w:spacing w:after="0" w:line="240" w:lineRule="auto"/>
              <w:rPr>
                <w:rFonts w:ascii="Arial" w:hAnsi="Arial" w:cs="Arial"/>
                <w:sz w:val="20"/>
                <w:szCs w:val="20"/>
              </w:rPr>
            </w:pPr>
          </w:p>
        </w:tc>
      </w:tr>
      <w:tr w:rsidR="00E90DBF" w:rsidRPr="007E42BC" w:rsidTr="008C79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90DBF" w:rsidRPr="007E42BC" w:rsidRDefault="00E90DBF" w:rsidP="008C7900">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E90DBF" w:rsidRPr="007E42BC" w:rsidRDefault="00E90DBF" w:rsidP="008C7900">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90DBF" w:rsidRPr="007E42BC" w:rsidRDefault="00E90DBF" w:rsidP="008C7900">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6"/>
            <w:tcBorders>
              <w:bottom w:val="single" w:sz="12" w:space="0" w:color="auto"/>
              <w:right w:val="single" w:sz="12" w:space="0" w:color="auto"/>
            </w:tcBorders>
            <w:tcMar>
              <w:left w:w="57" w:type="dxa"/>
              <w:right w:w="57" w:type="dxa"/>
            </w:tcMar>
          </w:tcPr>
          <w:p w:rsidR="00E90DBF" w:rsidRPr="007E42BC" w:rsidRDefault="00E90DBF" w:rsidP="008C7900">
            <w:pPr>
              <w:spacing w:after="0" w:line="240" w:lineRule="auto"/>
              <w:rPr>
                <w:rFonts w:ascii="Arial" w:hAnsi="Arial" w:cs="Arial"/>
                <w:sz w:val="20"/>
                <w:szCs w:val="20"/>
              </w:rPr>
            </w:pPr>
          </w:p>
        </w:tc>
      </w:tr>
      <w:tr w:rsidR="00E90DBF" w:rsidRPr="007E42BC" w:rsidTr="008C7900">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E90DBF" w:rsidRPr="007E42BC" w:rsidRDefault="00E90DBF" w:rsidP="008C7900">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E90DBF" w:rsidRPr="007E42BC" w:rsidTr="008C790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90DBF" w:rsidRPr="007E42BC" w:rsidRDefault="00E90DBF" w:rsidP="008C7900">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rsidR="00E90DBF" w:rsidRPr="007E42BC" w:rsidRDefault="00E90DBF" w:rsidP="008C7900">
            <w:pPr>
              <w:tabs>
                <w:tab w:val="left" w:pos="2820"/>
              </w:tabs>
              <w:spacing w:after="0"/>
              <w:rPr>
                <w:rFonts w:ascii="Arial" w:hAnsi="Arial" w:cs="Arial"/>
                <w:sz w:val="20"/>
                <w:szCs w:val="20"/>
              </w:rPr>
            </w:pPr>
            <w:r>
              <w:rPr>
                <w:rFonts w:ascii="Arial" w:hAnsi="Arial" w:cs="Arial"/>
                <w:sz w:val="20"/>
                <w:szCs w:val="20"/>
              </w:rPr>
              <w:t>Integracija studentskog i nastavničkog tijela unutar studijskog programa. Ujednačavanje kriterija i zajednička provjera stečenih znanja i iskustava. Usvajanje znanja i vještina vezanih uz samostalno izlaganje problemskih tema u trajanju od oko 30 minuta. Rasprava o problemima i metodologiji koji se javljaju u tijeku izrade disertacije svakog pojedinog kandidata.</w:t>
            </w:r>
          </w:p>
        </w:tc>
      </w:tr>
      <w:tr w:rsidR="00E90DBF" w:rsidRPr="007E42BC" w:rsidTr="008C7900">
        <w:tc>
          <w:tcPr>
            <w:tcW w:w="1912" w:type="dxa"/>
            <w:gridSpan w:val="2"/>
            <w:tcBorders>
              <w:left w:val="single" w:sz="12" w:space="0" w:color="auto"/>
            </w:tcBorders>
            <w:shd w:val="clear" w:color="auto" w:fill="CCFFFF"/>
            <w:tcMar>
              <w:left w:w="57" w:type="dxa"/>
              <w:right w:w="57" w:type="dxa"/>
            </w:tcMar>
            <w:vAlign w:val="center"/>
          </w:tcPr>
          <w:p w:rsidR="00E90DBF" w:rsidRPr="007E42BC" w:rsidRDefault="00E90DBF"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rsidR="00E90DBF" w:rsidRPr="007E42BC" w:rsidRDefault="00E90DBF" w:rsidP="008C7900">
            <w:pPr>
              <w:tabs>
                <w:tab w:val="left" w:pos="2820"/>
              </w:tabs>
              <w:spacing w:after="0"/>
              <w:rPr>
                <w:rFonts w:ascii="Arial" w:hAnsi="Arial" w:cs="Arial"/>
                <w:sz w:val="20"/>
                <w:szCs w:val="20"/>
              </w:rPr>
            </w:pPr>
            <w:r>
              <w:rPr>
                <w:rFonts w:ascii="Arial" w:hAnsi="Arial" w:cs="Arial"/>
                <w:sz w:val="20"/>
                <w:szCs w:val="20"/>
              </w:rPr>
              <w:t xml:space="preserve">Izvršene obveze iz 3. semestra i upisan 4. semestar </w:t>
            </w:r>
            <w:r w:rsidR="008A6438">
              <w:rPr>
                <w:rFonts w:ascii="Arial" w:hAnsi="Arial" w:cs="Arial"/>
                <w:sz w:val="20"/>
                <w:szCs w:val="20"/>
              </w:rPr>
              <w:t>doktorskog</w:t>
            </w:r>
            <w:r>
              <w:rPr>
                <w:rFonts w:ascii="Arial" w:hAnsi="Arial" w:cs="Arial"/>
                <w:sz w:val="20"/>
                <w:szCs w:val="20"/>
              </w:rPr>
              <w:t xml:space="preserve"> studija </w:t>
            </w:r>
            <w:r w:rsidR="008A6438">
              <w:rPr>
                <w:rFonts w:ascii="Arial" w:hAnsi="Arial" w:cs="Arial"/>
                <w:sz w:val="20"/>
                <w:szCs w:val="20"/>
              </w:rPr>
              <w:t>G</w:t>
            </w:r>
            <w:r>
              <w:rPr>
                <w:rFonts w:ascii="Arial" w:hAnsi="Arial" w:cs="Arial"/>
                <w:sz w:val="20"/>
                <w:szCs w:val="20"/>
              </w:rPr>
              <w:t>lazben</w:t>
            </w:r>
            <w:r w:rsidR="008A6438">
              <w:rPr>
                <w:rFonts w:ascii="Arial" w:hAnsi="Arial" w:cs="Arial"/>
                <w:sz w:val="20"/>
                <w:szCs w:val="20"/>
              </w:rPr>
              <w:t>a</w:t>
            </w:r>
            <w:r>
              <w:rPr>
                <w:rFonts w:ascii="Arial" w:hAnsi="Arial" w:cs="Arial"/>
                <w:sz w:val="20"/>
                <w:szCs w:val="20"/>
              </w:rPr>
              <w:t xml:space="preserve"> teorij</w:t>
            </w:r>
            <w:r w:rsidR="008A6438">
              <w:rPr>
                <w:rFonts w:ascii="Arial" w:hAnsi="Arial" w:cs="Arial"/>
                <w:sz w:val="20"/>
                <w:szCs w:val="20"/>
              </w:rPr>
              <w:t>a</w:t>
            </w:r>
            <w:r>
              <w:rPr>
                <w:rFonts w:ascii="Arial" w:hAnsi="Arial" w:cs="Arial"/>
                <w:sz w:val="20"/>
                <w:szCs w:val="20"/>
              </w:rPr>
              <w:t>.</w:t>
            </w:r>
          </w:p>
        </w:tc>
      </w:tr>
      <w:tr w:rsidR="00E90DBF" w:rsidRPr="007E42BC" w:rsidTr="008C7900">
        <w:tc>
          <w:tcPr>
            <w:tcW w:w="1912" w:type="dxa"/>
            <w:gridSpan w:val="2"/>
            <w:tcBorders>
              <w:left w:val="single" w:sz="12" w:space="0" w:color="auto"/>
            </w:tcBorders>
            <w:shd w:val="clear" w:color="auto" w:fill="CCFFFF"/>
            <w:tcMar>
              <w:left w:w="57" w:type="dxa"/>
              <w:right w:w="57" w:type="dxa"/>
            </w:tcMar>
            <w:vAlign w:val="center"/>
          </w:tcPr>
          <w:p w:rsidR="00E90DBF" w:rsidRPr="007E42BC" w:rsidRDefault="00E90DBF"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rsidR="00E90DBF" w:rsidRDefault="00E90DBF" w:rsidP="008C7900">
            <w:pPr>
              <w:tabs>
                <w:tab w:val="left" w:pos="2820"/>
              </w:tabs>
              <w:spacing w:after="0"/>
              <w:rPr>
                <w:rFonts w:ascii="Arial" w:hAnsi="Arial" w:cs="Arial"/>
                <w:sz w:val="20"/>
                <w:szCs w:val="20"/>
              </w:rPr>
            </w:pPr>
            <w:r>
              <w:rPr>
                <w:rFonts w:ascii="Arial" w:hAnsi="Arial" w:cs="Arial"/>
                <w:sz w:val="20"/>
                <w:szCs w:val="20"/>
              </w:rPr>
              <w:t>Student će nakon završenog kolegija biti u stanju:</w:t>
            </w:r>
          </w:p>
          <w:p w:rsidR="00E90DBF" w:rsidRDefault="00E90DBF" w:rsidP="00892ADD">
            <w:pPr>
              <w:pStyle w:val="Odlomakpopisa"/>
              <w:numPr>
                <w:ilvl w:val="0"/>
                <w:numId w:val="14"/>
              </w:numPr>
              <w:tabs>
                <w:tab w:val="left" w:pos="2820"/>
              </w:tabs>
              <w:spacing w:after="0"/>
              <w:rPr>
                <w:rFonts w:ascii="Arial" w:hAnsi="Arial" w:cs="Arial"/>
                <w:sz w:val="20"/>
                <w:szCs w:val="20"/>
              </w:rPr>
            </w:pPr>
            <w:r>
              <w:rPr>
                <w:rFonts w:ascii="Arial" w:hAnsi="Arial" w:cs="Arial"/>
                <w:sz w:val="20"/>
                <w:szCs w:val="20"/>
              </w:rPr>
              <w:t>Kritički analizirati, evaluirati i sintetizirati nove spoznaje i ideje;</w:t>
            </w:r>
          </w:p>
          <w:p w:rsidR="00E90DBF" w:rsidRDefault="00E90DBF" w:rsidP="00892ADD">
            <w:pPr>
              <w:pStyle w:val="Odlomakpopisa"/>
              <w:numPr>
                <w:ilvl w:val="0"/>
                <w:numId w:val="14"/>
              </w:numPr>
              <w:tabs>
                <w:tab w:val="left" w:pos="2820"/>
              </w:tabs>
              <w:spacing w:after="0"/>
              <w:rPr>
                <w:rFonts w:ascii="Arial" w:hAnsi="Arial" w:cs="Arial"/>
                <w:sz w:val="20"/>
                <w:szCs w:val="20"/>
              </w:rPr>
            </w:pPr>
            <w:r>
              <w:rPr>
                <w:rFonts w:ascii="Arial" w:hAnsi="Arial" w:cs="Arial"/>
                <w:sz w:val="20"/>
                <w:szCs w:val="20"/>
              </w:rPr>
              <w:t>Generirati stečene spoznaje u nove koncepte i primijeniti ih na nove istraživačke projekte;</w:t>
            </w:r>
          </w:p>
          <w:p w:rsidR="00E90DBF" w:rsidRDefault="00E90DBF" w:rsidP="00892ADD">
            <w:pPr>
              <w:pStyle w:val="Odlomakpopisa"/>
              <w:numPr>
                <w:ilvl w:val="0"/>
                <w:numId w:val="14"/>
              </w:numPr>
              <w:tabs>
                <w:tab w:val="left" w:pos="2820"/>
              </w:tabs>
              <w:spacing w:after="0"/>
              <w:rPr>
                <w:rFonts w:ascii="Arial" w:hAnsi="Arial" w:cs="Arial"/>
                <w:sz w:val="20"/>
                <w:szCs w:val="20"/>
              </w:rPr>
            </w:pPr>
            <w:r>
              <w:rPr>
                <w:rFonts w:ascii="Arial" w:hAnsi="Arial" w:cs="Arial"/>
                <w:sz w:val="20"/>
                <w:szCs w:val="20"/>
              </w:rPr>
              <w:t>Prezentirati zaključke i rezultate originalnog istraživanja stručnoj i općoj publici na jasan i efikasan način;</w:t>
            </w:r>
          </w:p>
          <w:p w:rsidR="00E90DBF" w:rsidRDefault="00E90DBF" w:rsidP="00892ADD">
            <w:pPr>
              <w:pStyle w:val="Odlomakpopisa"/>
              <w:numPr>
                <w:ilvl w:val="0"/>
                <w:numId w:val="14"/>
              </w:numPr>
              <w:tabs>
                <w:tab w:val="left" w:pos="2820"/>
              </w:tabs>
              <w:spacing w:after="0"/>
              <w:rPr>
                <w:rFonts w:ascii="Arial" w:hAnsi="Arial" w:cs="Arial"/>
                <w:sz w:val="20"/>
                <w:szCs w:val="20"/>
              </w:rPr>
            </w:pPr>
            <w:r>
              <w:rPr>
                <w:rFonts w:ascii="Arial" w:hAnsi="Arial" w:cs="Arial"/>
                <w:sz w:val="20"/>
                <w:szCs w:val="20"/>
              </w:rPr>
              <w:t>Stvoriti sudove o kompleksnim temama u skladnu sa znanstvenom, društvenom i etičkom odgovornošću;</w:t>
            </w:r>
          </w:p>
          <w:p w:rsidR="00E90DBF" w:rsidRPr="001D4F0E" w:rsidRDefault="00E90DBF" w:rsidP="00892ADD">
            <w:pPr>
              <w:pStyle w:val="Odlomakpopisa"/>
              <w:numPr>
                <w:ilvl w:val="0"/>
                <w:numId w:val="14"/>
              </w:numPr>
              <w:tabs>
                <w:tab w:val="left" w:pos="2820"/>
              </w:tabs>
              <w:spacing w:after="0"/>
              <w:rPr>
                <w:rFonts w:ascii="Arial" w:hAnsi="Arial" w:cs="Arial"/>
                <w:sz w:val="20"/>
                <w:szCs w:val="20"/>
              </w:rPr>
            </w:pPr>
            <w:r>
              <w:rPr>
                <w:rFonts w:ascii="Arial" w:hAnsi="Arial" w:cs="Arial"/>
                <w:sz w:val="20"/>
                <w:szCs w:val="20"/>
              </w:rPr>
              <w:t>Razviti nove tehnike, ideje i pristupe istraživanjima.</w:t>
            </w:r>
          </w:p>
        </w:tc>
      </w:tr>
      <w:tr w:rsidR="00E90DBF" w:rsidRPr="007E42BC" w:rsidTr="008C7900">
        <w:tc>
          <w:tcPr>
            <w:tcW w:w="1912" w:type="dxa"/>
            <w:gridSpan w:val="2"/>
            <w:tcBorders>
              <w:left w:val="single" w:sz="12" w:space="0" w:color="auto"/>
            </w:tcBorders>
            <w:shd w:val="clear" w:color="auto" w:fill="CCFFFF"/>
            <w:tcMar>
              <w:left w:w="57" w:type="dxa"/>
              <w:right w:w="57" w:type="dxa"/>
            </w:tcMar>
            <w:vAlign w:val="center"/>
          </w:tcPr>
          <w:p w:rsidR="00E90DBF" w:rsidRPr="007E42BC" w:rsidRDefault="00E90DBF"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p w:rsidR="00E90DBF" w:rsidRPr="007E42BC" w:rsidRDefault="00E90DBF" w:rsidP="008C7900">
            <w:pPr>
              <w:tabs>
                <w:tab w:val="left" w:pos="2820"/>
              </w:tabs>
              <w:spacing w:after="0"/>
              <w:rPr>
                <w:rFonts w:ascii="Arial" w:hAnsi="Arial" w:cs="Arial"/>
                <w:sz w:val="20"/>
                <w:szCs w:val="20"/>
              </w:rPr>
            </w:pPr>
            <w:r>
              <w:rPr>
                <w:rFonts w:ascii="Arial" w:hAnsi="Arial" w:cs="Arial"/>
                <w:sz w:val="20"/>
                <w:szCs w:val="20"/>
              </w:rPr>
              <w:t>Problemske teme vezane uz doktorsku disertaciju odabrane prema individualnom planu za svakog pojedinog studenta.</w:t>
            </w:r>
          </w:p>
        </w:tc>
      </w:tr>
      <w:tr w:rsidR="00E90DBF" w:rsidRPr="007E42BC" w:rsidTr="008C7900">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E90DBF" w:rsidRPr="007E42BC" w:rsidRDefault="00E90DBF"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E90DBF"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183362312"/>
                <w14:checkbox>
                  <w14:checked w14:val="0"/>
                  <w14:checkedState w14:val="2612" w14:font="MS Gothic"/>
                  <w14:uncheckedState w14:val="2610" w14:font="MS Gothic"/>
                </w14:checkbox>
              </w:sdtPr>
              <w:sdtContent>
                <w:r w:rsidR="00E90DBF">
                  <w:rPr>
                    <w:rFonts w:ascii="MS Gothic" w:eastAsia="MS Gothic" w:hAnsi="MS Gothic" w:cs="Arial" w:hint="eastAsia"/>
                    <w:b w:val="0"/>
                    <w:sz w:val="20"/>
                    <w:szCs w:val="20"/>
                    <w:lang w:val="hr-HR"/>
                  </w:rPr>
                  <w:t>☐</w:t>
                </w:r>
              </w:sdtContent>
            </w:sdt>
            <w:r w:rsidR="00E90DBF" w:rsidRPr="007E42BC">
              <w:rPr>
                <w:rFonts w:ascii="Arial" w:hAnsi="Arial" w:cs="Arial"/>
                <w:b w:val="0"/>
                <w:sz w:val="20"/>
                <w:szCs w:val="20"/>
                <w:lang w:val="hr-HR"/>
              </w:rPr>
              <w:t xml:space="preserve"> predavanja</w:t>
            </w:r>
          </w:p>
          <w:p w:rsidR="00E90DBF"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976962083"/>
                <w14:checkbox>
                  <w14:checked w14:val="1"/>
                  <w14:checkedState w14:val="2612" w14:font="MS Gothic"/>
                  <w14:uncheckedState w14:val="2610" w14:font="MS Gothic"/>
                </w14:checkbox>
              </w:sdtPr>
              <w:sdtContent>
                <w:r w:rsidR="00E90DBF">
                  <w:rPr>
                    <w:rFonts w:ascii="MS Gothic" w:eastAsia="MS Gothic" w:hAnsi="MS Gothic" w:cs="Arial" w:hint="eastAsia"/>
                    <w:b w:val="0"/>
                    <w:sz w:val="20"/>
                    <w:szCs w:val="20"/>
                    <w:lang w:val="hr-HR"/>
                  </w:rPr>
                  <w:t>☒</w:t>
                </w:r>
              </w:sdtContent>
            </w:sdt>
            <w:r w:rsidR="00E90DBF" w:rsidRPr="007E42BC">
              <w:rPr>
                <w:rFonts w:ascii="Arial" w:hAnsi="Arial" w:cs="Arial"/>
                <w:b w:val="0"/>
                <w:sz w:val="20"/>
                <w:szCs w:val="20"/>
                <w:lang w:val="hr-HR"/>
              </w:rPr>
              <w:t xml:space="preserve"> seminari i radionice  </w:t>
            </w:r>
          </w:p>
          <w:p w:rsidR="00E90DBF"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2123949520"/>
                <w14:checkbox>
                  <w14:checked w14:val="0"/>
                  <w14:checkedState w14:val="2612" w14:font="MS Gothic"/>
                  <w14:uncheckedState w14:val="2610" w14:font="MS Gothic"/>
                </w14:checkbox>
              </w:sdtPr>
              <w:sdtContent>
                <w:r w:rsidR="00E90DBF">
                  <w:rPr>
                    <w:rFonts w:ascii="MS Gothic" w:eastAsia="MS Gothic" w:hAnsi="MS Gothic" w:cs="Arial" w:hint="eastAsia"/>
                    <w:b w:val="0"/>
                    <w:sz w:val="20"/>
                    <w:szCs w:val="20"/>
                    <w:lang w:val="hr-HR"/>
                  </w:rPr>
                  <w:t>☐</w:t>
                </w:r>
              </w:sdtContent>
            </w:sdt>
            <w:r w:rsidR="00E90DBF" w:rsidRPr="007E42BC">
              <w:rPr>
                <w:rFonts w:ascii="Arial" w:hAnsi="Arial" w:cs="Arial"/>
                <w:b w:val="0"/>
                <w:sz w:val="20"/>
                <w:szCs w:val="20"/>
                <w:lang w:val="hr-HR"/>
              </w:rPr>
              <w:t xml:space="preserve"> vježbe  </w:t>
            </w:r>
          </w:p>
          <w:p w:rsidR="00E90DBF"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625314431"/>
                <w14:checkbox>
                  <w14:checked w14:val="0"/>
                  <w14:checkedState w14:val="2612" w14:font="MS Gothic"/>
                  <w14:uncheckedState w14:val="2610" w14:font="MS Gothic"/>
                </w14:checkbox>
              </w:sdtPr>
              <w:sdtContent>
                <w:r w:rsidR="00E90DBF">
                  <w:rPr>
                    <w:rFonts w:ascii="MS Gothic" w:eastAsia="MS Gothic" w:hAnsi="MS Gothic" w:cs="Arial" w:hint="eastAsia"/>
                    <w:b w:val="0"/>
                    <w:sz w:val="20"/>
                    <w:szCs w:val="20"/>
                    <w:lang w:val="hr-HR"/>
                  </w:rPr>
                  <w:t>☐</w:t>
                </w:r>
              </w:sdtContent>
            </w:sdt>
            <w:r w:rsidR="00E90DBF" w:rsidRPr="007E42BC">
              <w:rPr>
                <w:rFonts w:ascii="Arial" w:hAnsi="Arial" w:cs="Arial"/>
                <w:b w:val="0"/>
                <w:sz w:val="20"/>
                <w:szCs w:val="20"/>
                <w:lang w:val="hr-HR"/>
              </w:rPr>
              <w:t xml:space="preserve"> </w:t>
            </w:r>
            <w:r w:rsidR="00E90DBF" w:rsidRPr="007E42BC">
              <w:rPr>
                <w:rFonts w:ascii="Arial" w:hAnsi="Arial" w:cs="Arial"/>
                <w:b w:val="0"/>
                <w:i/>
                <w:sz w:val="20"/>
                <w:szCs w:val="20"/>
                <w:lang w:val="hr-HR"/>
              </w:rPr>
              <w:t>on line</w:t>
            </w:r>
            <w:r w:rsidR="00E90DBF" w:rsidRPr="007E42BC">
              <w:rPr>
                <w:rFonts w:ascii="Arial" w:hAnsi="Arial" w:cs="Arial"/>
                <w:b w:val="0"/>
                <w:sz w:val="20"/>
                <w:szCs w:val="20"/>
                <w:lang w:val="hr-HR"/>
              </w:rPr>
              <w:t xml:space="preserve"> u cijelosti</w:t>
            </w:r>
          </w:p>
          <w:p w:rsidR="00E90DBF"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846054596"/>
                <w14:checkbox>
                  <w14:checked w14:val="0"/>
                  <w14:checkedState w14:val="2612" w14:font="MS Gothic"/>
                  <w14:uncheckedState w14:val="2610" w14:font="MS Gothic"/>
                </w14:checkbox>
              </w:sdtPr>
              <w:sdtContent>
                <w:r w:rsidR="00E90DBF">
                  <w:rPr>
                    <w:rFonts w:ascii="MS Gothic" w:eastAsia="MS Gothic" w:hAnsi="MS Gothic" w:cs="Arial" w:hint="eastAsia"/>
                    <w:b w:val="0"/>
                    <w:sz w:val="20"/>
                    <w:szCs w:val="20"/>
                    <w:lang w:val="hr-HR"/>
                  </w:rPr>
                  <w:t>☐</w:t>
                </w:r>
              </w:sdtContent>
            </w:sdt>
            <w:r w:rsidR="00E90DBF" w:rsidRPr="007E42BC">
              <w:rPr>
                <w:rFonts w:ascii="Arial" w:hAnsi="Arial" w:cs="Arial"/>
                <w:b w:val="0"/>
                <w:sz w:val="20"/>
                <w:szCs w:val="20"/>
                <w:lang w:val="hr-HR"/>
              </w:rPr>
              <w:t xml:space="preserve"> mješovito e-učenje</w:t>
            </w:r>
          </w:p>
          <w:p w:rsidR="00E90DBF" w:rsidRPr="007E42BC" w:rsidRDefault="00E20C86" w:rsidP="008C7900">
            <w:pPr>
              <w:tabs>
                <w:tab w:val="left" w:pos="2820"/>
              </w:tabs>
              <w:spacing w:after="0"/>
              <w:rPr>
                <w:rFonts w:ascii="Arial" w:hAnsi="Arial" w:cs="Arial"/>
                <w:sz w:val="20"/>
                <w:szCs w:val="20"/>
              </w:rPr>
            </w:pPr>
            <w:sdt>
              <w:sdtPr>
                <w:rPr>
                  <w:rFonts w:ascii="Arial" w:hAnsi="Arial" w:cs="Arial"/>
                  <w:sz w:val="20"/>
                  <w:szCs w:val="20"/>
                </w:rPr>
                <w:id w:val="-18079054"/>
                <w14:checkbox>
                  <w14:checked w14:val="0"/>
                  <w14:checkedState w14:val="2612" w14:font="MS Gothic"/>
                  <w14:uncheckedState w14:val="2610" w14:font="MS Gothic"/>
                </w14:checkbox>
              </w:sdtPr>
              <w:sdtContent>
                <w:r w:rsidR="00E90DBF">
                  <w:rPr>
                    <w:rFonts w:ascii="MS Gothic" w:eastAsia="MS Gothic" w:hAnsi="MS Gothic" w:cs="Arial" w:hint="eastAsia"/>
                    <w:sz w:val="20"/>
                    <w:szCs w:val="20"/>
                  </w:rPr>
                  <w:t>☐</w:t>
                </w:r>
              </w:sdtContent>
            </w:sdt>
            <w:r w:rsidR="00E90DBF" w:rsidRPr="007E42BC">
              <w:rPr>
                <w:rFonts w:ascii="Arial" w:hAnsi="Arial" w:cs="Arial"/>
                <w:sz w:val="20"/>
                <w:szCs w:val="20"/>
              </w:rPr>
              <w:t xml:space="preserve"> terenska nastava</w:t>
            </w:r>
          </w:p>
        </w:tc>
        <w:tc>
          <w:tcPr>
            <w:tcW w:w="4162" w:type="dxa"/>
            <w:gridSpan w:val="9"/>
            <w:vMerge w:val="restart"/>
            <w:tcMar>
              <w:left w:w="57" w:type="dxa"/>
              <w:right w:w="57" w:type="dxa"/>
            </w:tcMar>
            <w:vAlign w:val="center"/>
          </w:tcPr>
          <w:p w:rsidR="00E90DBF"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1300041545"/>
                <w14:checkbox>
                  <w14:checked w14:val="1"/>
                  <w14:checkedState w14:val="2612" w14:font="MS Gothic"/>
                  <w14:uncheckedState w14:val="2610" w14:font="MS Gothic"/>
                </w14:checkbox>
              </w:sdtPr>
              <w:sdtContent>
                <w:r w:rsidR="00E90DBF">
                  <w:rPr>
                    <w:rFonts w:ascii="MS Gothic" w:eastAsia="MS Gothic" w:hAnsi="MS Gothic" w:cs="Arial" w:hint="eastAsia"/>
                    <w:b w:val="0"/>
                    <w:sz w:val="20"/>
                    <w:szCs w:val="20"/>
                    <w:lang w:val="hr-HR"/>
                  </w:rPr>
                  <w:t>☒</w:t>
                </w:r>
              </w:sdtContent>
            </w:sdt>
            <w:r w:rsidR="00E90DBF" w:rsidRPr="007E42BC">
              <w:rPr>
                <w:rFonts w:ascii="Arial" w:hAnsi="Arial" w:cs="Arial"/>
                <w:b w:val="0"/>
                <w:sz w:val="20"/>
                <w:szCs w:val="20"/>
                <w:lang w:val="hr-HR"/>
              </w:rPr>
              <w:t xml:space="preserve"> samostalni  zadaci  </w:t>
            </w:r>
          </w:p>
          <w:p w:rsidR="00E90DBF"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1340932886"/>
                <w14:checkbox>
                  <w14:checked w14:val="0"/>
                  <w14:checkedState w14:val="2612" w14:font="MS Gothic"/>
                  <w14:uncheckedState w14:val="2610" w14:font="MS Gothic"/>
                </w14:checkbox>
              </w:sdtPr>
              <w:sdtContent>
                <w:r w:rsidR="00E90DBF">
                  <w:rPr>
                    <w:rFonts w:ascii="MS Gothic" w:eastAsia="MS Gothic" w:hAnsi="MS Gothic" w:cs="Arial" w:hint="eastAsia"/>
                    <w:b w:val="0"/>
                    <w:sz w:val="20"/>
                    <w:szCs w:val="20"/>
                    <w:lang w:val="hr-HR"/>
                  </w:rPr>
                  <w:t>☐</w:t>
                </w:r>
              </w:sdtContent>
            </w:sdt>
            <w:r w:rsidR="00E90DBF" w:rsidRPr="007E42BC">
              <w:rPr>
                <w:rFonts w:ascii="Arial" w:hAnsi="Arial" w:cs="Arial"/>
                <w:b w:val="0"/>
                <w:sz w:val="20"/>
                <w:szCs w:val="20"/>
                <w:lang w:val="hr-HR"/>
              </w:rPr>
              <w:t xml:space="preserve"> multimedija </w:t>
            </w:r>
          </w:p>
          <w:p w:rsidR="00E90DBF"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404414017"/>
                <w14:checkbox>
                  <w14:checked w14:val="0"/>
                  <w14:checkedState w14:val="2612" w14:font="MS Gothic"/>
                  <w14:uncheckedState w14:val="2610" w14:font="MS Gothic"/>
                </w14:checkbox>
              </w:sdtPr>
              <w:sdtContent>
                <w:r w:rsidR="00E90DBF">
                  <w:rPr>
                    <w:rFonts w:ascii="MS Gothic" w:eastAsia="MS Gothic" w:hAnsi="MS Gothic" w:cs="Arial" w:hint="eastAsia"/>
                    <w:b w:val="0"/>
                    <w:sz w:val="20"/>
                    <w:szCs w:val="20"/>
                    <w:lang w:val="hr-HR"/>
                  </w:rPr>
                  <w:t>☐</w:t>
                </w:r>
              </w:sdtContent>
            </w:sdt>
            <w:r w:rsidR="00E90DBF" w:rsidRPr="007E42BC">
              <w:rPr>
                <w:rFonts w:ascii="Arial" w:hAnsi="Arial" w:cs="Arial"/>
                <w:b w:val="0"/>
                <w:sz w:val="20"/>
                <w:szCs w:val="20"/>
                <w:lang w:val="hr-HR"/>
              </w:rPr>
              <w:t xml:space="preserve"> laboratorij</w:t>
            </w:r>
          </w:p>
          <w:p w:rsidR="00E90DBF"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933977677"/>
                <w14:checkbox>
                  <w14:checked w14:val="0"/>
                  <w14:checkedState w14:val="2612" w14:font="MS Gothic"/>
                  <w14:uncheckedState w14:val="2610" w14:font="MS Gothic"/>
                </w14:checkbox>
              </w:sdtPr>
              <w:sdtContent>
                <w:r w:rsidR="00E90DBF">
                  <w:rPr>
                    <w:rFonts w:ascii="MS Gothic" w:eastAsia="MS Gothic" w:hAnsi="MS Gothic" w:cs="Arial" w:hint="eastAsia"/>
                    <w:b w:val="0"/>
                    <w:sz w:val="20"/>
                    <w:szCs w:val="20"/>
                    <w:lang w:val="hr-HR"/>
                  </w:rPr>
                  <w:t>☐</w:t>
                </w:r>
              </w:sdtContent>
            </w:sdt>
            <w:r w:rsidR="00E90DBF" w:rsidRPr="007E42BC">
              <w:rPr>
                <w:rFonts w:ascii="Arial" w:hAnsi="Arial" w:cs="Arial"/>
                <w:b w:val="0"/>
                <w:sz w:val="20"/>
                <w:szCs w:val="20"/>
                <w:lang w:val="hr-HR"/>
              </w:rPr>
              <w:t xml:space="preserve"> mentorski rad</w:t>
            </w:r>
          </w:p>
          <w:p w:rsidR="00E90DBF" w:rsidRPr="007E42BC" w:rsidRDefault="00E20C86" w:rsidP="008C7900">
            <w:pPr>
              <w:tabs>
                <w:tab w:val="left" w:pos="2820"/>
              </w:tabs>
              <w:spacing w:after="0"/>
              <w:rPr>
                <w:rFonts w:ascii="Arial" w:hAnsi="Arial" w:cs="Arial"/>
                <w:sz w:val="20"/>
                <w:szCs w:val="20"/>
              </w:rPr>
            </w:pPr>
            <w:sdt>
              <w:sdtPr>
                <w:rPr>
                  <w:rFonts w:ascii="Arial" w:hAnsi="Arial" w:cs="Arial"/>
                  <w:sz w:val="20"/>
                  <w:szCs w:val="20"/>
                </w:rPr>
                <w:id w:val="-1306918799"/>
                <w14:checkbox>
                  <w14:checked w14:val="1"/>
                  <w14:checkedState w14:val="2612" w14:font="MS Gothic"/>
                  <w14:uncheckedState w14:val="2610" w14:font="MS Gothic"/>
                </w14:checkbox>
              </w:sdtPr>
              <w:sdtContent>
                <w:r w:rsidR="00E90DBF">
                  <w:rPr>
                    <w:rFonts w:ascii="MS Gothic" w:eastAsia="MS Gothic" w:hAnsi="MS Gothic" w:cs="Arial" w:hint="eastAsia"/>
                    <w:sz w:val="20"/>
                    <w:szCs w:val="20"/>
                  </w:rPr>
                  <w:t>☒</w:t>
                </w:r>
              </w:sdtContent>
            </w:sdt>
            <w:r w:rsidR="00E90DBF">
              <w:rPr>
                <w:rFonts w:ascii="Arial" w:hAnsi="Arial" w:cs="Arial"/>
                <w:sz w:val="20"/>
                <w:szCs w:val="20"/>
              </w:rPr>
              <w:t xml:space="preserve"> grupni rad</w:t>
            </w:r>
            <w:r w:rsidR="00E90DBF" w:rsidRPr="007E42BC">
              <w:rPr>
                <w:rFonts w:ascii="Arial" w:hAnsi="Arial" w:cs="Arial"/>
                <w:b/>
                <w:sz w:val="20"/>
                <w:szCs w:val="20"/>
              </w:rPr>
              <w:t xml:space="preserve"> </w:t>
            </w:r>
            <w:r w:rsidR="00E90DBF" w:rsidRPr="007E42BC">
              <w:rPr>
                <w:rFonts w:ascii="Arial" w:hAnsi="Arial" w:cs="Arial"/>
                <w:b/>
                <w:sz w:val="20"/>
                <w:szCs w:val="20"/>
                <w:bdr w:val="single" w:sz="12" w:space="0" w:color="auto"/>
              </w:rPr>
              <w:t xml:space="preserve"> </w:t>
            </w:r>
          </w:p>
        </w:tc>
      </w:tr>
      <w:tr w:rsidR="00E90DBF" w:rsidRPr="007E42BC" w:rsidTr="008C7900">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E90DBF" w:rsidRPr="007E42BC" w:rsidRDefault="00E90DBF" w:rsidP="008C7900">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p>
        </w:tc>
      </w:tr>
      <w:tr w:rsidR="00E90DBF" w:rsidRPr="007E42BC" w:rsidTr="008C79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90DBF" w:rsidRPr="007E42BC" w:rsidRDefault="00E90DBF"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rsidR="00E90DBF" w:rsidRPr="007E42BC" w:rsidRDefault="00E90DBF" w:rsidP="008C7900">
            <w:pPr>
              <w:tabs>
                <w:tab w:val="left" w:pos="2820"/>
              </w:tabs>
              <w:spacing w:after="0"/>
              <w:rPr>
                <w:rFonts w:ascii="Arial" w:hAnsi="Arial" w:cs="Arial"/>
                <w:color w:val="000000"/>
                <w:sz w:val="20"/>
                <w:szCs w:val="20"/>
              </w:rPr>
            </w:pPr>
            <w:r>
              <w:rPr>
                <w:rFonts w:ascii="Arial" w:hAnsi="Arial" w:cs="Arial"/>
                <w:color w:val="000000"/>
                <w:sz w:val="20"/>
                <w:szCs w:val="20"/>
              </w:rPr>
              <w:t>Priprema problemskog izlaganja u trajanju oko 30 minuta i sudjelovanje u diskusiji.</w:t>
            </w:r>
          </w:p>
        </w:tc>
      </w:tr>
      <w:tr w:rsidR="00E90DBF" w:rsidRPr="007E42BC" w:rsidTr="008C7900">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E90DBF" w:rsidRPr="007E42BC" w:rsidRDefault="00E90DBF"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top w:val="single" w:sz="12" w:space="0" w:color="auto"/>
            </w:tcBorders>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Pr>
                <w:rFonts w:ascii="Arial" w:hAnsi="Arial" w:cs="Arial"/>
                <w:b w:val="0"/>
                <w:sz w:val="20"/>
                <w:szCs w:val="20"/>
                <w:lang w:val="hr-HR"/>
              </w:rPr>
              <w:t>6</w:t>
            </w:r>
          </w:p>
        </w:tc>
        <w:tc>
          <w:tcPr>
            <w:tcW w:w="1026" w:type="dxa"/>
            <w:gridSpan w:val="3"/>
            <w:tcBorders>
              <w:top w:val="single" w:sz="12" w:space="0" w:color="auto"/>
              <w:right w:val="single" w:sz="4" w:space="0" w:color="auto"/>
            </w:tcBorders>
            <w:tcMar>
              <w:left w:w="57" w:type="dxa"/>
              <w:right w:w="57" w:type="dxa"/>
            </w:tcMar>
            <w:vAlign w:val="center"/>
          </w:tcPr>
          <w:p w:rsidR="00E90DBF" w:rsidRPr="007E42BC" w:rsidRDefault="00E90DBF" w:rsidP="008C7900">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824" w:type="dxa"/>
            <w:gridSpan w:val="4"/>
            <w:tcBorders>
              <w:top w:val="single" w:sz="12" w:space="0" w:color="auto"/>
              <w:left w:val="single" w:sz="4" w:space="0" w:color="auto"/>
              <w:right w:val="single" w:sz="12" w:space="0" w:color="auto"/>
            </w:tcBorders>
            <w:tcMar>
              <w:left w:w="57" w:type="dxa"/>
              <w:right w:w="57" w:type="dxa"/>
            </w:tcMar>
            <w:vAlign w:val="center"/>
          </w:tcPr>
          <w:p w:rsidR="00E90DBF" w:rsidRPr="007E42BC" w:rsidRDefault="00E90DBF" w:rsidP="008C7900">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E90DBF" w:rsidRPr="007E42BC" w:rsidTr="008C790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90DBF" w:rsidRPr="007E42BC" w:rsidRDefault="00E90DBF"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Pr>
                <w:rFonts w:ascii="Arial" w:hAnsi="Arial" w:cs="Arial"/>
                <w:b w:val="0"/>
                <w:sz w:val="20"/>
                <w:szCs w:val="20"/>
                <w:lang w:val="hr-HR"/>
              </w:rPr>
              <w:t>4</w:t>
            </w:r>
          </w:p>
        </w:tc>
        <w:tc>
          <w:tcPr>
            <w:tcW w:w="1026" w:type="dxa"/>
            <w:gridSpan w:val="3"/>
            <w:tcBorders>
              <w:right w:val="single" w:sz="4" w:space="0" w:color="auto"/>
            </w:tcBorders>
            <w:shd w:val="clear" w:color="auto" w:fill="auto"/>
            <w:tcMar>
              <w:left w:w="57" w:type="dxa"/>
              <w:right w:w="57" w:type="dxa"/>
            </w:tcMar>
            <w:vAlign w:val="center"/>
          </w:tcPr>
          <w:p w:rsidR="00E90DBF" w:rsidRPr="007E42BC" w:rsidRDefault="00E90DBF" w:rsidP="008C7900">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824" w:type="dxa"/>
            <w:gridSpan w:val="4"/>
            <w:tcBorders>
              <w:left w:val="single" w:sz="4" w:space="0" w:color="auto"/>
              <w:right w:val="single" w:sz="12" w:space="0" w:color="auto"/>
            </w:tcBorders>
            <w:shd w:val="clear" w:color="auto" w:fill="auto"/>
            <w:tcMar>
              <w:left w:w="57" w:type="dxa"/>
              <w:right w:w="57" w:type="dxa"/>
            </w:tcMar>
            <w:vAlign w:val="center"/>
          </w:tcPr>
          <w:p w:rsidR="00E90DBF" w:rsidRPr="007E42BC" w:rsidRDefault="00E90DBF" w:rsidP="008C7900">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E90DBF" w:rsidRPr="007E42BC" w:rsidTr="008C790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90DBF" w:rsidRPr="007E42BC" w:rsidRDefault="00E90DBF"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026" w:type="dxa"/>
            <w:gridSpan w:val="3"/>
            <w:tcBorders>
              <w:right w:val="single" w:sz="4" w:space="0" w:color="auto"/>
            </w:tcBorders>
            <w:shd w:val="clear" w:color="auto" w:fill="auto"/>
            <w:tcMar>
              <w:left w:w="57" w:type="dxa"/>
              <w:right w:w="57" w:type="dxa"/>
            </w:tcMar>
            <w:vAlign w:val="center"/>
          </w:tcPr>
          <w:p w:rsidR="00E90DBF" w:rsidRPr="007E42BC" w:rsidRDefault="00E90DBF" w:rsidP="008C7900">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824" w:type="dxa"/>
            <w:gridSpan w:val="4"/>
            <w:tcBorders>
              <w:left w:val="single" w:sz="4" w:space="0" w:color="auto"/>
              <w:right w:val="single" w:sz="12" w:space="0" w:color="auto"/>
            </w:tcBorders>
            <w:shd w:val="clear" w:color="auto" w:fill="auto"/>
            <w:tcMar>
              <w:left w:w="57" w:type="dxa"/>
              <w:right w:w="57" w:type="dxa"/>
            </w:tcMar>
            <w:vAlign w:val="center"/>
          </w:tcPr>
          <w:p w:rsidR="00E90DBF" w:rsidRPr="007E42BC" w:rsidRDefault="00E90DBF" w:rsidP="008C7900">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E90DBF" w:rsidRPr="007E42BC" w:rsidTr="008C790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90DBF" w:rsidRPr="007E42BC" w:rsidRDefault="00E90DBF"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E90DBF" w:rsidRPr="007E42BC" w:rsidRDefault="00E90DBF" w:rsidP="008C7900">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E90DBF" w:rsidRPr="007E42BC" w:rsidRDefault="00E90DBF" w:rsidP="008C7900">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026" w:type="dxa"/>
            <w:gridSpan w:val="3"/>
            <w:tcBorders>
              <w:bottom w:val="single" w:sz="4" w:space="0" w:color="auto"/>
              <w:right w:val="single" w:sz="4" w:space="0" w:color="auto"/>
            </w:tcBorders>
            <w:shd w:val="clear" w:color="auto" w:fill="auto"/>
            <w:tcMar>
              <w:left w:w="57" w:type="dxa"/>
              <w:right w:w="57" w:type="dxa"/>
            </w:tcMar>
            <w:vAlign w:val="center"/>
          </w:tcPr>
          <w:p w:rsidR="00E90DBF" w:rsidRPr="007E42BC" w:rsidRDefault="00E90DBF" w:rsidP="008C7900">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824" w:type="dxa"/>
            <w:gridSpan w:val="4"/>
            <w:tcBorders>
              <w:left w:val="single" w:sz="4" w:space="0" w:color="auto"/>
              <w:bottom w:val="single" w:sz="4" w:space="0" w:color="auto"/>
              <w:right w:val="single" w:sz="12" w:space="0" w:color="auto"/>
            </w:tcBorders>
            <w:shd w:val="clear" w:color="auto" w:fill="auto"/>
            <w:tcMar>
              <w:left w:w="57" w:type="dxa"/>
              <w:right w:w="57" w:type="dxa"/>
            </w:tcMar>
            <w:vAlign w:val="center"/>
          </w:tcPr>
          <w:p w:rsidR="00E90DBF" w:rsidRPr="007E42BC" w:rsidRDefault="00E90DBF" w:rsidP="008C7900">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E90DBF" w:rsidRPr="007E42BC" w:rsidTr="008C7900">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90DBF" w:rsidRPr="007E42BC" w:rsidRDefault="00E90DBF"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E90DBF" w:rsidRPr="007E42BC" w:rsidRDefault="00E90DBF" w:rsidP="008C7900">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E90DBF" w:rsidRPr="007E42BC" w:rsidRDefault="00E90DBF" w:rsidP="008C7900">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E90DBF" w:rsidRPr="007E42BC" w:rsidRDefault="00E90DBF" w:rsidP="008C7900">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E90DBF" w:rsidRPr="007E42BC" w:rsidRDefault="00E90DBF" w:rsidP="008C7900">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026" w:type="dxa"/>
            <w:gridSpan w:val="3"/>
            <w:tcBorders>
              <w:left w:val="single" w:sz="8" w:space="0" w:color="auto"/>
              <w:bottom w:val="single" w:sz="12" w:space="0" w:color="auto"/>
              <w:right w:val="single" w:sz="8" w:space="0" w:color="auto"/>
            </w:tcBorders>
            <w:tcMar>
              <w:left w:w="57" w:type="dxa"/>
              <w:right w:w="57" w:type="dxa"/>
            </w:tcMar>
            <w:vAlign w:val="center"/>
          </w:tcPr>
          <w:p w:rsidR="00E90DBF" w:rsidRPr="007E42BC" w:rsidRDefault="00E90DBF" w:rsidP="008C7900">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824" w:type="dxa"/>
            <w:gridSpan w:val="4"/>
            <w:tcBorders>
              <w:left w:val="single" w:sz="8" w:space="0" w:color="auto"/>
              <w:bottom w:val="single" w:sz="12" w:space="0" w:color="auto"/>
              <w:right w:val="single" w:sz="12" w:space="0" w:color="auto"/>
            </w:tcBorders>
            <w:tcMar>
              <w:left w:w="57" w:type="dxa"/>
              <w:right w:w="57" w:type="dxa"/>
            </w:tcMar>
            <w:vAlign w:val="center"/>
          </w:tcPr>
          <w:p w:rsidR="00E90DBF" w:rsidRPr="007E42BC" w:rsidRDefault="00E90DBF" w:rsidP="008C7900">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E90DBF" w:rsidRPr="007E42BC" w:rsidTr="008C7900">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E90DBF" w:rsidRPr="007E42BC" w:rsidRDefault="00E90DBF" w:rsidP="008C7900">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rsidR="00E90DBF" w:rsidRPr="007E42BC" w:rsidRDefault="00E90DBF" w:rsidP="008C7900">
            <w:pPr>
              <w:tabs>
                <w:tab w:val="left" w:pos="2820"/>
              </w:tabs>
              <w:spacing w:after="0"/>
              <w:rPr>
                <w:rFonts w:ascii="Arial" w:hAnsi="Arial" w:cs="Arial"/>
                <w:sz w:val="20"/>
                <w:szCs w:val="20"/>
              </w:rPr>
            </w:pPr>
            <w:r>
              <w:rPr>
                <w:rFonts w:ascii="Arial" w:hAnsi="Arial" w:cs="Arial"/>
                <w:sz w:val="20"/>
                <w:szCs w:val="20"/>
              </w:rPr>
              <w:t>Izvršit će se prema kakvoći izlaganja studenta i sudjelovanja u diskudiji. Ispunjenje obveza mentor potvrđuje naznakom „izvršeno“.</w:t>
            </w:r>
          </w:p>
        </w:tc>
      </w:tr>
      <w:tr w:rsidR="00E90DBF" w:rsidRPr="007E42BC" w:rsidTr="008C7900">
        <w:trPr>
          <w:trHeight w:val="75"/>
        </w:trPr>
        <w:tc>
          <w:tcPr>
            <w:tcW w:w="1912" w:type="dxa"/>
            <w:gridSpan w:val="2"/>
            <w:vMerge w:val="restart"/>
            <w:tcBorders>
              <w:left w:val="single" w:sz="12" w:space="0" w:color="auto"/>
            </w:tcBorders>
            <w:shd w:val="clear" w:color="auto" w:fill="CCFFFF"/>
            <w:tcMar>
              <w:left w:w="57" w:type="dxa"/>
              <w:right w:w="57" w:type="dxa"/>
            </w:tcMar>
            <w:vAlign w:val="center"/>
          </w:tcPr>
          <w:p w:rsidR="00E90DBF" w:rsidRPr="007E42BC" w:rsidRDefault="00E90DBF" w:rsidP="00E90DB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E90DBF" w:rsidRPr="007E42BC" w:rsidRDefault="004F4244" w:rsidP="008C7900">
            <w:pPr>
              <w:tabs>
                <w:tab w:val="left" w:pos="2820"/>
              </w:tabs>
              <w:spacing w:after="0"/>
              <w:rPr>
                <w:rFonts w:ascii="Arial" w:hAnsi="Arial" w:cs="Arial"/>
                <w:color w:val="000000"/>
                <w:sz w:val="20"/>
                <w:szCs w:val="20"/>
              </w:rPr>
            </w:pPr>
            <w:r>
              <w:rPr>
                <w:rFonts w:ascii="Arial" w:hAnsi="Arial" w:cs="Arial"/>
                <w:color w:val="000000"/>
                <w:sz w:val="20"/>
                <w:szCs w:val="20"/>
              </w:rPr>
              <w:t>Propisuje mentor ovisno o predmetu istraživanja.</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color w:val="000000"/>
                <w:sz w:val="20"/>
                <w:szCs w:val="20"/>
              </w:rPr>
            </w:pPr>
          </w:p>
        </w:tc>
      </w:tr>
      <w:tr w:rsidR="00E90DBF" w:rsidRPr="007E42BC" w:rsidTr="008C7900">
        <w:trPr>
          <w:trHeight w:val="75"/>
        </w:trPr>
        <w:tc>
          <w:tcPr>
            <w:tcW w:w="1912" w:type="dxa"/>
            <w:gridSpan w:val="2"/>
            <w:vMerge/>
            <w:tcBorders>
              <w:left w:val="single" w:sz="12" w:space="0" w:color="auto"/>
            </w:tcBorders>
            <w:shd w:val="clear" w:color="auto" w:fill="CCFFFF"/>
            <w:tcMar>
              <w:left w:w="57" w:type="dxa"/>
              <w:right w:w="57" w:type="dxa"/>
            </w:tcMar>
            <w:vAlign w:val="center"/>
          </w:tcPr>
          <w:p w:rsidR="00E90DBF" w:rsidRPr="007E42BC" w:rsidRDefault="00E90DBF" w:rsidP="00E90DB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color w:val="000000"/>
                <w:sz w:val="20"/>
                <w:szCs w:val="20"/>
              </w:rPr>
            </w:pPr>
          </w:p>
        </w:tc>
      </w:tr>
      <w:tr w:rsidR="00E90DBF" w:rsidRPr="007E42BC" w:rsidTr="008C7900">
        <w:trPr>
          <w:trHeight w:val="75"/>
        </w:trPr>
        <w:tc>
          <w:tcPr>
            <w:tcW w:w="1912" w:type="dxa"/>
            <w:gridSpan w:val="2"/>
            <w:vMerge/>
            <w:tcBorders>
              <w:left w:val="single" w:sz="12" w:space="0" w:color="auto"/>
            </w:tcBorders>
            <w:shd w:val="clear" w:color="auto" w:fill="CCFFFF"/>
            <w:tcMar>
              <w:left w:w="57" w:type="dxa"/>
              <w:right w:w="57" w:type="dxa"/>
            </w:tcMar>
            <w:vAlign w:val="center"/>
          </w:tcPr>
          <w:p w:rsidR="00E90DBF" w:rsidRPr="007E42BC" w:rsidRDefault="00E90DBF" w:rsidP="00E90DB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color w:val="000000"/>
                <w:sz w:val="20"/>
                <w:szCs w:val="20"/>
              </w:rPr>
            </w:pPr>
          </w:p>
        </w:tc>
      </w:tr>
      <w:tr w:rsidR="00E90DBF" w:rsidRPr="007E42BC" w:rsidTr="008C7900">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90DBF" w:rsidRPr="007E42BC" w:rsidRDefault="00E90DBF" w:rsidP="00E90DB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color w:val="000000"/>
                <w:sz w:val="20"/>
                <w:szCs w:val="20"/>
              </w:rPr>
            </w:pPr>
          </w:p>
        </w:tc>
      </w:tr>
      <w:tr w:rsidR="00E90DBF" w:rsidRPr="007E42BC" w:rsidTr="008C7900">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90DBF" w:rsidRPr="007E42BC" w:rsidRDefault="00E90DBF" w:rsidP="00E90DB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sz w:val="20"/>
                <w:szCs w:val="20"/>
              </w:rPr>
            </w:pPr>
          </w:p>
        </w:tc>
      </w:tr>
      <w:tr w:rsidR="00E90DBF" w:rsidRPr="007E42BC" w:rsidTr="008C7900">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90DBF" w:rsidRPr="007E42BC" w:rsidRDefault="00E90DBF" w:rsidP="00E90DB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rPr>
                <w:rFonts w:ascii="Arial" w:hAnsi="Arial" w:cs="Arial"/>
                <w:sz w:val="20"/>
                <w:szCs w:val="20"/>
              </w:rPr>
            </w:pP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color w:val="000000"/>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E90DBF" w:rsidRPr="007E42BC" w:rsidRDefault="00E90DBF" w:rsidP="008C7900">
            <w:pPr>
              <w:tabs>
                <w:tab w:val="left" w:pos="2820"/>
              </w:tabs>
              <w:spacing w:after="0"/>
              <w:jc w:val="center"/>
              <w:rPr>
                <w:rFonts w:ascii="Arial" w:hAnsi="Arial" w:cs="Arial"/>
                <w:color w:val="000000"/>
                <w:sz w:val="20"/>
                <w:szCs w:val="20"/>
              </w:rPr>
            </w:pPr>
          </w:p>
        </w:tc>
      </w:tr>
      <w:tr w:rsidR="00E90DBF" w:rsidRPr="007E42BC" w:rsidTr="008C790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90DBF" w:rsidRDefault="00E90DBF" w:rsidP="008C7900">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E90DBF" w:rsidRPr="007E42BC" w:rsidRDefault="00E90DBF" w:rsidP="008C7900">
            <w:pPr>
              <w:tabs>
                <w:tab w:val="left" w:pos="567"/>
              </w:tabs>
              <w:spacing w:after="0" w:line="240" w:lineRule="auto"/>
              <w:rPr>
                <w:rFonts w:ascii="Arial"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tcPr>
          <w:p w:rsidR="00E90DBF" w:rsidRPr="007E42BC" w:rsidRDefault="00E90DBF" w:rsidP="008C7900">
            <w:pPr>
              <w:tabs>
                <w:tab w:val="left" w:pos="2820"/>
              </w:tabs>
              <w:spacing w:after="0"/>
              <w:rPr>
                <w:rFonts w:ascii="Arial" w:hAnsi="Arial" w:cs="Arial"/>
                <w:sz w:val="20"/>
                <w:szCs w:val="20"/>
              </w:rPr>
            </w:pPr>
          </w:p>
        </w:tc>
      </w:tr>
      <w:tr w:rsidR="00E90DBF" w:rsidRPr="007E42BC" w:rsidTr="008C7900">
        <w:tc>
          <w:tcPr>
            <w:tcW w:w="1912" w:type="dxa"/>
            <w:gridSpan w:val="2"/>
            <w:tcBorders>
              <w:left w:val="single" w:sz="12" w:space="0" w:color="auto"/>
            </w:tcBorders>
            <w:shd w:val="clear" w:color="auto" w:fill="CCFFFF"/>
            <w:tcMar>
              <w:left w:w="57" w:type="dxa"/>
              <w:right w:w="57" w:type="dxa"/>
            </w:tcMar>
            <w:vAlign w:val="center"/>
          </w:tcPr>
          <w:p w:rsidR="00E90DBF" w:rsidRPr="007E42BC" w:rsidRDefault="00E90DBF" w:rsidP="008C7900">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3"/>
            <w:tcBorders>
              <w:right w:val="single" w:sz="12" w:space="0" w:color="auto"/>
            </w:tcBorders>
            <w:tcMar>
              <w:left w:w="57" w:type="dxa"/>
              <w:right w:w="57" w:type="dxa"/>
            </w:tcMar>
          </w:tcPr>
          <w:p w:rsidR="00E90DBF" w:rsidRPr="007E42BC" w:rsidRDefault="00E90DBF" w:rsidP="008C7900">
            <w:pPr>
              <w:tabs>
                <w:tab w:val="left" w:pos="2820"/>
              </w:tabs>
              <w:spacing w:after="0"/>
              <w:rPr>
                <w:rFonts w:ascii="Arial" w:hAnsi="Arial" w:cs="Arial"/>
                <w:sz w:val="20"/>
                <w:szCs w:val="20"/>
              </w:rPr>
            </w:pPr>
            <w:r>
              <w:rPr>
                <w:rFonts w:ascii="Arial" w:hAnsi="Arial" w:cs="Arial"/>
                <w:sz w:val="20"/>
                <w:szCs w:val="20"/>
              </w:rPr>
              <w:t>Prezentacija istraživanja i rasprava s članovima Vijeća doktorskog studija glazbene teorije. Podnošenje završnog izvješća o izvršenju zadanog individualnog plana predmeta.</w:t>
            </w:r>
          </w:p>
        </w:tc>
      </w:tr>
      <w:tr w:rsidR="00E90DBF" w:rsidRPr="007E42BC" w:rsidTr="008C79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90DBF" w:rsidRPr="007E42BC" w:rsidRDefault="00E90DBF" w:rsidP="008C7900">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rsidR="00E90DBF" w:rsidRPr="007E42BC" w:rsidRDefault="00E90DBF" w:rsidP="008C7900">
            <w:pPr>
              <w:tabs>
                <w:tab w:val="left" w:pos="2820"/>
              </w:tabs>
              <w:spacing w:after="0"/>
              <w:rPr>
                <w:rFonts w:ascii="Arial" w:hAnsi="Arial" w:cs="Arial"/>
                <w:sz w:val="20"/>
                <w:szCs w:val="20"/>
              </w:rPr>
            </w:pPr>
          </w:p>
        </w:tc>
      </w:tr>
    </w:tbl>
    <w:p w:rsidR="00E90DBF" w:rsidRDefault="00E90DBF" w:rsidP="00E90DBF">
      <w:pPr>
        <w:spacing w:after="0" w:line="240" w:lineRule="auto"/>
        <w:jc w:val="both"/>
        <w:rPr>
          <w:rFonts w:ascii="Arial" w:hAnsi="Arial" w:cs="Arial"/>
          <w:sz w:val="20"/>
          <w:szCs w:val="20"/>
        </w:rPr>
      </w:pPr>
    </w:p>
    <w:p w:rsidR="00E90DBF" w:rsidRDefault="00E90DBF" w:rsidP="00E90DBF"/>
    <w:p w:rsidR="00E90DBF" w:rsidRPr="00290C22" w:rsidRDefault="00E90DBF" w:rsidP="00AA2934">
      <w:pPr>
        <w:tabs>
          <w:tab w:val="left" w:pos="2448"/>
        </w:tabs>
        <w:rPr>
          <w:rFonts w:ascii="Arial" w:hAnsi="Arial" w:cs="Arial"/>
          <w:b/>
          <w:sz w:val="28"/>
          <w:szCs w:val="28"/>
        </w:rPr>
      </w:pPr>
      <w:r w:rsidRPr="00290C22">
        <w:rPr>
          <w:rFonts w:ascii="Arial" w:hAnsi="Arial" w:cs="Arial"/>
          <w:b/>
          <w:sz w:val="28"/>
          <w:szCs w:val="28"/>
        </w:rPr>
        <w:t>Doktorski rad</w:t>
      </w:r>
      <w:r w:rsidR="00AA2934" w:rsidRPr="00290C22">
        <w:rPr>
          <w:rFonts w:ascii="Arial" w:hAnsi="Arial" w:cs="Arial"/>
          <w:b/>
          <w:sz w:val="28"/>
          <w:szCs w:val="28"/>
        </w:rPr>
        <w:tab/>
      </w:r>
    </w:p>
    <w:p w:rsidR="00AA2934" w:rsidRDefault="00AA2934" w:rsidP="00AA2934">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8"/>
        <w:gridCol w:w="12"/>
        <w:gridCol w:w="1676"/>
        <w:gridCol w:w="782"/>
        <w:gridCol w:w="43"/>
        <w:gridCol w:w="887"/>
        <w:gridCol w:w="344"/>
        <w:gridCol w:w="967"/>
        <w:gridCol w:w="88"/>
        <w:gridCol w:w="513"/>
        <w:gridCol w:w="425"/>
        <w:gridCol w:w="306"/>
        <w:gridCol w:w="403"/>
        <w:gridCol w:w="557"/>
        <w:gridCol w:w="552"/>
        <w:gridCol w:w="11"/>
      </w:tblGrid>
      <w:tr w:rsidR="00AA2934" w:rsidRPr="007E42BC" w:rsidTr="008C7900">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AA2934" w:rsidRPr="007E42BC" w:rsidRDefault="00AA2934" w:rsidP="008C7900">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5"/>
            <w:tcBorders>
              <w:top w:val="single" w:sz="12" w:space="0" w:color="auto"/>
              <w:left w:val="single" w:sz="12" w:space="0" w:color="auto"/>
              <w:bottom w:val="single" w:sz="12" w:space="0" w:color="auto"/>
              <w:right w:val="single" w:sz="12" w:space="0" w:color="auto"/>
            </w:tcBorders>
            <w:shd w:val="clear" w:color="auto" w:fill="66CCFF"/>
            <w:vAlign w:val="center"/>
          </w:tcPr>
          <w:p w:rsidR="00AA2934" w:rsidRPr="007E42BC" w:rsidRDefault="00AA2934" w:rsidP="008C7900">
            <w:pPr>
              <w:spacing w:before="60" w:after="60" w:line="240" w:lineRule="auto"/>
              <w:ind w:left="397" w:hanging="397"/>
              <w:rPr>
                <w:rFonts w:ascii="Arial" w:hAnsi="Arial" w:cs="Arial"/>
                <w:b/>
                <w:sz w:val="20"/>
                <w:szCs w:val="20"/>
              </w:rPr>
            </w:pPr>
            <w:r>
              <w:rPr>
                <w:rFonts w:ascii="Arial" w:hAnsi="Arial" w:cs="Arial"/>
                <w:b/>
                <w:sz w:val="20"/>
                <w:szCs w:val="20"/>
              </w:rPr>
              <w:t>Doktorski rad 1</w:t>
            </w:r>
          </w:p>
        </w:tc>
      </w:tr>
      <w:tr w:rsidR="00AA2934" w:rsidRPr="007E42BC" w:rsidTr="008C790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A2934" w:rsidRPr="007E42BC" w:rsidRDefault="00AA2934" w:rsidP="008C7900">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AA2934" w:rsidRPr="007E42BC" w:rsidRDefault="00D25AD6" w:rsidP="008C7900">
            <w:pPr>
              <w:spacing w:after="0" w:line="240" w:lineRule="auto"/>
              <w:rPr>
                <w:rFonts w:ascii="Arial" w:hAnsi="Arial" w:cs="Arial"/>
                <w:sz w:val="20"/>
                <w:szCs w:val="20"/>
              </w:rPr>
            </w:pPr>
            <w:r>
              <w:rPr>
                <w:rFonts w:ascii="Arial" w:hAnsi="Arial" w:cs="Arial"/>
                <w:sz w:val="20"/>
                <w:szCs w:val="20"/>
              </w:rPr>
              <w:t>UATD07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AA2934" w:rsidRPr="007E42BC" w:rsidRDefault="00AA2934" w:rsidP="008C7900">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7"/>
            <w:tcBorders>
              <w:top w:val="single" w:sz="12" w:space="0" w:color="auto"/>
              <w:right w:val="single" w:sz="12" w:space="0" w:color="auto"/>
            </w:tcBorders>
            <w:tcMar>
              <w:left w:w="57" w:type="dxa"/>
              <w:right w:w="57" w:type="dxa"/>
            </w:tcMar>
          </w:tcPr>
          <w:p w:rsidR="00AA2934" w:rsidRPr="007E42BC" w:rsidRDefault="00AA2934" w:rsidP="008C7900">
            <w:pPr>
              <w:spacing w:after="0" w:line="240" w:lineRule="auto"/>
              <w:rPr>
                <w:rFonts w:ascii="Arial" w:hAnsi="Arial" w:cs="Arial"/>
                <w:sz w:val="20"/>
                <w:szCs w:val="20"/>
              </w:rPr>
            </w:pPr>
            <w:r>
              <w:rPr>
                <w:rFonts w:ascii="Arial" w:hAnsi="Arial" w:cs="Arial"/>
                <w:sz w:val="20"/>
                <w:szCs w:val="20"/>
              </w:rPr>
              <w:t>III</w:t>
            </w:r>
          </w:p>
        </w:tc>
      </w:tr>
      <w:tr w:rsidR="00AA2934" w:rsidRPr="007E42BC" w:rsidTr="008C79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A2934" w:rsidRPr="007E42BC" w:rsidRDefault="00AA2934" w:rsidP="008C7900">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AA2934" w:rsidRPr="007E42BC" w:rsidRDefault="00B04DF7" w:rsidP="008C7900">
            <w:pPr>
              <w:spacing w:after="0" w:line="240" w:lineRule="auto"/>
              <w:rPr>
                <w:rFonts w:ascii="Arial" w:hAnsi="Arial" w:cs="Arial"/>
                <w:sz w:val="20"/>
                <w:szCs w:val="20"/>
              </w:rPr>
            </w:pPr>
            <w:r>
              <w:rPr>
                <w:rFonts w:ascii="Arial" w:hAnsi="Arial" w:cs="Arial"/>
                <w:sz w:val="20"/>
                <w:szCs w:val="20"/>
              </w:rPr>
              <w:t>dr.sc. Mirjana Siriščević, red.prof. (T); dr.sc. Davorka Radica, red.prof.; dr.sc. Ivana Tomić-Ferić, red.prof.; dr.sc.; dr.sc. Leon Stefanija, red.prof.; dr.sc. Vito Balić, doc.; dr.sc. Jelica Valjalo Kaporelo, doc.</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A2934" w:rsidRPr="007E42BC" w:rsidRDefault="00AA2934" w:rsidP="008C7900">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7"/>
            <w:tcBorders>
              <w:bottom w:val="single" w:sz="12" w:space="0" w:color="auto"/>
              <w:right w:val="single" w:sz="12" w:space="0" w:color="auto"/>
            </w:tcBorders>
            <w:tcMar>
              <w:left w:w="57" w:type="dxa"/>
              <w:right w:w="57" w:type="dxa"/>
            </w:tcMar>
          </w:tcPr>
          <w:p w:rsidR="00AA2934" w:rsidRPr="007E42BC" w:rsidRDefault="00AA2934" w:rsidP="008C7900">
            <w:pPr>
              <w:spacing w:after="0" w:line="240" w:lineRule="auto"/>
              <w:rPr>
                <w:rFonts w:ascii="Arial" w:hAnsi="Arial" w:cs="Arial"/>
                <w:sz w:val="20"/>
                <w:szCs w:val="20"/>
              </w:rPr>
            </w:pPr>
            <w:r>
              <w:rPr>
                <w:rFonts w:ascii="Arial" w:hAnsi="Arial" w:cs="Arial"/>
                <w:sz w:val="20"/>
                <w:szCs w:val="20"/>
              </w:rPr>
              <w:t>20</w:t>
            </w:r>
          </w:p>
        </w:tc>
      </w:tr>
      <w:tr w:rsidR="00AA2934" w:rsidRPr="007E42BC" w:rsidTr="008C7900">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AA2934" w:rsidRPr="007E42BC" w:rsidRDefault="00AA2934" w:rsidP="008C7900">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AA2934" w:rsidRPr="007E42BC" w:rsidRDefault="00AA2934" w:rsidP="008C7900">
            <w:pPr>
              <w:spacing w:after="0" w:line="240" w:lineRule="auto"/>
              <w:rPr>
                <w:rFonts w:ascii="Arial" w:hAnsi="Arial" w:cs="Arial"/>
                <w:sz w:val="20"/>
                <w:szCs w:val="20"/>
              </w:rPr>
            </w:pPr>
            <w:r>
              <w:rPr>
                <w:rFonts w:ascii="Arial" w:hAnsi="Arial" w:cs="Arial"/>
                <w:sz w:val="20"/>
                <w:szCs w:val="20"/>
              </w:rPr>
              <w:t>Komentor</w:t>
            </w:r>
          </w:p>
        </w:tc>
        <w:tc>
          <w:tcPr>
            <w:tcW w:w="2288" w:type="dxa"/>
            <w:gridSpan w:val="4"/>
            <w:vMerge w:val="restart"/>
            <w:tcBorders>
              <w:right w:val="single" w:sz="12" w:space="0" w:color="auto"/>
            </w:tcBorders>
            <w:shd w:val="clear" w:color="auto" w:fill="CCFFFF"/>
            <w:tcMar>
              <w:left w:w="57" w:type="dxa"/>
              <w:right w:w="57" w:type="dxa"/>
            </w:tcMar>
            <w:vAlign w:val="center"/>
          </w:tcPr>
          <w:p w:rsidR="00AA2934" w:rsidRPr="007E42BC" w:rsidRDefault="00AA2934" w:rsidP="008C7900">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513" w:type="dxa"/>
            <w:tcBorders>
              <w:bottom w:val="single" w:sz="12" w:space="0" w:color="auto"/>
              <w:right w:val="single" w:sz="12" w:space="0" w:color="auto"/>
            </w:tcBorders>
            <w:tcMar>
              <w:left w:w="57" w:type="dxa"/>
              <w:right w:w="57" w:type="dxa"/>
            </w:tcMar>
            <w:vAlign w:val="center"/>
          </w:tcPr>
          <w:p w:rsidR="00AA2934" w:rsidRPr="007E42BC" w:rsidRDefault="00AA2934" w:rsidP="008C7900">
            <w:pPr>
              <w:spacing w:after="0" w:line="240" w:lineRule="auto"/>
              <w:jc w:val="center"/>
              <w:rPr>
                <w:rFonts w:ascii="Arial" w:hAnsi="Arial" w:cs="Arial"/>
                <w:sz w:val="20"/>
                <w:szCs w:val="20"/>
              </w:rPr>
            </w:pPr>
            <w:r>
              <w:rPr>
                <w:rFonts w:ascii="Arial" w:hAnsi="Arial" w:cs="Arial"/>
                <w:sz w:val="20"/>
                <w:szCs w:val="20"/>
              </w:rPr>
              <w:t>P</w:t>
            </w:r>
          </w:p>
        </w:tc>
        <w:tc>
          <w:tcPr>
            <w:tcW w:w="425" w:type="dxa"/>
            <w:tcBorders>
              <w:bottom w:val="single" w:sz="12" w:space="0" w:color="auto"/>
              <w:right w:val="single" w:sz="12" w:space="0" w:color="auto"/>
            </w:tcBorders>
            <w:vAlign w:val="center"/>
          </w:tcPr>
          <w:p w:rsidR="00AA2934" w:rsidRPr="007E42BC" w:rsidRDefault="00AA2934" w:rsidP="008C7900">
            <w:pPr>
              <w:spacing w:after="0" w:line="240" w:lineRule="auto"/>
              <w:jc w:val="center"/>
              <w:rPr>
                <w:rFonts w:ascii="Arial" w:hAnsi="Arial" w:cs="Arial"/>
                <w:sz w:val="20"/>
                <w:szCs w:val="20"/>
              </w:rPr>
            </w:pPr>
            <w:r>
              <w:rPr>
                <w:rFonts w:ascii="Arial" w:hAnsi="Arial" w:cs="Arial"/>
                <w:sz w:val="20"/>
                <w:szCs w:val="20"/>
              </w:rPr>
              <w:t>S</w:t>
            </w:r>
          </w:p>
        </w:tc>
        <w:tc>
          <w:tcPr>
            <w:tcW w:w="709" w:type="dxa"/>
            <w:gridSpan w:val="2"/>
            <w:tcBorders>
              <w:bottom w:val="single" w:sz="12" w:space="0" w:color="auto"/>
              <w:right w:val="single" w:sz="12" w:space="0" w:color="auto"/>
            </w:tcBorders>
            <w:vAlign w:val="center"/>
          </w:tcPr>
          <w:p w:rsidR="00AA2934" w:rsidRPr="007E42BC" w:rsidRDefault="00AA2934" w:rsidP="008C7900">
            <w:pPr>
              <w:spacing w:after="0" w:line="240" w:lineRule="auto"/>
              <w:jc w:val="center"/>
              <w:rPr>
                <w:rFonts w:ascii="Arial" w:hAnsi="Arial" w:cs="Arial"/>
                <w:sz w:val="20"/>
                <w:szCs w:val="20"/>
              </w:rPr>
            </w:pPr>
            <w:r>
              <w:rPr>
                <w:rFonts w:ascii="Arial" w:hAnsi="Arial" w:cs="Arial"/>
                <w:sz w:val="20"/>
                <w:szCs w:val="20"/>
              </w:rPr>
              <w:t>V</w:t>
            </w:r>
          </w:p>
        </w:tc>
        <w:tc>
          <w:tcPr>
            <w:tcW w:w="557" w:type="dxa"/>
            <w:tcBorders>
              <w:bottom w:val="single" w:sz="12" w:space="0" w:color="auto"/>
              <w:right w:val="single" w:sz="12" w:space="0" w:color="auto"/>
            </w:tcBorders>
            <w:vAlign w:val="center"/>
          </w:tcPr>
          <w:p w:rsidR="00AA2934" w:rsidRPr="007E42BC" w:rsidRDefault="00AA2934" w:rsidP="008C7900">
            <w:pPr>
              <w:spacing w:after="0" w:line="240" w:lineRule="auto"/>
              <w:jc w:val="center"/>
              <w:rPr>
                <w:rFonts w:ascii="Arial" w:hAnsi="Arial" w:cs="Arial"/>
                <w:sz w:val="20"/>
                <w:szCs w:val="20"/>
              </w:rPr>
            </w:pPr>
            <w:r>
              <w:rPr>
                <w:rFonts w:ascii="Arial" w:hAnsi="Arial" w:cs="Arial"/>
                <w:sz w:val="20"/>
                <w:szCs w:val="20"/>
              </w:rPr>
              <w:t>T</w:t>
            </w:r>
          </w:p>
        </w:tc>
        <w:tc>
          <w:tcPr>
            <w:tcW w:w="558" w:type="dxa"/>
            <w:gridSpan w:val="2"/>
            <w:tcBorders>
              <w:bottom w:val="single" w:sz="12" w:space="0" w:color="auto"/>
              <w:right w:val="single" w:sz="12" w:space="0" w:color="auto"/>
            </w:tcBorders>
            <w:vAlign w:val="center"/>
          </w:tcPr>
          <w:p w:rsidR="00AA2934" w:rsidRPr="007E42BC" w:rsidRDefault="00AA2934" w:rsidP="008C7900">
            <w:pPr>
              <w:spacing w:after="0" w:line="240" w:lineRule="auto"/>
              <w:jc w:val="center"/>
              <w:rPr>
                <w:rFonts w:ascii="Arial" w:hAnsi="Arial" w:cs="Arial"/>
                <w:sz w:val="20"/>
                <w:szCs w:val="20"/>
              </w:rPr>
            </w:pPr>
          </w:p>
        </w:tc>
      </w:tr>
      <w:tr w:rsidR="00AA2934" w:rsidRPr="007E42BC" w:rsidTr="008C7900">
        <w:trPr>
          <w:gridAfter w:val="1"/>
          <w:wAfter w:w="11" w:type="dxa"/>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A2934" w:rsidRPr="007E42BC" w:rsidRDefault="00AA2934" w:rsidP="008C7900">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AA2934" w:rsidRPr="007E42BC" w:rsidRDefault="00AA2934" w:rsidP="008C7900">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AA2934" w:rsidRPr="007E42BC" w:rsidRDefault="00AA2934" w:rsidP="008C7900">
            <w:pPr>
              <w:spacing w:after="0" w:line="240" w:lineRule="auto"/>
              <w:rPr>
                <w:rFonts w:ascii="Arial" w:hAnsi="Arial" w:cs="Arial"/>
                <w:sz w:val="20"/>
                <w:szCs w:val="20"/>
              </w:rPr>
            </w:pPr>
          </w:p>
        </w:tc>
        <w:tc>
          <w:tcPr>
            <w:tcW w:w="513" w:type="dxa"/>
            <w:tcBorders>
              <w:bottom w:val="single" w:sz="12" w:space="0" w:color="auto"/>
              <w:right w:val="single" w:sz="12" w:space="0" w:color="auto"/>
            </w:tcBorders>
            <w:tcMar>
              <w:left w:w="57" w:type="dxa"/>
              <w:right w:w="57" w:type="dxa"/>
            </w:tcMar>
            <w:vAlign w:val="center"/>
          </w:tcPr>
          <w:p w:rsidR="00AA2934" w:rsidRPr="007E42BC" w:rsidRDefault="00AA2934" w:rsidP="008C7900">
            <w:pPr>
              <w:spacing w:after="0" w:line="240" w:lineRule="auto"/>
              <w:rPr>
                <w:rFonts w:ascii="Arial" w:hAnsi="Arial" w:cs="Arial"/>
                <w:sz w:val="20"/>
                <w:szCs w:val="20"/>
              </w:rPr>
            </w:pPr>
          </w:p>
        </w:tc>
        <w:tc>
          <w:tcPr>
            <w:tcW w:w="425" w:type="dxa"/>
            <w:tcBorders>
              <w:bottom w:val="single" w:sz="12" w:space="0" w:color="auto"/>
              <w:right w:val="single" w:sz="12" w:space="0" w:color="auto"/>
            </w:tcBorders>
            <w:vAlign w:val="center"/>
          </w:tcPr>
          <w:p w:rsidR="00AA2934" w:rsidRPr="007E42BC" w:rsidRDefault="00AA2934" w:rsidP="008C7900">
            <w:pPr>
              <w:spacing w:after="0" w:line="240" w:lineRule="auto"/>
              <w:rPr>
                <w:rFonts w:ascii="Arial" w:hAnsi="Arial" w:cs="Arial"/>
                <w:sz w:val="20"/>
                <w:szCs w:val="20"/>
              </w:rPr>
            </w:pPr>
          </w:p>
        </w:tc>
        <w:tc>
          <w:tcPr>
            <w:tcW w:w="709" w:type="dxa"/>
            <w:gridSpan w:val="2"/>
            <w:tcBorders>
              <w:bottom w:val="single" w:sz="12" w:space="0" w:color="auto"/>
              <w:right w:val="single" w:sz="12" w:space="0" w:color="auto"/>
            </w:tcBorders>
            <w:vAlign w:val="center"/>
          </w:tcPr>
          <w:p w:rsidR="00AA2934" w:rsidRPr="007E42BC" w:rsidRDefault="00AA2934" w:rsidP="008C7900">
            <w:pPr>
              <w:spacing w:after="0" w:line="240" w:lineRule="auto"/>
              <w:rPr>
                <w:rFonts w:ascii="Arial" w:hAnsi="Arial" w:cs="Arial"/>
                <w:sz w:val="20"/>
                <w:szCs w:val="20"/>
              </w:rPr>
            </w:pPr>
          </w:p>
        </w:tc>
        <w:tc>
          <w:tcPr>
            <w:tcW w:w="552" w:type="dxa"/>
            <w:tcBorders>
              <w:bottom w:val="single" w:sz="12" w:space="0" w:color="auto"/>
              <w:right w:val="single" w:sz="12" w:space="0" w:color="auto"/>
            </w:tcBorders>
            <w:vAlign w:val="center"/>
          </w:tcPr>
          <w:p w:rsidR="00AA2934" w:rsidRPr="007E42BC" w:rsidRDefault="00AA2934" w:rsidP="008C7900">
            <w:pPr>
              <w:spacing w:after="0" w:line="240" w:lineRule="auto"/>
              <w:rPr>
                <w:rFonts w:ascii="Arial" w:hAnsi="Arial" w:cs="Arial"/>
                <w:sz w:val="20"/>
                <w:szCs w:val="20"/>
              </w:rPr>
            </w:pPr>
          </w:p>
        </w:tc>
        <w:tc>
          <w:tcPr>
            <w:tcW w:w="552" w:type="dxa"/>
            <w:tcBorders>
              <w:bottom w:val="single" w:sz="12" w:space="0" w:color="auto"/>
              <w:right w:val="single" w:sz="12" w:space="0" w:color="auto"/>
            </w:tcBorders>
            <w:vAlign w:val="center"/>
          </w:tcPr>
          <w:p w:rsidR="00AA2934" w:rsidRPr="007E42BC" w:rsidRDefault="00AA2934" w:rsidP="008C7900">
            <w:pPr>
              <w:spacing w:after="0" w:line="240" w:lineRule="auto"/>
              <w:rPr>
                <w:rFonts w:ascii="Arial" w:hAnsi="Arial" w:cs="Arial"/>
                <w:sz w:val="20"/>
                <w:szCs w:val="20"/>
              </w:rPr>
            </w:pPr>
          </w:p>
        </w:tc>
      </w:tr>
      <w:tr w:rsidR="00AA2934" w:rsidRPr="007E42BC" w:rsidTr="008C79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A2934" w:rsidRPr="007E42BC" w:rsidRDefault="00AA2934" w:rsidP="008C7900">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AA2934" w:rsidRPr="007E42BC" w:rsidRDefault="00AA2934" w:rsidP="008C7900">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A2934" w:rsidRPr="007E42BC" w:rsidRDefault="00AA2934" w:rsidP="008C7900">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7"/>
            <w:tcBorders>
              <w:bottom w:val="single" w:sz="12" w:space="0" w:color="auto"/>
              <w:right w:val="single" w:sz="12" w:space="0" w:color="auto"/>
            </w:tcBorders>
            <w:tcMar>
              <w:left w:w="57" w:type="dxa"/>
              <w:right w:w="57" w:type="dxa"/>
            </w:tcMar>
          </w:tcPr>
          <w:p w:rsidR="00AA2934" w:rsidRPr="007E42BC" w:rsidRDefault="00AA2934" w:rsidP="008C7900">
            <w:pPr>
              <w:spacing w:after="0" w:line="240" w:lineRule="auto"/>
              <w:rPr>
                <w:rFonts w:ascii="Arial" w:hAnsi="Arial" w:cs="Arial"/>
                <w:sz w:val="20"/>
                <w:szCs w:val="20"/>
              </w:rPr>
            </w:pPr>
          </w:p>
        </w:tc>
      </w:tr>
      <w:tr w:rsidR="00AA2934" w:rsidRPr="007E42BC" w:rsidTr="008C7900">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AA2934" w:rsidRPr="007E42BC" w:rsidRDefault="00AA2934" w:rsidP="008C7900">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AA2934" w:rsidRPr="007E42BC" w:rsidTr="008C790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A2934" w:rsidRPr="007E42BC" w:rsidRDefault="00AA2934" w:rsidP="008C7900">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4"/>
            <w:tcBorders>
              <w:top w:val="single" w:sz="12" w:space="0" w:color="auto"/>
              <w:right w:val="single" w:sz="12" w:space="0" w:color="auto"/>
            </w:tcBorders>
            <w:tcMar>
              <w:left w:w="57" w:type="dxa"/>
              <w:right w:w="57" w:type="dxa"/>
            </w:tcMar>
          </w:tcPr>
          <w:p w:rsidR="00AA2934" w:rsidRPr="007E42BC" w:rsidRDefault="00AA2934" w:rsidP="008C7900">
            <w:pPr>
              <w:tabs>
                <w:tab w:val="left" w:pos="2820"/>
              </w:tabs>
              <w:spacing w:after="0"/>
              <w:rPr>
                <w:rFonts w:ascii="Arial" w:hAnsi="Arial" w:cs="Arial"/>
                <w:sz w:val="20"/>
                <w:szCs w:val="20"/>
              </w:rPr>
            </w:pPr>
            <w:r>
              <w:rPr>
                <w:rFonts w:ascii="Arial" w:hAnsi="Arial" w:cs="Arial"/>
                <w:sz w:val="20"/>
                <w:szCs w:val="20"/>
              </w:rPr>
              <w:t>Izrada jednog dijela doktorske disertacije.</w:t>
            </w:r>
          </w:p>
        </w:tc>
      </w:tr>
      <w:tr w:rsidR="00AA2934" w:rsidRPr="007E42BC" w:rsidTr="008C7900">
        <w:tc>
          <w:tcPr>
            <w:tcW w:w="1912" w:type="dxa"/>
            <w:gridSpan w:val="2"/>
            <w:tcBorders>
              <w:left w:val="single" w:sz="12" w:space="0" w:color="auto"/>
            </w:tcBorders>
            <w:shd w:val="clear" w:color="auto" w:fill="CCFFFF"/>
            <w:tcMar>
              <w:left w:w="57" w:type="dxa"/>
              <w:right w:w="57" w:type="dxa"/>
            </w:tcMar>
            <w:vAlign w:val="center"/>
          </w:tcPr>
          <w:p w:rsidR="00AA2934" w:rsidRPr="007E42BC" w:rsidRDefault="00AA2934"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4"/>
            <w:tcBorders>
              <w:right w:val="single" w:sz="12" w:space="0" w:color="auto"/>
            </w:tcBorders>
            <w:tcMar>
              <w:left w:w="57" w:type="dxa"/>
              <w:right w:w="57" w:type="dxa"/>
            </w:tcMar>
          </w:tcPr>
          <w:p w:rsidR="00AA2934" w:rsidRPr="007E42BC" w:rsidRDefault="00AA2934" w:rsidP="008C7900">
            <w:pPr>
              <w:tabs>
                <w:tab w:val="left" w:pos="2820"/>
              </w:tabs>
              <w:spacing w:after="0"/>
              <w:rPr>
                <w:rFonts w:ascii="Arial" w:hAnsi="Arial" w:cs="Arial"/>
                <w:sz w:val="20"/>
                <w:szCs w:val="20"/>
              </w:rPr>
            </w:pPr>
            <w:r>
              <w:rPr>
                <w:rFonts w:ascii="Arial" w:hAnsi="Arial" w:cs="Arial"/>
                <w:sz w:val="20"/>
                <w:szCs w:val="20"/>
              </w:rPr>
              <w:t xml:space="preserve">Izvršene obveze iz 2. godine studija i upisana 3. godina </w:t>
            </w:r>
            <w:r w:rsidR="00F63EEF">
              <w:rPr>
                <w:rFonts w:ascii="Arial" w:hAnsi="Arial" w:cs="Arial"/>
                <w:sz w:val="20"/>
                <w:szCs w:val="20"/>
              </w:rPr>
              <w:t>doktorskog</w:t>
            </w:r>
            <w:r>
              <w:rPr>
                <w:rFonts w:ascii="Arial" w:hAnsi="Arial" w:cs="Arial"/>
                <w:sz w:val="20"/>
                <w:szCs w:val="20"/>
              </w:rPr>
              <w:t xml:space="preserve"> studija </w:t>
            </w:r>
            <w:r w:rsidR="00F63EEF">
              <w:rPr>
                <w:rFonts w:ascii="Arial" w:hAnsi="Arial" w:cs="Arial"/>
                <w:sz w:val="20"/>
                <w:szCs w:val="20"/>
              </w:rPr>
              <w:t>G</w:t>
            </w:r>
            <w:r>
              <w:rPr>
                <w:rFonts w:ascii="Arial" w:hAnsi="Arial" w:cs="Arial"/>
                <w:sz w:val="20"/>
                <w:szCs w:val="20"/>
              </w:rPr>
              <w:t>lazben</w:t>
            </w:r>
            <w:r w:rsidR="00F63EEF">
              <w:rPr>
                <w:rFonts w:ascii="Arial" w:hAnsi="Arial" w:cs="Arial"/>
                <w:sz w:val="20"/>
                <w:szCs w:val="20"/>
              </w:rPr>
              <w:t>a</w:t>
            </w:r>
            <w:r>
              <w:rPr>
                <w:rFonts w:ascii="Arial" w:hAnsi="Arial" w:cs="Arial"/>
                <w:sz w:val="20"/>
                <w:szCs w:val="20"/>
              </w:rPr>
              <w:t xml:space="preserve"> teorij</w:t>
            </w:r>
            <w:r w:rsidR="00F63EEF">
              <w:rPr>
                <w:rFonts w:ascii="Arial" w:hAnsi="Arial" w:cs="Arial"/>
                <w:sz w:val="20"/>
                <w:szCs w:val="20"/>
              </w:rPr>
              <w:t>a</w:t>
            </w:r>
            <w:r>
              <w:rPr>
                <w:rFonts w:ascii="Arial" w:hAnsi="Arial" w:cs="Arial"/>
                <w:sz w:val="20"/>
                <w:szCs w:val="20"/>
              </w:rPr>
              <w:t>.</w:t>
            </w:r>
          </w:p>
        </w:tc>
      </w:tr>
      <w:tr w:rsidR="00AA2934" w:rsidRPr="007E42BC" w:rsidTr="008C7900">
        <w:tc>
          <w:tcPr>
            <w:tcW w:w="1912" w:type="dxa"/>
            <w:gridSpan w:val="2"/>
            <w:tcBorders>
              <w:left w:val="single" w:sz="12" w:space="0" w:color="auto"/>
            </w:tcBorders>
            <w:shd w:val="clear" w:color="auto" w:fill="CCFFFF"/>
            <w:tcMar>
              <w:left w:w="57" w:type="dxa"/>
              <w:right w:w="57" w:type="dxa"/>
            </w:tcMar>
            <w:vAlign w:val="center"/>
          </w:tcPr>
          <w:p w:rsidR="00AA2934" w:rsidRPr="007E42BC" w:rsidRDefault="00AA2934"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4"/>
            <w:tcBorders>
              <w:right w:val="single" w:sz="12" w:space="0" w:color="auto"/>
            </w:tcBorders>
            <w:tcMar>
              <w:left w:w="57" w:type="dxa"/>
              <w:right w:w="57" w:type="dxa"/>
            </w:tcMar>
          </w:tcPr>
          <w:p w:rsidR="00AA2934" w:rsidRDefault="00AA2934" w:rsidP="008C7900">
            <w:pPr>
              <w:tabs>
                <w:tab w:val="left" w:pos="2820"/>
              </w:tabs>
              <w:spacing w:after="0"/>
              <w:rPr>
                <w:rFonts w:ascii="Arial" w:hAnsi="Arial" w:cs="Arial"/>
                <w:sz w:val="20"/>
                <w:szCs w:val="20"/>
              </w:rPr>
            </w:pPr>
            <w:r>
              <w:rPr>
                <w:rFonts w:ascii="Arial" w:hAnsi="Arial" w:cs="Arial"/>
                <w:sz w:val="20"/>
                <w:szCs w:val="20"/>
              </w:rPr>
              <w:t>Student će nakon završenog kolegija biti u stanju:</w:t>
            </w:r>
          </w:p>
          <w:p w:rsidR="00AA2934" w:rsidRDefault="00AA2934" w:rsidP="00892ADD">
            <w:pPr>
              <w:pStyle w:val="Odlomakpopisa"/>
              <w:numPr>
                <w:ilvl w:val="0"/>
                <w:numId w:val="15"/>
              </w:numPr>
              <w:tabs>
                <w:tab w:val="left" w:pos="2820"/>
              </w:tabs>
              <w:spacing w:after="0"/>
              <w:rPr>
                <w:rFonts w:ascii="Arial" w:hAnsi="Arial" w:cs="Arial"/>
                <w:sz w:val="20"/>
                <w:szCs w:val="20"/>
              </w:rPr>
            </w:pPr>
            <w:r>
              <w:rPr>
                <w:rFonts w:ascii="Arial" w:hAnsi="Arial" w:cs="Arial"/>
                <w:sz w:val="20"/>
                <w:szCs w:val="20"/>
              </w:rPr>
              <w:t>Interpretirati nova znanja kroz originalna istraživanja i publiciranja rezultata vlastitih istraživanja;</w:t>
            </w:r>
          </w:p>
          <w:p w:rsidR="00AA2934" w:rsidRDefault="00AA2934" w:rsidP="00892ADD">
            <w:pPr>
              <w:pStyle w:val="Odlomakpopisa"/>
              <w:numPr>
                <w:ilvl w:val="0"/>
                <w:numId w:val="15"/>
              </w:numPr>
              <w:tabs>
                <w:tab w:val="left" w:pos="2820"/>
              </w:tabs>
              <w:spacing w:after="0"/>
              <w:rPr>
                <w:rFonts w:ascii="Arial" w:hAnsi="Arial" w:cs="Arial"/>
                <w:sz w:val="20"/>
                <w:szCs w:val="20"/>
              </w:rPr>
            </w:pPr>
            <w:r>
              <w:rPr>
                <w:rFonts w:ascii="Arial" w:hAnsi="Arial" w:cs="Arial"/>
                <w:sz w:val="20"/>
                <w:szCs w:val="20"/>
              </w:rPr>
              <w:t>Originalno doprinositi korpusu znanja verificiranog kroz publikacije u domaćim i međunarodno priznatim publikacijama;</w:t>
            </w:r>
          </w:p>
          <w:p w:rsidR="00AA2934" w:rsidRDefault="00AA2934" w:rsidP="00892ADD">
            <w:pPr>
              <w:pStyle w:val="Odlomakpopisa"/>
              <w:numPr>
                <w:ilvl w:val="0"/>
                <w:numId w:val="15"/>
              </w:numPr>
              <w:tabs>
                <w:tab w:val="left" w:pos="2820"/>
              </w:tabs>
              <w:spacing w:after="0"/>
              <w:rPr>
                <w:rFonts w:ascii="Arial" w:hAnsi="Arial" w:cs="Arial"/>
                <w:sz w:val="20"/>
                <w:szCs w:val="20"/>
              </w:rPr>
            </w:pPr>
            <w:r>
              <w:rPr>
                <w:rFonts w:ascii="Arial" w:hAnsi="Arial" w:cs="Arial"/>
                <w:sz w:val="20"/>
                <w:szCs w:val="20"/>
              </w:rPr>
              <w:t>Kritički analizirati, evaluirati i sintetizirati nove i kompleksne ideje;</w:t>
            </w:r>
          </w:p>
          <w:p w:rsidR="00AA2934" w:rsidRDefault="00AA2934" w:rsidP="00892ADD">
            <w:pPr>
              <w:pStyle w:val="Odlomakpopisa"/>
              <w:numPr>
                <w:ilvl w:val="0"/>
                <w:numId w:val="15"/>
              </w:numPr>
              <w:tabs>
                <w:tab w:val="left" w:pos="2820"/>
              </w:tabs>
              <w:spacing w:after="0"/>
              <w:rPr>
                <w:rFonts w:ascii="Arial" w:hAnsi="Arial" w:cs="Arial"/>
                <w:sz w:val="20"/>
                <w:szCs w:val="20"/>
              </w:rPr>
            </w:pPr>
            <w:r>
              <w:rPr>
                <w:rFonts w:ascii="Arial" w:hAnsi="Arial" w:cs="Arial"/>
                <w:sz w:val="20"/>
                <w:szCs w:val="20"/>
              </w:rPr>
              <w:t>Stvarati sudove o kompleksnim idejama u skladu sa znanstvenom, društvenom i etičkom odgovornošću;</w:t>
            </w:r>
          </w:p>
          <w:p w:rsidR="00AA2934" w:rsidRPr="00547489" w:rsidRDefault="00AA2934" w:rsidP="008C7900">
            <w:pPr>
              <w:tabs>
                <w:tab w:val="left" w:pos="2820"/>
              </w:tabs>
              <w:spacing w:after="0"/>
              <w:ind w:left="60"/>
              <w:rPr>
                <w:rFonts w:ascii="Arial" w:hAnsi="Arial" w:cs="Arial"/>
                <w:sz w:val="20"/>
                <w:szCs w:val="20"/>
              </w:rPr>
            </w:pPr>
            <w:r w:rsidRPr="00547489">
              <w:rPr>
                <w:rFonts w:ascii="Arial" w:hAnsi="Arial" w:cs="Arial"/>
                <w:sz w:val="20"/>
                <w:szCs w:val="20"/>
              </w:rPr>
              <w:t xml:space="preserve"> </w:t>
            </w:r>
          </w:p>
        </w:tc>
      </w:tr>
      <w:tr w:rsidR="00AA2934" w:rsidRPr="007E42BC" w:rsidTr="008C7900">
        <w:tc>
          <w:tcPr>
            <w:tcW w:w="1912" w:type="dxa"/>
            <w:gridSpan w:val="2"/>
            <w:tcBorders>
              <w:left w:val="single" w:sz="12" w:space="0" w:color="auto"/>
            </w:tcBorders>
            <w:shd w:val="clear" w:color="auto" w:fill="CCFFFF"/>
            <w:tcMar>
              <w:left w:w="57" w:type="dxa"/>
              <w:right w:w="57" w:type="dxa"/>
            </w:tcMar>
            <w:vAlign w:val="center"/>
          </w:tcPr>
          <w:p w:rsidR="00AA2934" w:rsidRPr="007E42BC" w:rsidRDefault="00AA2934"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4"/>
            <w:tcBorders>
              <w:right w:val="single" w:sz="12" w:space="0" w:color="auto"/>
            </w:tcBorders>
            <w:tcMar>
              <w:left w:w="57" w:type="dxa"/>
              <w:right w:w="57" w:type="dxa"/>
            </w:tcMar>
          </w:tcPr>
          <w:p w:rsidR="00AA2934" w:rsidRPr="007E42BC" w:rsidRDefault="00AA2934" w:rsidP="008C7900">
            <w:pPr>
              <w:tabs>
                <w:tab w:val="left" w:pos="2820"/>
              </w:tabs>
              <w:spacing w:after="0"/>
              <w:rPr>
                <w:rFonts w:ascii="Arial" w:hAnsi="Arial" w:cs="Arial"/>
                <w:sz w:val="20"/>
                <w:szCs w:val="20"/>
              </w:rPr>
            </w:pPr>
            <w:r>
              <w:rPr>
                <w:rFonts w:ascii="Arial" w:hAnsi="Arial" w:cs="Arial"/>
                <w:sz w:val="20"/>
                <w:szCs w:val="20"/>
              </w:rPr>
              <w:t>Određen predmetom doktorske disertacije.</w:t>
            </w:r>
          </w:p>
        </w:tc>
      </w:tr>
      <w:tr w:rsidR="00AA2934" w:rsidRPr="007E42BC" w:rsidTr="008C7900">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AA2934" w:rsidRPr="007E42BC" w:rsidRDefault="00AA2934"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AA2934"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171637351"/>
                <w14:checkbox>
                  <w14:checked w14:val="0"/>
                  <w14:checkedState w14:val="2612" w14:font="MS Gothic"/>
                  <w14:uncheckedState w14:val="2610" w14:font="MS Gothic"/>
                </w14:checkbox>
              </w:sdtPr>
              <w:sdtContent>
                <w:r w:rsidR="00AA2934">
                  <w:rPr>
                    <w:rFonts w:ascii="MS Gothic" w:eastAsia="MS Gothic" w:hAnsi="MS Gothic" w:cs="Arial" w:hint="eastAsia"/>
                    <w:b w:val="0"/>
                    <w:sz w:val="20"/>
                    <w:szCs w:val="20"/>
                    <w:lang w:val="hr-HR"/>
                  </w:rPr>
                  <w:t>☐</w:t>
                </w:r>
              </w:sdtContent>
            </w:sdt>
            <w:r w:rsidR="00AA2934" w:rsidRPr="007E42BC">
              <w:rPr>
                <w:rFonts w:ascii="Arial" w:hAnsi="Arial" w:cs="Arial"/>
                <w:b w:val="0"/>
                <w:sz w:val="20"/>
                <w:szCs w:val="20"/>
                <w:lang w:val="hr-HR"/>
              </w:rPr>
              <w:t xml:space="preserve"> predavanja</w:t>
            </w:r>
          </w:p>
          <w:p w:rsidR="00AA2934"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16785417"/>
                <w14:checkbox>
                  <w14:checked w14:val="0"/>
                  <w14:checkedState w14:val="2612" w14:font="MS Gothic"/>
                  <w14:uncheckedState w14:val="2610" w14:font="MS Gothic"/>
                </w14:checkbox>
              </w:sdtPr>
              <w:sdtContent>
                <w:r w:rsidR="00AA2934">
                  <w:rPr>
                    <w:rFonts w:ascii="MS Gothic" w:eastAsia="MS Gothic" w:hAnsi="MS Gothic" w:cs="Arial" w:hint="eastAsia"/>
                    <w:b w:val="0"/>
                    <w:sz w:val="20"/>
                    <w:szCs w:val="20"/>
                    <w:lang w:val="hr-HR"/>
                  </w:rPr>
                  <w:t>☐</w:t>
                </w:r>
              </w:sdtContent>
            </w:sdt>
            <w:r w:rsidR="00AA2934" w:rsidRPr="007E42BC">
              <w:rPr>
                <w:rFonts w:ascii="Arial" w:hAnsi="Arial" w:cs="Arial"/>
                <w:b w:val="0"/>
                <w:sz w:val="20"/>
                <w:szCs w:val="20"/>
                <w:lang w:val="hr-HR"/>
              </w:rPr>
              <w:t xml:space="preserve"> seminari i radionice  </w:t>
            </w:r>
          </w:p>
          <w:p w:rsidR="00AA2934"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2026598132"/>
                <w14:checkbox>
                  <w14:checked w14:val="0"/>
                  <w14:checkedState w14:val="2612" w14:font="MS Gothic"/>
                  <w14:uncheckedState w14:val="2610" w14:font="MS Gothic"/>
                </w14:checkbox>
              </w:sdtPr>
              <w:sdtContent>
                <w:r w:rsidR="00AA2934">
                  <w:rPr>
                    <w:rFonts w:ascii="MS Gothic" w:eastAsia="MS Gothic" w:hAnsi="MS Gothic" w:cs="Arial" w:hint="eastAsia"/>
                    <w:b w:val="0"/>
                    <w:sz w:val="20"/>
                    <w:szCs w:val="20"/>
                    <w:lang w:val="hr-HR"/>
                  </w:rPr>
                  <w:t>☐</w:t>
                </w:r>
              </w:sdtContent>
            </w:sdt>
            <w:r w:rsidR="00AA2934" w:rsidRPr="007E42BC">
              <w:rPr>
                <w:rFonts w:ascii="Arial" w:hAnsi="Arial" w:cs="Arial"/>
                <w:b w:val="0"/>
                <w:sz w:val="20"/>
                <w:szCs w:val="20"/>
                <w:lang w:val="hr-HR"/>
              </w:rPr>
              <w:t xml:space="preserve"> vježbe  </w:t>
            </w:r>
          </w:p>
          <w:p w:rsidR="00AA2934"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286118943"/>
                <w14:checkbox>
                  <w14:checked w14:val="0"/>
                  <w14:checkedState w14:val="2612" w14:font="MS Gothic"/>
                  <w14:uncheckedState w14:val="2610" w14:font="MS Gothic"/>
                </w14:checkbox>
              </w:sdtPr>
              <w:sdtContent>
                <w:r w:rsidR="00AA2934">
                  <w:rPr>
                    <w:rFonts w:ascii="MS Gothic" w:eastAsia="MS Gothic" w:hAnsi="MS Gothic" w:cs="Arial" w:hint="eastAsia"/>
                    <w:b w:val="0"/>
                    <w:sz w:val="20"/>
                    <w:szCs w:val="20"/>
                    <w:lang w:val="hr-HR"/>
                  </w:rPr>
                  <w:t>☐</w:t>
                </w:r>
              </w:sdtContent>
            </w:sdt>
            <w:r w:rsidR="00AA2934" w:rsidRPr="007E42BC">
              <w:rPr>
                <w:rFonts w:ascii="Arial" w:hAnsi="Arial" w:cs="Arial"/>
                <w:b w:val="0"/>
                <w:sz w:val="20"/>
                <w:szCs w:val="20"/>
                <w:lang w:val="hr-HR"/>
              </w:rPr>
              <w:t xml:space="preserve"> </w:t>
            </w:r>
            <w:r w:rsidR="00AA2934" w:rsidRPr="007E42BC">
              <w:rPr>
                <w:rFonts w:ascii="Arial" w:hAnsi="Arial" w:cs="Arial"/>
                <w:b w:val="0"/>
                <w:i/>
                <w:sz w:val="20"/>
                <w:szCs w:val="20"/>
                <w:lang w:val="hr-HR"/>
              </w:rPr>
              <w:t>on line</w:t>
            </w:r>
            <w:r w:rsidR="00AA2934" w:rsidRPr="007E42BC">
              <w:rPr>
                <w:rFonts w:ascii="Arial" w:hAnsi="Arial" w:cs="Arial"/>
                <w:b w:val="0"/>
                <w:sz w:val="20"/>
                <w:szCs w:val="20"/>
                <w:lang w:val="hr-HR"/>
              </w:rPr>
              <w:t xml:space="preserve"> u cijelosti</w:t>
            </w:r>
          </w:p>
          <w:p w:rsidR="00AA2934"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1423260137"/>
                <w14:checkbox>
                  <w14:checked w14:val="0"/>
                  <w14:checkedState w14:val="2612" w14:font="MS Gothic"/>
                  <w14:uncheckedState w14:val="2610" w14:font="MS Gothic"/>
                </w14:checkbox>
              </w:sdtPr>
              <w:sdtContent>
                <w:r w:rsidR="00AA2934">
                  <w:rPr>
                    <w:rFonts w:ascii="MS Gothic" w:eastAsia="MS Gothic" w:hAnsi="MS Gothic" w:cs="Arial" w:hint="eastAsia"/>
                    <w:b w:val="0"/>
                    <w:sz w:val="20"/>
                    <w:szCs w:val="20"/>
                    <w:lang w:val="hr-HR"/>
                  </w:rPr>
                  <w:t>☐</w:t>
                </w:r>
              </w:sdtContent>
            </w:sdt>
            <w:r w:rsidR="00AA2934" w:rsidRPr="007E42BC">
              <w:rPr>
                <w:rFonts w:ascii="Arial" w:hAnsi="Arial" w:cs="Arial"/>
                <w:b w:val="0"/>
                <w:sz w:val="20"/>
                <w:szCs w:val="20"/>
                <w:lang w:val="hr-HR"/>
              </w:rPr>
              <w:t xml:space="preserve"> mješovito e-učenje</w:t>
            </w:r>
          </w:p>
          <w:p w:rsidR="00AA2934" w:rsidRPr="007E42BC" w:rsidRDefault="00E20C86" w:rsidP="008C7900">
            <w:pPr>
              <w:tabs>
                <w:tab w:val="left" w:pos="2820"/>
              </w:tabs>
              <w:spacing w:after="0"/>
              <w:rPr>
                <w:rFonts w:ascii="Arial" w:hAnsi="Arial" w:cs="Arial"/>
                <w:sz w:val="20"/>
                <w:szCs w:val="20"/>
              </w:rPr>
            </w:pPr>
            <w:sdt>
              <w:sdtPr>
                <w:rPr>
                  <w:rFonts w:ascii="Arial" w:hAnsi="Arial" w:cs="Arial"/>
                  <w:sz w:val="20"/>
                  <w:szCs w:val="20"/>
                </w:rPr>
                <w:id w:val="-723990101"/>
                <w14:checkbox>
                  <w14:checked w14:val="0"/>
                  <w14:checkedState w14:val="2612" w14:font="MS Gothic"/>
                  <w14:uncheckedState w14:val="2610" w14:font="MS Gothic"/>
                </w14:checkbox>
              </w:sdtPr>
              <w:sdtContent>
                <w:r w:rsidR="00AA2934">
                  <w:rPr>
                    <w:rFonts w:ascii="MS Gothic" w:eastAsia="MS Gothic" w:hAnsi="MS Gothic" w:cs="Arial" w:hint="eastAsia"/>
                    <w:sz w:val="20"/>
                    <w:szCs w:val="20"/>
                  </w:rPr>
                  <w:t>☐</w:t>
                </w:r>
              </w:sdtContent>
            </w:sdt>
            <w:r w:rsidR="00AA2934" w:rsidRPr="007E42BC">
              <w:rPr>
                <w:rFonts w:ascii="Arial" w:hAnsi="Arial" w:cs="Arial"/>
                <w:sz w:val="20"/>
                <w:szCs w:val="20"/>
              </w:rPr>
              <w:t xml:space="preserve"> terenska nastava</w:t>
            </w:r>
          </w:p>
        </w:tc>
        <w:tc>
          <w:tcPr>
            <w:tcW w:w="4162" w:type="dxa"/>
            <w:gridSpan w:val="10"/>
            <w:vMerge w:val="restart"/>
            <w:tcMar>
              <w:left w:w="57" w:type="dxa"/>
              <w:right w:w="57" w:type="dxa"/>
            </w:tcMar>
            <w:vAlign w:val="center"/>
          </w:tcPr>
          <w:p w:rsidR="00AA2934"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441965550"/>
                <w14:checkbox>
                  <w14:checked w14:val="1"/>
                  <w14:checkedState w14:val="2612" w14:font="MS Gothic"/>
                  <w14:uncheckedState w14:val="2610" w14:font="MS Gothic"/>
                </w14:checkbox>
              </w:sdtPr>
              <w:sdtContent>
                <w:r w:rsidR="00AA2934">
                  <w:rPr>
                    <w:rFonts w:ascii="MS Gothic" w:eastAsia="MS Gothic" w:hAnsi="MS Gothic" w:cs="Arial" w:hint="eastAsia"/>
                    <w:b w:val="0"/>
                    <w:sz w:val="20"/>
                    <w:szCs w:val="20"/>
                    <w:lang w:val="hr-HR"/>
                  </w:rPr>
                  <w:t>☒</w:t>
                </w:r>
              </w:sdtContent>
            </w:sdt>
            <w:r w:rsidR="00AA2934" w:rsidRPr="007E42BC">
              <w:rPr>
                <w:rFonts w:ascii="Arial" w:hAnsi="Arial" w:cs="Arial"/>
                <w:b w:val="0"/>
                <w:sz w:val="20"/>
                <w:szCs w:val="20"/>
                <w:lang w:val="hr-HR"/>
              </w:rPr>
              <w:t xml:space="preserve"> samostalni  zadaci  </w:t>
            </w:r>
          </w:p>
          <w:p w:rsidR="00AA2934"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1333292586"/>
                <w14:checkbox>
                  <w14:checked w14:val="0"/>
                  <w14:checkedState w14:val="2612" w14:font="MS Gothic"/>
                  <w14:uncheckedState w14:val="2610" w14:font="MS Gothic"/>
                </w14:checkbox>
              </w:sdtPr>
              <w:sdtContent>
                <w:r w:rsidR="00AA2934">
                  <w:rPr>
                    <w:rFonts w:ascii="MS Gothic" w:eastAsia="MS Gothic" w:hAnsi="MS Gothic" w:cs="Arial" w:hint="eastAsia"/>
                    <w:b w:val="0"/>
                    <w:sz w:val="20"/>
                    <w:szCs w:val="20"/>
                    <w:lang w:val="hr-HR"/>
                  </w:rPr>
                  <w:t>☐</w:t>
                </w:r>
              </w:sdtContent>
            </w:sdt>
            <w:r w:rsidR="00AA2934" w:rsidRPr="007E42BC">
              <w:rPr>
                <w:rFonts w:ascii="Arial" w:hAnsi="Arial" w:cs="Arial"/>
                <w:b w:val="0"/>
                <w:sz w:val="20"/>
                <w:szCs w:val="20"/>
                <w:lang w:val="hr-HR"/>
              </w:rPr>
              <w:t xml:space="preserve"> multimedija </w:t>
            </w:r>
          </w:p>
          <w:p w:rsidR="00AA2934"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783000307"/>
                <w14:checkbox>
                  <w14:checked w14:val="0"/>
                  <w14:checkedState w14:val="2612" w14:font="MS Gothic"/>
                  <w14:uncheckedState w14:val="2610" w14:font="MS Gothic"/>
                </w14:checkbox>
              </w:sdtPr>
              <w:sdtContent>
                <w:r w:rsidR="00AA2934">
                  <w:rPr>
                    <w:rFonts w:ascii="MS Gothic" w:eastAsia="MS Gothic" w:hAnsi="MS Gothic" w:cs="Arial" w:hint="eastAsia"/>
                    <w:b w:val="0"/>
                    <w:sz w:val="20"/>
                    <w:szCs w:val="20"/>
                    <w:lang w:val="hr-HR"/>
                  </w:rPr>
                  <w:t>☐</w:t>
                </w:r>
              </w:sdtContent>
            </w:sdt>
            <w:r w:rsidR="00AA2934" w:rsidRPr="007E42BC">
              <w:rPr>
                <w:rFonts w:ascii="Arial" w:hAnsi="Arial" w:cs="Arial"/>
                <w:b w:val="0"/>
                <w:sz w:val="20"/>
                <w:szCs w:val="20"/>
                <w:lang w:val="hr-HR"/>
              </w:rPr>
              <w:t xml:space="preserve"> laboratorij</w:t>
            </w:r>
          </w:p>
          <w:p w:rsidR="00AA2934"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1569637414"/>
                <w14:checkbox>
                  <w14:checked w14:val="1"/>
                  <w14:checkedState w14:val="2612" w14:font="MS Gothic"/>
                  <w14:uncheckedState w14:val="2610" w14:font="MS Gothic"/>
                </w14:checkbox>
              </w:sdtPr>
              <w:sdtContent>
                <w:r w:rsidR="00AA2934">
                  <w:rPr>
                    <w:rFonts w:ascii="MS Gothic" w:eastAsia="MS Gothic" w:hAnsi="MS Gothic" w:cs="Arial" w:hint="eastAsia"/>
                    <w:b w:val="0"/>
                    <w:sz w:val="20"/>
                    <w:szCs w:val="20"/>
                    <w:lang w:val="hr-HR"/>
                  </w:rPr>
                  <w:t>☒</w:t>
                </w:r>
              </w:sdtContent>
            </w:sdt>
            <w:r w:rsidR="00AA2934" w:rsidRPr="007E42BC">
              <w:rPr>
                <w:rFonts w:ascii="Arial" w:hAnsi="Arial" w:cs="Arial"/>
                <w:b w:val="0"/>
                <w:sz w:val="20"/>
                <w:szCs w:val="20"/>
                <w:lang w:val="hr-HR"/>
              </w:rPr>
              <w:t xml:space="preserve"> mentorski rad</w:t>
            </w:r>
          </w:p>
          <w:p w:rsidR="00AA2934" w:rsidRPr="007E42BC" w:rsidRDefault="00E20C86" w:rsidP="008C7900">
            <w:pPr>
              <w:tabs>
                <w:tab w:val="left" w:pos="2820"/>
              </w:tabs>
              <w:spacing w:after="0"/>
              <w:rPr>
                <w:rFonts w:ascii="Arial" w:hAnsi="Arial" w:cs="Arial"/>
                <w:sz w:val="20"/>
                <w:szCs w:val="20"/>
              </w:rPr>
            </w:pPr>
            <w:sdt>
              <w:sdtPr>
                <w:rPr>
                  <w:rFonts w:ascii="Arial" w:hAnsi="Arial" w:cs="Arial"/>
                  <w:sz w:val="20"/>
                  <w:szCs w:val="20"/>
                </w:rPr>
                <w:id w:val="1950044882"/>
                <w14:checkbox>
                  <w14:checked w14:val="0"/>
                  <w14:checkedState w14:val="2612" w14:font="MS Gothic"/>
                  <w14:uncheckedState w14:val="2610" w14:font="MS Gothic"/>
                </w14:checkbox>
              </w:sdtPr>
              <w:sdtContent>
                <w:r w:rsidR="00AA2934">
                  <w:rPr>
                    <w:rFonts w:ascii="MS Gothic" w:eastAsia="MS Gothic" w:hAnsi="MS Gothic" w:cs="Arial" w:hint="eastAsia"/>
                    <w:sz w:val="20"/>
                    <w:szCs w:val="20"/>
                  </w:rPr>
                  <w:t>☐</w:t>
                </w:r>
              </w:sdtContent>
            </w:sdt>
            <w:r w:rsidR="00AA2934">
              <w:rPr>
                <w:rFonts w:ascii="Arial" w:hAnsi="Arial" w:cs="Arial"/>
                <w:sz w:val="20"/>
                <w:szCs w:val="20"/>
              </w:rPr>
              <w:t xml:space="preserve"> </w:t>
            </w:r>
            <w:r w:rsidR="00AA2934" w:rsidRPr="007E42BC">
              <w:rPr>
                <w:rFonts w:ascii="Arial" w:hAnsi="Arial" w:cs="Arial"/>
                <w:sz w:val="20"/>
                <w:szCs w:val="20"/>
              </w:rPr>
              <w:fldChar w:fldCharType="begin">
                <w:ffData>
                  <w:name w:val="Text1"/>
                  <w:enabled/>
                  <w:calcOnExit w:val="0"/>
                  <w:textInput/>
                </w:ffData>
              </w:fldChar>
            </w:r>
            <w:r w:rsidR="00AA2934" w:rsidRPr="007E42BC">
              <w:rPr>
                <w:rFonts w:ascii="Arial" w:hAnsi="Arial" w:cs="Arial"/>
                <w:sz w:val="20"/>
                <w:szCs w:val="20"/>
              </w:rPr>
              <w:instrText xml:space="preserve"> FORMTEXT </w:instrText>
            </w:r>
            <w:r w:rsidR="00AA2934" w:rsidRPr="007E42BC">
              <w:rPr>
                <w:rFonts w:ascii="Arial" w:hAnsi="Arial" w:cs="Arial"/>
                <w:sz w:val="20"/>
                <w:szCs w:val="20"/>
              </w:rPr>
            </w:r>
            <w:r w:rsidR="00AA2934" w:rsidRPr="007E42BC">
              <w:rPr>
                <w:rFonts w:ascii="Arial" w:hAnsi="Arial" w:cs="Arial"/>
                <w:sz w:val="20"/>
                <w:szCs w:val="20"/>
              </w:rPr>
              <w:fldChar w:fldCharType="separate"/>
            </w:r>
            <w:r w:rsidR="00AA2934" w:rsidRPr="007E42BC">
              <w:rPr>
                <w:rFonts w:ascii="Arial" w:hAnsi="Arial" w:cs="Arial"/>
                <w:sz w:val="20"/>
                <w:szCs w:val="20"/>
              </w:rPr>
              <w:t> </w:t>
            </w:r>
            <w:r w:rsidR="00AA2934" w:rsidRPr="007E42BC">
              <w:rPr>
                <w:rFonts w:ascii="Arial" w:hAnsi="Arial" w:cs="Arial"/>
                <w:sz w:val="20"/>
                <w:szCs w:val="20"/>
              </w:rPr>
              <w:t> </w:t>
            </w:r>
            <w:r w:rsidR="00AA2934" w:rsidRPr="007E42BC">
              <w:rPr>
                <w:rFonts w:ascii="Arial" w:hAnsi="Arial" w:cs="Arial"/>
                <w:sz w:val="20"/>
                <w:szCs w:val="20"/>
              </w:rPr>
              <w:t> </w:t>
            </w:r>
            <w:r w:rsidR="00AA2934" w:rsidRPr="007E42BC">
              <w:rPr>
                <w:rFonts w:ascii="Arial" w:hAnsi="Arial" w:cs="Arial"/>
                <w:sz w:val="20"/>
                <w:szCs w:val="20"/>
              </w:rPr>
              <w:t> </w:t>
            </w:r>
            <w:r w:rsidR="00AA2934" w:rsidRPr="007E42BC">
              <w:rPr>
                <w:rFonts w:ascii="Arial" w:hAnsi="Arial" w:cs="Arial"/>
                <w:sz w:val="20"/>
                <w:szCs w:val="20"/>
              </w:rPr>
              <w:t> </w:t>
            </w:r>
            <w:r w:rsidR="00AA2934" w:rsidRPr="007E42BC">
              <w:rPr>
                <w:rFonts w:ascii="Arial" w:hAnsi="Arial" w:cs="Arial"/>
                <w:sz w:val="20"/>
                <w:szCs w:val="20"/>
              </w:rPr>
              <w:fldChar w:fldCharType="end"/>
            </w:r>
            <w:r w:rsidR="00AA2934" w:rsidRPr="007E42BC">
              <w:rPr>
                <w:rFonts w:ascii="Arial" w:hAnsi="Arial" w:cs="Arial"/>
                <w:sz w:val="20"/>
                <w:szCs w:val="20"/>
              </w:rPr>
              <w:t xml:space="preserve"> (ostalo upisati)</w:t>
            </w:r>
            <w:r w:rsidR="00AA2934" w:rsidRPr="007E42BC">
              <w:rPr>
                <w:rFonts w:ascii="Arial" w:hAnsi="Arial" w:cs="Arial"/>
                <w:b/>
                <w:sz w:val="20"/>
                <w:szCs w:val="20"/>
              </w:rPr>
              <w:t xml:space="preserve"> </w:t>
            </w:r>
            <w:r w:rsidR="00AA2934" w:rsidRPr="007E42BC">
              <w:rPr>
                <w:rFonts w:ascii="Arial" w:hAnsi="Arial" w:cs="Arial"/>
                <w:b/>
                <w:sz w:val="20"/>
                <w:szCs w:val="20"/>
                <w:bdr w:val="single" w:sz="12" w:space="0" w:color="auto"/>
              </w:rPr>
              <w:t xml:space="preserve"> </w:t>
            </w:r>
          </w:p>
        </w:tc>
      </w:tr>
      <w:tr w:rsidR="00AA2934" w:rsidRPr="007E42BC" w:rsidTr="008C7900">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AA2934" w:rsidRPr="007E42BC" w:rsidRDefault="00AA2934" w:rsidP="008C7900">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p>
        </w:tc>
        <w:tc>
          <w:tcPr>
            <w:tcW w:w="4162" w:type="dxa"/>
            <w:gridSpan w:val="10"/>
            <w:vMerge/>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p>
        </w:tc>
      </w:tr>
      <w:tr w:rsidR="00AA2934" w:rsidRPr="007E42BC" w:rsidTr="008C79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A2934" w:rsidRPr="007E42BC" w:rsidRDefault="00AA2934"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4"/>
            <w:tcBorders>
              <w:bottom w:val="single" w:sz="12" w:space="0" w:color="auto"/>
              <w:right w:val="single" w:sz="12" w:space="0" w:color="auto"/>
            </w:tcBorders>
            <w:tcMar>
              <w:left w:w="57" w:type="dxa"/>
              <w:right w:w="57" w:type="dxa"/>
            </w:tcMar>
            <w:vAlign w:val="center"/>
          </w:tcPr>
          <w:p w:rsidR="00AA2934" w:rsidRPr="007E42BC" w:rsidRDefault="00AA2934" w:rsidP="008C7900">
            <w:pPr>
              <w:tabs>
                <w:tab w:val="left" w:pos="2820"/>
              </w:tabs>
              <w:spacing w:after="0"/>
              <w:rPr>
                <w:rFonts w:ascii="Arial" w:hAnsi="Arial" w:cs="Arial"/>
                <w:color w:val="000000"/>
                <w:sz w:val="20"/>
                <w:szCs w:val="20"/>
              </w:rPr>
            </w:pPr>
            <w:r>
              <w:rPr>
                <w:rFonts w:ascii="Arial" w:hAnsi="Arial" w:cs="Arial"/>
                <w:color w:val="000000"/>
                <w:sz w:val="20"/>
                <w:szCs w:val="20"/>
              </w:rPr>
              <w:t xml:space="preserve">Istraživanje uz mentorske konzultacije i pisanje jednog dijela disertacije, </w:t>
            </w:r>
            <w:r w:rsidRPr="00922650">
              <w:rPr>
                <w:rFonts w:ascii="Arial" w:hAnsi="Arial" w:cs="Arial"/>
                <w:sz w:val="20"/>
                <w:szCs w:val="20"/>
              </w:rPr>
              <w:t>te predstavljanje pred komisijom.</w:t>
            </w:r>
          </w:p>
        </w:tc>
      </w:tr>
      <w:tr w:rsidR="00AA2934" w:rsidRPr="007E42BC" w:rsidTr="008C7900">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AA2934" w:rsidRPr="007E42BC" w:rsidRDefault="00AA2934"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top w:val="single" w:sz="12" w:space="0" w:color="auto"/>
            </w:tcBorders>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Pr>
                <w:rFonts w:ascii="Arial" w:hAnsi="Arial" w:cs="Arial"/>
                <w:b w:val="0"/>
                <w:sz w:val="20"/>
                <w:szCs w:val="20"/>
                <w:lang w:val="hr-HR"/>
              </w:rPr>
              <w:t>10</w:t>
            </w:r>
          </w:p>
        </w:tc>
        <w:tc>
          <w:tcPr>
            <w:tcW w:w="1026" w:type="dxa"/>
            <w:gridSpan w:val="3"/>
            <w:tcBorders>
              <w:top w:val="single" w:sz="12" w:space="0" w:color="auto"/>
              <w:right w:val="single" w:sz="4" w:space="0" w:color="auto"/>
            </w:tcBorders>
            <w:tcMar>
              <w:left w:w="57" w:type="dxa"/>
              <w:right w:w="57" w:type="dxa"/>
            </w:tcMar>
            <w:vAlign w:val="center"/>
          </w:tcPr>
          <w:p w:rsidR="00AA2934" w:rsidRPr="007E42BC" w:rsidRDefault="00AA2934" w:rsidP="008C7900">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824" w:type="dxa"/>
            <w:gridSpan w:val="5"/>
            <w:tcBorders>
              <w:top w:val="single" w:sz="12" w:space="0" w:color="auto"/>
              <w:left w:val="single" w:sz="4" w:space="0" w:color="auto"/>
              <w:right w:val="single" w:sz="12" w:space="0" w:color="auto"/>
            </w:tcBorders>
            <w:tcMar>
              <w:left w:w="57" w:type="dxa"/>
              <w:right w:w="57" w:type="dxa"/>
            </w:tcMar>
            <w:vAlign w:val="center"/>
          </w:tcPr>
          <w:p w:rsidR="00AA2934" w:rsidRPr="007E42BC" w:rsidRDefault="00AA2934" w:rsidP="008C7900">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AA2934" w:rsidRPr="007E42BC" w:rsidTr="008C790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A2934" w:rsidRPr="007E42BC" w:rsidRDefault="00AA2934"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AA2934" w:rsidRPr="007E42BC" w:rsidRDefault="00421DE0" w:rsidP="008C7900">
            <w:pPr>
              <w:pStyle w:val="FieldText"/>
              <w:rPr>
                <w:rFonts w:ascii="Arial" w:hAnsi="Arial" w:cs="Arial"/>
                <w:b w:val="0"/>
                <w:sz w:val="20"/>
                <w:szCs w:val="20"/>
                <w:lang w:val="hr-HR"/>
              </w:rPr>
            </w:pPr>
            <w:r>
              <w:rPr>
                <w:rFonts w:ascii="Arial" w:hAnsi="Arial" w:cs="Arial"/>
                <w:b w:val="0"/>
                <w:sz w:val="20"/>
                <w:szCs w:val="20"/>
                <w:lang w:val="hr-HR"/>
              </w:rPr>
              <w:t>9</w:t>
            </w:r>
          </w:p>
        </w:tc>
        <w:tc>
          <w:tcPr>
            <w:tcW w:w="1026" w:type="dxa"/>
            <w:gridSpan w:val="3"/>
            <w:tcBorders>
              <w:right w:val="single" w:sz="4" w:space="0" w:color="auto"/>
            </w:tcBorders>
            <w:shd w:val="clear" w:color="auto" w:fill="auto"/>
            <w:tcMar>
              <w:left w:w="57" w:type="dxa"/>
              <w:right w:w="57" w:type="dxa"/>
            </w:tcMar>
            <w:vAlign w:val="center"/>
          </w:tcPr>
          <w:p w:rsidR="00AA2934" w:rsidRPr="007E42BC" w:rsidRDefault="00AA2934" w:rsidP="008C7900">
            <w:pPr>
              <w:pStyle w:val="FieldText"/>
              <w:rPr>
                <w:rFonts w:ascii="Arial" w:hAnsi="Arial" w:cs="Arial"/>
                <w:b w:val="0"/>
                <w:color w:val="000000"/>
                <w:sz w:val="20"/>
                <w:szCs w:val="20"/>
                <w:lang w:val="hr-HR"/>
              </w:rPr>
            </w:pPr>
          </w:p>
        </w:tc>
        <w:tc>
          <w:tcPr>
            <w:tcW w:w="1824" w:type="dxa"/>
            <w:gridSpan w:val="5"/>
            <w:tcBorders>
              <w:left w:val="single" w:sz="4" w:space="0" w:color="auto"/>
              <w:right w:val="single" w:sz="12" w:space="0" w:color="auto"/>
            </w:tcBorders>
            <w:shd w:val="clear" w:color="auto" w:fill="auto"/>
            <w:tcMar>
              <w:left w:w="57" w:type="dxa"/>
              <w:right w:w="57" w:type="dxa"/>
            </w:tcMar>
            <w:vAlign w:val="center"/>
          </w:tcPr>
          <w:p w:rsidR="00AA2934" w:rsidRPr="007E42BC" w:rsidRDefault="00AA2934" w:rsidP="008C7900">
            <w:pPr>
              <w:pStyle w:val="FieldText"/>
              <w:rPr>
                <w:rFonts w:ascii="Arial" w:hAnsi="Arial" w:cs="Arial"/>
                <w:b w:val="0"/>
                <w:color w:val="000000"/>
                <w:sz w:val="20"/>
                <w:szCs w:val="20"/>
                <w:lang w:val="hr-HR"/>
              </w:rPr>
            </w:pPr>
          </w:p>
        </w:tc>
      </w:tr>
      <w:tr w:rsidR="00AA2934" w:rsidRPr="007E42BC" w:rsidTr="008C790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A2934" w:rsidRPr="007E42BC" w:rsidRDefault="00AA2934" w:rsidP="00892ADD">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026" w:type="dxa"/>
            <w:gridSpan w:val="3"/>
            <w:tcBorders>
              <w:right w:val="single" w:sz="4" w:space="0" w:color="auto"/>
            </w:tcBorders>
            <w:shd w:val="clear" w:color="auto" w:fill="auto"/>
            <w:tcMar>
              <w:left w:w="57" w:type="dxa"/>
              <w:right w:w="57" w:type="dxa"/>
            </w:tcMar>
            <w:vAlign w:val="center"/>
          </w:tcPr>
          <w:p w:rsidR="00AA2934" w:rsidRPr="007E42BC" w:rsidRDefault="00AA2934" w:rsidP="008C7900">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824" w:type="dxa"/>
            <w:gridSpan w:val="5"/>
            <w:tcBorders>
              <w:left w:val="single" w:sz="4" w:space="0" w:color="auto"/>
              <w:right w:val="single" w:sz="12" w:space="0" w:color="auto"/>
            </w:tcBorders>
            <w:shd w:val="clear" w:color="auto" w:fill="auto"/>
            <w:tcMar>
              <w:left w:w="57" w:type="dxa"/>
              <w:right w:w="57" w:type="dxa"/>
            </w:tcMar>
            <w:vAlign w:val="center"/>
          </w:tcPr>
          <w:p w:rsidR="00AA2934" w:rsidRPr="007E42BC" w:rsidRDefault="00AA2934" w:rsidP="008C7900">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AA2934" w:rsidRPr="007E42BC" w:rsidTr="008C790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A2934" w:rsidRPr="007E42BC" w:rsidRDefault="00AA2934"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AA2934" w:rsidRPr="007E42BC" w:rsidRDefault="008A438C" w:rsidP="008C7900">
            <w:pPr>
              <w:tabs>
                <w:tab w:val="left" w:pos="2820"/>
              </w:tabs>
              <w:spacing w:after="0"/>
              <w:rPr>
                <w:rFonts w:ascii="Arial" w:hAnsi="Arial" w:cs="Arial"/>
                <w:sz w:val="20"/>
                <w:szCs w:val="20"/>
              </w:rPr>
            </w:pPr>
            <w:r>
              <w:rPr>
                <w:rFonts w:ascii="Arial" w:hAnsi="Arial" w:cs="Arial"/>
                <w:sz w:val="20"/>
                <w:szCs w:val="20"/>
              </w:rPr>
              <w:t>1</w:t>
            </w:r>
          </w:p>
        </w:tc>
        <w:tc>
          <w:tcPr>
            <w:tcW w:w="1026" w:type="dxa"/>
            <w:gridSpan w:val="3"/>
            <w:tcBorders>
              <w:bottom w:val="single" w:sz="4" w:space="0" w:color="auto"/>
              <w:right w:val="single" w:sz="4" w:space="0" w:color="auto"/>
            </w:tcBorders>
            <w:shd w:val="clear" w:color="auto" w:fill="auto"/>
            <w:tcMar>
              <w:left w:w="57" w:type="dxa"/>
              <w:right w:w="57" w:type="dxa"/>
            </w:tcMar>
            <w:vAlign w:val="center"/>
          </w:tcPr>
          <w:p w:rsidR="00AA2934" w:rsidRPr="007E42BC" w:rsidRDefault="00AA2934" w:rsidP="008C7900">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824" w:type="dxa"/>
            <w:gridSpan w:val="5"/>
            <w:tcBorders>
              <w:left w:val="single" w:sz="4" w:space="0" w:color="auto"/>
              <w:bottom w:val="single" w:sz="4" w:space="0" w:color="auto"/>
              <w:right w:val="single" w:sz="12" w:space="0" w:color="auto"/>
            </w:tcBorders>
            <w:shd w:val="clear" w:color="auto" w:fill="auto"/>
            <w:tcMar>
              <w:left w:w="57" w:type="dxa"/>
              <w:right w:w="57" w:type="dxa"/>
            </w:tcMar>
            <w:vAlign w:val="center"/>
          </w:tcPr>
          <w:p w:rsidR="00AA2934" w:rsidRPr="007E42BC" w:rsidRDefault="00AA2934" w:rsidP="008C7900">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AA2934" w:rsidRPr="007E42BC" w:rsidTr="008C7900">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A2934" w:rsidRPr="007E42BC" w:rsidRDefault="00AA2934" w:rsidP="00892ADD">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AA2934" w:rsidRPr="007E42BC" w:rsidRDefault="00AA2934" w:rsidP="008C7900">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AA2934" w:rsidRPr="007E42BC" w:rsidRDefault="00AA2934" w:rsidP="008C7900">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AA2934" w:rsidRPr="007E42BC" w:rsidRDefault="00AA2934" w:rsidP="008C7900">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AA2934" w:rsidRPr="007E42BC" w:rsidRDefault="00AA2934" w:rsidP="008C7900">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026" w:type="dxa"/>
            <w:gridSpan w:val="3"/>
            <w:tcBorders>
              <w:left w:val="single" w:sz="8" w:space="0" w:color="auto"/>
              <w:bottom w:val="single" w:sz="12" w:space="0" w:color="auto"/>
              <w:right w:val="single" w:sz="8" w:space="0" w:color="auto"/>
            </w:tcBorders>
            <w:tcMar>
              <w:left w:w="57" w:type="dxa"/>
              <w:right w:w="57" w:type="dxa"/>
            </w:tcMar>
            <w:vAlign w:val="center"/>
          </w:tcPr>
          <w:p w:rsidR="00AA2934" w:rsidRPr="007E42BC" w:rsidRDefault="00AA2934" w:rsidP="008C7900">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824" w:type="dxa"/>
            <w:gridSpan w:val="5"/>
            <w:tcBorders>
              <w:left w:val="single" w:sz="8" w:space="0" w:color="auto"/>
              <w:bottom w:val="single" w:sz="12" w:space="0" w:color="auto"/>
              <w:right w:val="single" w:sz="12" w:space="0" w:color="auto"/>
            </w:tcBorders>
            <w:tcMar>
              <w:left w:w="57" w:type="dxa"/>
              <w:right w:w="57" w:type="dxa"/>
            </w:tcMar>
            <w:vAlign w:val="center"/>
          </w:tcPr>
          <w:p w:rsidR="00AA2934" w:rsidRPr="007E42BC" w:rsidRDefault="00AA2934" w:rsidP="008C7900">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AA2934" w:rsidRPr="007E42BC" w:rsidTr="008C7900">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AA2934" w:rsidRPr="007E42BC" w:rsidRDefault="00AA2934" w:rsidP="008C7900">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AA2934" w:rsidRPr="007E42BC" w:rsidRDefault="00AA2934" w:rsidP="008C7900">
            <w:pPr>
              <w:tabs>
                <w:tab w:val="left" w:pos="2820"/>
              </w:tabs>
              <w:spacing w:after="0"/>
              <w:rPr>
                <w:rFonts w:ascii="Arial" w:hAnsi="Arial" w:cs="Arial"/>
                <w:sz w:val="20"/>
                <w:szCs w:val="20"/>
              </w:rPr>
            </w:pPr>
            <w:r>
              <w:rPr>
                <w:rFonts w:ascii="Arial" w:hAnsi="Arial" w:cs="Arial"/>
                <w:sz w:val="20"/>
                <w:szCs w:val="20"/>
              </w:rPr>
              <w:t>Ispunjenje obveza mentor potvrđuje naznakom „izvršeno“.</w:t>
            </w:r>
          </w:p>
        </w:tc>
      </w:tr>
      <w:tr w:rsidR="00AA2934" w:rsidRPr="007E42BC" w:rsidTr="008C7900">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AA2934" w:rsidRPr="007E42BC" w:rsidRDefault="00AA2934" w:rsidP="008C7900">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AA2934" w:rsidRPr="007E42BC" w:rsidRDefault="00AA2934" w:rsidP="008C7900">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AA2934" w:rsidRPr="007E42BC" w:rsidRDefault="00AA2934" w:rsidP="008C7900">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AA2934" w:rsidRPr="007E42BC" w:rsidRDefault="00AA2934" w:rsidP="008C7900">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AA2934" w:rsidRPr="007E42BC" w:rsidTr="008C7900">
        <w:trPr>
          <w:trHeight w:val="75"/>
        </w:trPr>
        <w:tc>
          <w:tcPr>
            <w:tcW w:w="1912" w:type="dxa"/>
            <w:gridSpan w:val="2"/>
            <w:vMerge/>
            <w:tcBorders>
              <w:left w:val="single" w:sz="12" w:space="0" w:color="auto"/>
            </w:tcBorders>
            <w:shd w:val="clear" w:color="auto" w:fill="CCFFFF"/>
            <w:tcMar>
              <w:left w:w="57" w:type="dxa"/>
              <w:right w:w="57" w:type="dxa"/>
            </w:tcMar>
            <w:vAlign w:val="center"/>
          </w:tcPr>
          <w:p w:rsidR="00AA2934" w:rsidRPr="007E42BC" w:rsidRDefault="00AA2934" w:rsidP="00AA2934">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rPr>
                <w:rFonts w:ascii="Arial" w:hAnsi="Arial" w:cs="Arial"/>
                <w:color w:val="000000"/>
                <w:sz w:val="20"/>
                <w:szCs w:val="20"/>
              </w:rPr>
            </w:pPr>
            <w:r>
              <w:rPr>
                <w:rFonts w:ascii="Arial" w:hAnsi="Arial" w:cs="Arial"/>
                <w:color w:val="000000"/>
                <w:sz w:val="20"/>
                <w:szCs w:val="20"/>
              </w:rPr>
              <w:t>Bira student uz konzultacije s mentorom i komentorom.</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color w:val="000000"/>
                <w:sz w:val="20"/>
                <w:szCs w:val="20"/>
              </w:rPr>
            </w:pP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color w:val="000000"/>
                <w:sz w:val="20"/>
                <w:szCs w:val="20"/>
              </w:rPr>
            </w:pPr>
          </w:p>
        </w:tc>
      </w:tr>
      <w:tr w:rsidR="00AA2934" w:rsidRPr="007E42BC" w:rsidTr="008C7900">
        <w:trPr>
          <w:trHeight w:val="75"/>
        </w:trPr>
        <w:tc>
          <w:tcPr>
            <w:tcW w:w="1912" w:type="dxa"/>
            <w:gridSpan w:val="2"/>
            <w:vMerge/>
            <w:tcBorders>
              <w:left w:val="single" w:sz="12" w:space="0" w:color="auto"/>
            </w:tcBorders>
            <w:shd w:val="clear" w:color="auto" w:fill="CCFFFF"/>
            <w:tcMar>
              <w:left w:w="57" w:type="dxa"/>
              <w:right w:w="57" w:type="dxa"/>
            </w:tcMar>
            <w:vAlign w:val="center"/>
          </w:tcPr>
          <w:p w:rsidR="00AA2934" w:rsidRPr="007E42BC" w:rsidRDefault="00AA2934" w:rsidP="00AA2934">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color w:val="000000"/>
                <w:sz w:val="20"/>
                <w:szCs w:val="20"/>
              </w:rPr>
            </w:pPr>
          </w:p>
        </w:tc>
      </w:tr>
      <w:tr w:rsidR="00AA2934" w:rsidRPr="007E42BC" w:rsidTr="008C7900">
        <w:trPr>
          <w:trHeight w:val="75"/>
        </w:trPr>
        <w:tc>
          <w:tcPr>
            <w:tcW w:w="1912" w:type="dxa"/>
            <w:gridSpan w:val="2"/>
            <w:vMerge/>
            <w:tcBorders>
              <w:left w:val="single" w:sz="12" w:space="0" w:color="auto"/>
            </w:tcBorders>
            <w:shd w:val="clear" w:color="auto" w:fill="CCFFFF"/>
            <w:tcMar>
              <w:left w:w="57" w:type="dxa"/>
              <w:right w:w="57" w:type="dxa"/>
            </w:tcMar>
            <w:vAlign w:val="center"/>
          </w:tcPr>
          <w:p w:rsidR="00AA2934" w:rsidRPr="007E42BC" w:rsidRDefault="00AA2934" w:rsidP="00AA2934">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color w:val="000000"/>
                <w:sz w:val="20"/>
                <w:szCs w:val="20"/>
              </w:rPr>
            </w:pPr>
          </w:p>
        </w:tc>
      </w:tr>
      <w:tr w:rsidR="00AA2934" w:rsidRPr="007E42BC" w:rsidTr="008C7900">
        <w:trPr>
          <w:trHeight w:val="75"/>
        </w:trPr>
        <w:tc>
          <w:tcPr>
            <w:tcW w:w="1912" w:type="dxa"/>
            <w:gridSpan w:val="2"/>
            <w:vMerge/>
            <w:tcBorders>
              <w:left w:val="single" w:sz="12" w:space="0" w:color="auto"/>
            </w:tcBorders>
            <w:shd w:val="clear" w:color="auto" w:fill="CCFFFF"/>
            <w:tcMar>
              <w:left w:w="57" w:type="dxa"/>
              <w:right w:w="57" w:type="dxa"/>
            </w:tcMar>
            <w:vAlign w:val="center"/>
          </w:tcPr>
          <w:p w:rsidR="00AA2934" w:rsidRPr="007E42BC" w:rsidRDefault="00AA2934" w:rsidP="00AA2934">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color w:val="000000"/>
                <w:sz w:val="20"/>
                <w:szCs w:val="20"/>
              </w:rPr>
            </w:pPr>
          </w:p>
        </w:tc>
      </w:tr>
      <w:tr w:rsidR="00AA2934" w:rsidRPr="007E42BC" w:rsidTr="008C7900">
        <w:trPr>
          <w:trHeight w:val="175"/>
        </w:trPr>
        <w:tc>
          <w:tcPr>
            <w:tcW w:w="1912" w:type="dxa"/>
            <w:gridSpan w:val="2"/>
            <w:vMerge/>
            <w:tcBorders>
              <w:left w:val="single" w:sz="12" w:space="0" w:color="auto"/>
            </w:tcBorders>
            <w:shd w:val="clear" w:color="auto" w:fill="CCFFFF"/>
            <w:tcMar>
              <w:left w:w="57" w:type="dxa"/>
              <w:right w:w="57" w:type="dxa"/>
            </w:tcMar>
            <w:vAlign w:val="center"/>
          </w:tcPr>
          <w:p w:rsidR="00AA2934" w:rsidRPr="007E42BC" w:rsidRDefault="00AA2934" w:rsidP="00AA2934">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rPr>
                <w:rFonts w:ascii="Arial" w:hAnsi="Arial" w:cs="Arial"/>
                <w:color w:val="000000"/>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color w:val="000000"/>
                <w:sz w:val="20"/>
                <w:szCs w:val="20"/>
              </w:rPr>
            </w:pPr>
          </w:p>
        </w:tc>
      </w:tr>
      <w:tr w:rsidR="00AA2934" w:rsidRPr="007E42BC" w:rsidTr="008C7900">
        <w:trPr>
          <w:trHeight w:val="175"/>
        </w:trPr>
        <w:tc>
          <w:tcPr>
            <w:tcW w:w="1912" w:type="dxa"/>
            <w:gridSpan w:val="2"/>
            <w:vMerge/>
            <w:tcBorders>
              <w:left w:val="single" w:sz="12" w:space="0" w:color="auto"/>
            </w:tcBorders>
            <w:shd w:val="clear" w:color="auto" w:fill="CCFFFF"/>
            <w:tcMar>
              <w:left w:w="57" w:type="dxa"/>
              <w:right w:w="57" w:type="dxa"/>
            </w:tcMar>
            <w:vAlign w:val="center"/>
          </w:tcPr>
          <w:p w:rsidR="00AA2934" w:rsidRPr="007E42BC" w:rsidRDefault="00AA2934" w:rsidP="00AA2934">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sz w:val="20"/>
                <w:szCs w:val="20"/>
              </w:rPr>
            </w:pPr>
          </w:p>
        </w:tc>
      </w:tr>
      <w:tr w:rsidR="00AA2934" w:rsidRPr="007E42BC" w:rsidTr="008C7900">
        <w:trPr>
          <w:trHeight w:val="175"/>
        </w:trPr>
        <w:tc>
          <w:tcPr>
            <w:tcW w:w="1912" w:type="dxa"/>
            <w:gridSpan w:val="2"/>
            <w:vMerge/>
            <w:tcBorders>
              <w:left w:val="single" w:sz="12" w:space="0" w:color="auto"/>
            </w:tcBorders>
            <w:shd w:val="clear" w:color="auto" w:fill="CCFFFF"/>
            <w:tcMar>
              <w:left w:w="57" w:type="dxa"/>
              <w:right w:w="57" w:type="dxa"/>
            </w:tcMar>
            <w:vAlign w:val="center"/>
          </w:tcPr>
          <w:p w:rsidR="00AA2934" w:rsidRPr="007E42BC" w:rsidRDefault="00AA2934" w:rsidP="00AA2934">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sz w:val="20"/>
                <w:szCs w:val="20"/>
              </w:rPr>
            </w:pPr>
          </w:p>
        </w:tc>
      </w:tr>
      <w:tr w:rsidR="00AA2934" w:rsidRPr="007E42BC" w:rsidTr="008C7900">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A2934" w:rsidRPr="007E42BC" w:rsidRDefault="00AA2934" w:rsidP="00AA2934">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rPr>
                <w:rFonts w:ascii="Arial" w:hAnsi="Arial" w:cs="Arial"/>
                <w:sz w:val="20"/>
                <w:szCs w:val="20"/>
              </w:rPr>
            </w:pP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color w:val="000000"/>
                <w:sz w:val="20"/>
                <w:szCs w:val="20"/>
              </w:rPr>
            </w:pPr>
          </w:p>
        </w:tc>
        <w:tc>
          <w:tcPr>
            <w:tcW w:w="1518" w:type="dxa"/>
            <w:gridSpan w:val="4"/>
            <w:tcBorders>
              <w:left w:val="single" w:sz="8" w:space="0" w:color="auto"/>
              <w:bottom w:val="single" w:sz="12" w:space="0" w:color="auto"/>
              <w:right w:val="single" w:sz="12"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color w:val="000000"/>
                <w:sz w:val="20"/>
                <w:szCs w:val="20"/>
              </w:rPr>
            </w:pPr>
          </w:p>
        </w:tc>
      </w:tr>
      <w:tr w:rsidR="00AA2934" w:rsidRPr="007E42BC" w:rsidTr="008C790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A2934" w:rsidRDefault="00AA2934" w:rsidP="008C7900">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AA2934" w:rsidRPr="007E42BC" w:rsidRDefault="00AA2934" w:rsidP="008C7900">
            <w:pPr>
              <w:tabs>
                <w:tab w:val="left" w:pos="567"/>
              </w:tabs>
              <w:spacing w:after="0" w:line="240" w:lineRule="auto"/>
              <w:rPr>
                <w:rFonts w:ascii="Arial" w:hAnsi="Arial" w:cs="Arial"/>
                <w:color w:val="000000"/>
                <w:sz w:val="20"/>
                <w:szCs w:val="20"/>
              </w:rPr>
            </w:pPr>
          </w:p>
        </w:tc>
        <w:tc>
          <w:tcPr>
            <w:tcW w:w="7552" w:type="dxa"/>
            <w:gridSpan w:val="14"/>
            <w:tcBorders>
              <w:top w:val="single" w:sz="12" w:space="0" w:color="auto"/>
              <w:right w:val="single" w:sz="12" w:space="0" w:color="auto"/>
            </w:tcBorders>
            <w:tcMar>
              <w:left w:w="57" w:type="dxa"/>
              <w:right w:w="57" w:type="dxa"/>
            </w:tcMar>
          </w:tcPr>
          <w:p w:rsidR="00AA2934" w:rsidRPr="007E42BC" w:rsidRDefault="00AA2934" w:rsidP="008C7900">
            <w:pPr>
              <w:tabs>
                <w:tab w:val="left" w:pos="2820"/>
              </w:tabs>
              <w:spacing w:after="0"/>
              <w:rPr>
                <w:rFonts w:ascii="Arial" w:hAnsi="Arial" w:cs="Arial"/>
                <w:sz w:val="20"/>
                <w:szCs w:val="20"/>
              </w:rPr>
            </w:pPr>
          </w:p>
        </w:tc>
      </w:tr>
      <w:tr w:rsidR="00AA2934" w:rsidRPr="007E42BC" w:rsidTr="008C7900">
        <w:tc>
          <w:tcPr>
            <w:tcW w:w="1912" w:type="dxa"/>
            <w:gridSpan w:val="2"/>
            <w:tcBorders>
              <w:left w:val="single" w:sz="12" w:space="0" w:color="auto"/>
            </w:tcBorders>
            <w:shd w:val="clear" w:color="auto" w:fill="CCFFFF"/>
            <w:tcMar>
              <w:left w:w="57" w:type="dxa"/>
              <w:right w:w="57" w:type="dxa"/>
            </w:tcMar>
            <w:vAlign w:val="center"/>
          </w:tcPr>
          <w:p w:rsidR="00AA2934" w:rsidRPr="007E42BC" w:rsidRDefault="00AA2934" w:rsidP="008C7900">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4"/>
            <w:tcBorders>
              <w:right w:val="single" w:sz="12" w:space="0" w:color="auto"/>
            </w:tcBorders>
            <w:tcMar>
              <w:left w:w="57" w:type="dxa"/>
              <w:right w:w="57" w:type="dxa"/>
            </w:tcMar>
          </w:tcPr>
          <w:p w:rsidR="00AA2934" w:rsidRPr="007E42BC" w:rsidRDefault="00AA2934" w:rsidP="008C7900">
            <w:pPr>
              <w:tabs>
                <w:tab w:val="left" w:pos="2820"/>
              </w:tabs>
              <w:spacing w:after="0"/>
              <w:rPr>
                <w:rFonts w:ascii="Arial" w:hAnsi="Arial" w:cs="Arial"/>
                <w:sz w:val="20"/>
                <w:szCs w:val="20"/>
              </w:rPr>
            </w:pPr>
            <w:r>
              <w:rPr>
                <w:rFonts w:ascii="Arial" w:hAnsi="Arial" w:cs="Arial"/>
                <w:sz w:val="20"/>
                <w:szCs w:val="20"/>
              </w:rPr>
              <w:t>Podnošenje izvješća o izvršenom individualnom planu rada.</w:t>
            </w:r>
          </w:p>
        </w:tc>
      </w:tr>
      <w:tr w:rsidR="00AA2934" w:rsidRPr="007E42BC" w:rsidTr="008C79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A2934" w:rsidRPr="007E42BC" w:rsidRDefault="00AA2934" w:rsidP="008C7900">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4"/>
            <w:tcBorders>
              <w:bottom w:val="single" w:sz="12" w:space="0" w:color="auto"/>
              <w:right w:val="single" w:sz="12" w:space="0" w:color="auto"/>
            </w:tcBorders>
            <w:tcMar>
              <w:left w:w="57" w:type="dxa"/>
              <w:right w:w="57" w:type="dxa"/>
            </w:tcMar>
          </w:tcPr>
          <w:p w:rsidR="00AA2934" w:rsidRPr="007E42BC" w:rsidRDefault="00AA2934" w:rsidP="008C7900">
            <w:pPr>
              <w:tabs>
                <w:tab w:val="left" w:pos="2820"/>
              </w:tabs>
              <w:spacing w:after="0"/>
              <w:rPr>
                <w:rFonts w:ascii="Arial" w:hAnsi="Arial" w:cs="Arial"/>
                <w:sz w:val="20"/>
                <w:szCs w:val="20"/>
              </w:rPr>
            </w:pPr>
          </w:p>
        </w:tc>
      </w:tr>
    </w:tbl>
    <w:p w:rsidR="00AA2934" w:rsidRDefault="00AA2934" w:rsidP="00AA2934">
      <w:pPr>
        <w:spacing w:after="0" w:line="240" w:lineRule="auto"/>
        <w:jc w:val="both"/>
        <w:rPr>
          <w:rFonts w:ascii="Arial" w:hAnsi="Arial" w:cs="Arial"/>
          <w:sz w:val="20"/>
          <w:szCs w:val="20"/>
        </w:rPr>
      </w:pPr>
    </w:p>
    <w:p w:rsidR="00AA2934" w:rsidRDefault="00AA2934" w:rsidP="00AA2934">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8"/>
        <w:gridCol w:w="12"/>
        <w:gridCol w:w="1676"/>
        <w:gridCol w:w="782"/>
        <w:gridCol w:w="43"/>
        <w:gridCol w:w="887"/>
        <w:gridCol w:w="344"/>
        <w:gridCol w:w="967"/>
        <w:gridCol w:w="88"/>
        <w:gridCol w:w="513"/>
        <w:gridCol w:w="425"/>
        <w:gridCol w:w="306"/>
        <w:gridCol w:w="403"/>
        <w:gridCol w:w="557"/>
        <w:gridCol w:w="552"/>
        <w:gridCol w:w="11"/>
      </w:tblGrid>
      <w:tr w:rsidR="00AA2934" w:rsidRPr="007E42BC" w:rsidTr="00290C22">
        <w:tc>
          <w:tcPr>
            <w:tcW w:w="189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AA2934" w:rsidRPr="007E42BC" w:rsidRDefault="00AA2934" w:rsidP="008C7900">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6" w:type="dxa"/>
            <w:gridSpan w:val="15"/>
            <w:tcBorders>
              <w:top w:val="single" w:sz="12" w:space="0" w:color="auto"/>
              <w:left w:val="single" w:sz="12" w:space="0" w:color="auto"/>
              <w:bottom w:val="single" w:sz="12" w:space="0" w:color="auto"/>
              <w:right w:val="single" w:sz="12" w:space="0" w:color="auto"/>
            </w:tcBorders>
            <w:shd w:val="clear" w:color="auto" w:fill="66CCFF"/>
            <w:vAlign w:val="center"/>
          </w:tcPr>
          <w:p w:rsidR="00AA2934" w:rsidRPr="007E42BC" w:rsidRDefault="00AA2934" w:rsidP="008C7900">
            <w:pPr>
              <w:spacing w:before="60" w:after="60" w:line="240" w:lineRule="auto"/>
              <w:ind w:left="397" w:hanging="397"/>
              <w:rPr>
                <w:rFonts w:ascii="Arial" w:hAnsi="Arial" w:cs="Arial"/>
                <w:b/>
                <w:sz w:val="20"/>
                <w:szCs w:val="20"/>
              </w:rPr>
            </w:pPr>
            <w:r>
              <w:rPr>
                <w:rFonts w:ascii="Arial" w:hAnsi="Arial" w:cs="Arial"/>
                <w:b/>
                <w:sz w:val="20"/>
                <w:szCs w:val="20"/>
              </w:rPr>
              <w:t>Doktorski rad 2</w:t>
            </w:r>
          </w:p>
        </w:tc>
      </w:tr>
      <w:tr w:rsidR="00AA2934" w:rsidRPr="007E42BC" w:rsidTr="00290C22">
        <w:tc>
          <w:tcPr>
            <w:tcW w:w="1910" w:type="dxa"/>
            <w:gridSpan w:val="2"/>
            <w:tcBorders>
              <w:top w:val="single" w:sz="12" w:space="0" w:color="auto"/>
              <w:left w:val="single" w:sz="12" w:space="0" w:color="auto"/>
            </w:tcBorders>
            <w:shd w:val="clear" w:color="auto" w:fill="CCFFFF"/>
            <w:tcMar>
              <w:left w:w="57" w:type="dxa"/>
              <w:right w:w="57" w:type="dxa"/>
            </w:tcMar>
            <w:vAlign w:val="center"/>
          </w:tcPr>
          <w:p w:rsidR="00AA2934" w:rsidRPr="007E42BC" w:rsidRDefault="00AA2934" w:rsidP="008C7900">
            <w:pPr>
              <w:spacing w:after="0" w:line="240" w:lineRule="auto"/>
              <w:rPr>
                <w:rStyle w:val="Naglaeno"/>
                <w:rFonts w:ascii="Arial" w:hAnsi="Arial" w:cs="Arial"/>
                <w:b w:val="0"/>
                <w:sz w:val="20"/>
                <w:szCs w:val="20"/>
              </w:rPr>
            </w:pPr>
            <w:r>
              <w:rPr>
                <w:rStyle w:val="Naglaeno"/>
                <w:rFonts w:ascii="Arial" w:hAnsi="Arial" w:cs="Arial"/>
                <w:sz w:val="20"/>
                <w:szCs w:val="20"/>
              </w:rPr>
              <w:t>Kod</w:t>
            </w:r>
          </w:p>
        </w:tc>
        <w:tc>
          <w:tcPr>
            <w:tcW w:w="2501" w:type="dxa"/>
            <w:gridSpan w:val="3"/>
            <w:tcBorders>
              <w:top w:val="single" w:sz="12" w:space="0" w:color="auto"/>
              <w:right w:val="single" w:sz="12" w:space="0" w:color="auto"/>
            </w:tcBorders>
            <w:tcMar>
              <w:left w:w="57" w:type="dxa"/>
              <w:right w:w="57" w:type="dxa"/>
            </w:tcMar>
          </w:tcPr>
          <w:p w:rsidR="00AA2934" w:rsidRPr="007E42BC" w:rsidRDefault="00D25AD6" w:rsidP="008C7900">
            <w:pPr>
              <w:spacing w:after="0" w:line="240" w:lineRule="auto"/>
              <w:rPr>
                <w:rFonts w:ascii="Arial" w:hAnsi="Arial" w:cs="Arial"/>
                <w:sz w:val="20"/>
                <w:szCs w:val="20"/>
              </w:rPr>
            </w:pPr>
            <w:r>
              <w:rPr>
                <w:rFonts w:ascii="Arial" w:hAnsi="Arial" w:cs="Arial"/>
                <w:sz w:val="20"/>
                <w:szCs w:val="20"/>
              </w:rPr>
              <w:t>UATD17</w:t>
            </w:r>
          </w:p>
        </w:tc>
        <w:tc>
          <w:tcPr>
            <w:tcW w:w="2286" w:type="dxa"/>
            <w:gridSpan w:val="4"/>
            <w:tcBorders>
              <w:top w:val="single" w:sz="12" w:space="0" w:color="auto"/>
              <w:right w:val="single" w:sz="12" w:space="0" w:color="auto"/>
            </w:tcBorders>
            <w:shd w:val="clear" w:color="auto" w:fill="CCFFFF"/>
            <w:tcMar>
              <w:left w:w="57" w:type="dxa"/>
              <w:right w:w="57" w:type="dxa"/>
            </w:tcMar>
            <w:vAlign w:val="center"/>
          </w:tcPr>
          <w:p w:rsidR="00AA2934" w:rsidRPr="007E42BC" w:rsidRDefault="00AA2934" w:rsidP="008C7900">
            <w:pPr>
              <w:spacing w:after="0" w:line="240" w:lineRule="auto"/>
              <w:rPr>
                <w:rFonts w:ascii="Arial" w:hAnsi="Arial" w:cs="Arial"/>
                <w:sz w:val="20"/>
                <w:szCs w:val="20"/>
              </w:rPr>
            </w:pPr>
            <w:r w:rsidRPr="007E42BC">
              <w:rPr>
                <w:rFonts w:ascii="Arial" w:hAnsi="Arial" w:cs="Arial"/>
                <w:sz w:val="20"/>
                <w:szCs w:val="20"/>
              </w:rPr>
              <w:t>Godina studija</w:t>
            </w:r>
          </w:p>
        </w:tc>
        <w:tc>
          <w:tcPr>
            <w:tcW w:w="2767" w:type="dxa"/>
            <w:gridSpan w:val="7"/>
            <w:tcBorders>
              <w:top w:val="single" w:sz="12" w:space="0" w:color="auto"/>
              <w:right w:val="single" w:sz="12" w:space="0" w:color="auto"/>
            </w:tcBorders>
            <w:tcMar>
              <w:left w:w="57" w:type="dxa"/>
              <w:right w:w="57" w:type="dxa"/>
            </w:tcMar>
          </w:tcPr>
          <w:p w:rsidR="00AA2934" w:rsidRPr="007E42BC" w:rsidRDefault="00AA2934" w:rsidP="008C7900">
            <w:pPr>
              <w:spacing w:after="0" w:line="240" w:lineRule="auto"/>
              <w:rPr>
                <w:rFonts w:ascii="Arial" w:hAnsi="Arial" w:cs="Arial"/>
                <w:sz w:val="20"/>
                <w:szCs w:val="20"/>
              </w:rPr>
            </w:pPr>
            <w:r>
              <w:rPr>
                <w:rFonts w:ascii="Arial" w:hAnsi="Arial" w:cs="Arial"/>
                <w:sz w:val="20"/>
                <w:szCs w:val="20"/>
              </w:rPr>
              <w:t>III</w:t>
            </w:r>
          </w:p>
        </w:tc>
      </w:tr>
      <w:tr w:rsidR="00AA2934" w:rsidRPr="007E42BC" w:rsidTr="00290C22">
        <w:tc>
          <w:tcPr>
            <w:tcW w:w="1910" w:type="dxa"/>
            <w:gridSpan w:val="2"/>
            <w:tcBorders>
              <w:left w:val="single" w:sz="12" w:space="0" w:color="auto"/>
              <w:bottom w:val="single" w:sz="12" w:space="0" w:color="auto"/>
            </w:tcBorders>
            <w:shd w:val="clear" w:color="auto" w:fill="CCFFFF"/>
            <w:tcMar>
              <w:left w:w="57" w:type="dxa"/>
              <w:right w:w="57" w:type="dxa"/>
            </w:tcMar>
            <w:vAlign w:val="center"/>
          </w:tcPr>
          <w:p w:rsidR="00AA2934" w:rsidRPr="007E42BC" w:rsidRDefault="00AA2934" w:rsidP="008C7900">
            <w:pPr>
              <w:spacing w:after="0" w:line="240" w:lineRule="auto"/>
              <w:rPr>
                <w:rFonts w:ascii="Arial" w:hAnsi="Arial" w:cs="Arial"/>
                <w:sz w:val="20"/>
                <w:szCs w:val="20"/>
              </w:rPr>
            </w:pPr>
            <w:r w:rsidRPr="007E42BC">
              <w:rPr>
                <w:rStyle w:val="Naglaeno"/>
                <w:rFonts w:ascii="Arial" w:hAnsi="Arial" w:cs="Arial"/>
                <w:sz w:val="20"/>
                <w:szCs w:val="20"/>
              </w:rPr>
              <w:t>Nositelj</w:t>
            </w:r>
            <w:r>
              <w:rPr>
                <w:rStyle w:val="Naglaeno"/>
                <w:rFonts w:ascii="Arial" w:hAnsi="Arial" w:cs="Arial"/>
                <w:sz w:val="20"/>
                <w:szCs w:val="20"/>
              </w:rPr>
              <w:t>/i</w:t>
            </w:r>
            <w:r w:rsidRPr="007E42BC">
              <w:rPr>
                <w:rStyle w:val="Naglaeno"/>
                <w:rFonts w:ascii="Arial" w:hAnsi="Arial" w:cs="Arial"/>
                <w:sz w:val="20"/>
                <w:szCs w:val="20"/>
              </w:rPr>
              <w:t xml:space="preserve"> predmeta</w:t>
            </w:r>
          </w:p>
        </w:tc>
        <w:tc>
          <w:tcPr>
            <w:tcW w:w="2501" w:type="dxa"/>
            <w:gridSpan w:val="3"/>
            <w:tcBorders>
              <w:bottom w:val="single" w:sz="12" w:space="0" w:color="auto"/>
              <w:right w:val="single" w:sz="12" w:space="0" w:color="auto"/>
            </w:tcBorders>
            <w:tcMar>
              <w:left w:w="57" w:type="dxa"/>
              <w:right w:w="57" w:type="dxa"/>
            </w:tcMar>
          </w:tcPr>
          <w:p w:rsidR="00AA2934" w:rsidRPr="007E42BC" w:rsidRDefault="00B04DF7" w:rsidP="008C7900">
            <w:pPr>
              <w:spacing w:after="0" w:line="240" w:lineRule="auto"/>
              <w:rPr>
                <w:rFonts w:ascii="Arial" w:hAnsi="Arial" w:cs="Arial"/>
                <w:sz w:val="20"/>
                <w:szCs w:val="20"/>
              </w:rPr>
            </w:pPr>
            <w:r>
              <w:rPr>
                <w:rFonts w:ascii="Arial" w:hAnsi="Arial" w:cs="Arial"/>
                <w:sz w:val="20"/>
                <w:szCs w:val="20"/>
              </w:rPr>
              <w:t>dr.sc. Mirjana Siriščević, red.prof. (T); dr.sc. Davorka Radica, red.prof.; dr.sc. Ivana Tomić-Ferić, red.prof.; dr.sc.; dr.sc. Leon Stefanija, red.prof.; dr.sc. Vito Balić, doc.; dr.sc. Jelica Valjalo Kaporelo, doc.</w:t>
            </w:r>
          </w:p>
        </w:tc>
        <w:tc>
          <w:tcPr>
            <w:tcW w:w="2286" w:type="dxa"/>
            <w:gridSpan w:val="4"/>
            <w:tcBorders>
              <w:bottom w:val="single" w:sz="12" w:space="0" w:color="auto"/>
              <w:right w:val="single" w:sz="12" w:space="0" w:color="auto"/>
            </w:tcBorders>
            <w:shd w:val="clear" w:color="auto" w:fill="CCFFFF"/>
            <w:tcMar>
              <w:left w:w="57" w:type="dxa"/>
              <w:right w:w="57" w:type="dxa"/>
            </w:tcMar>
            <w:vAlign w:val="center"/>
          </w:tcPr>
          <w:p w:rsidR="00AA2934" w:rsidRPr="007E42BC" w:rsidRDefault="00AA2934" w:rsidP="008C7900">
            <w:pPr>
              <w:spacing w:after="0" w:line="240" w:lineRule="auto"/>
              <w:rPr>
                <w:rFonts w:ascii="Arial" w:hAnsi="Arial" w:cs="Arial"/>
                <w:sz w:val="20"/>
                <w:szCs w:val="20"/>
              </w:rPr>
            </w:pPr>
            <w:r w:rsidRPr="007E42BC">
              <w:rPr>
                <w:rFonts w:ascii="Arial" w:hAnsi="Arial" w:cs="Arial"/>
                <w:sz w:val="20"/>
                <w:szCs w:val="20"/>
              </w:rPr>
              <w:t>Bodovna vrijednost (ECTS)</w:t>
            </w:r>
          </w:p>
        </w:tc>
        <w:tc>
          <w:tcPr>
            <w:tcW w:w="2767" w:type="dxa"/>
            <w:gridSpan w:val="7"/>
            <w:tcBorders>
              <w:bottom w:val="single" w:sz="12" w:space="0" w:color="auto"/>
              <w:right w:val="single" w:sz="12" w:space="0" w:color="auto"/>
            </w:tcBorders>
            <w:tcMar>
              <w:left w:w="57" w:type="dxa"/>
              <w:right w:w="57" w:type="dxa"/>
            </w:tcMar>
          </w:tcPr>
          <w:p w:rsidR="00AA2934" w:rsidRPr="007E42BC" w:rsidRDefault="00AA2934" w:rsidP="008C7900">
            <w:pPr>
              <w:spacing w:after="0" w:line="240" w:lineRule="auto"/>
              <w:rPr>
                <w:rFonts w:ascii="Arial" w:hAnsi="Arial" w:cs="Arial"/>
                <w:sz w:val="20"/>
                <w:szCs w:val="20"/>
              </w:rPr>
            </w:pPr>
            <w:r>
              <w:rPr>
                <w:rFonts w:ascii="Arial" w:hAnsi="Arial" w:cs="Arial"/>
                <w:sz w:val="20"/>
                <w:szCs w:val="20"/>
              </w:rPr>
              <w:t>20</w:t>
            </w:r>
          </w:p>
        </w:tc>
      </w:tr>
      <w:tr w:rsidR="00AA2934" w:rsidRPr="007E42BC" w:rsidTr="00290C22">
        <w:trPr>
          <w:trHeight w:val="345"/>
        </w:trPr>
        <w:tc>
          <w:tcPr>
            <w:tcW w:w="1910" w:type="dxa"/>
            <w:gridSpan w:val="2"/>
            <w:vMerge w:val="restart"/>
            <w:tcBorders>
              <w:left w:val="single" w:sz="12" w:space="0" w:color="auto"/>
            </w:tcBorders>
            <w:shd w:val="clear" w:color="auto" w:fill="CCFFFF"/>
            <w:tcMar>
              <w:left w:w="57" w:type="dxa"/>
              <w:right w:w="57" w:type="dxa"/>
            </w:tcMar>
            <w:vAlign w:val="center"/>
          </w:tcPr>
          <w:p w:rsidR="00AA2934" w:rsidRPr="007E42BC" w:rsidRDefault="00AA2934" w:rsidP="008C7900">
            <w:pPr>
              <w:spacing w:after="0" w:line="240" w:lineRule="auto"/>
              <w:rPr>
                <w:rFonts w:ascii="Arial" w:hAnsi="Arial" w:cs="Arial"/>
                <w:sz w:val="20"/>
                <w:szCs w:val="20"/>
              </w:rPr>
            </w:pPr>
            <w:r w:rsidRPr="007E42BC">
              <w:rPr>
                <w:rFonts w:ascii="Arial" w:hAnsi="Arial" w:cs="Arial"/>
                <w:sz w:val="20"/>
                <w:szCs w:val="20"/>
              </w:rPr>
              <w:t>Suradnici</w:t>
            </w:r>
          </w:p>
        </w:tc>
        <w:tc>
          <w:tcPr>
            <w:tcW w:w="2501" w:type="dxa"/>
            <w:gridSpan w:val="3"/>
            <w:vMerge w:val="restart"/>
            <w:tcBorders>
              <w:right w:val="single" w:sz="12" w:space="0" w:color="auto"/>
            </w:tcBorders>
            <w:tcMar>
              <w:left w:w="57" w:type="dxa"/>
              <w:right w:w="57" w:type="dxa"/>
            </w:tcMar>
          </w:tcPr>
          <w:p w:rsidR="00AA2934" w:rsidRPr="007E42BC" w:rsidRDefault="00AA2934" w:rsidP="008C7900">
            <w:pPr>
              <w:spacing w:after="0" w:line="240" w:lineRule="auto"/>
              <w:rPr>
                <w:rFonts w:ascii="Arial" w:hAnsi="Arial" w:cs="Arial"/>
                <w:sz w:val="20"/>
                <w:szCs w:val="20"/>
              </w:rPr>
            </w:pPr>
            <w:r>
              <w:rPr>
                <w:rFonts w:ascii="Arial" w:hAnsi="Arial" w:cs="Arial"/>
                <w:sz w:val="20"/>
                <w:szCs w:val="20"/>
              </w:rPr>
              <w:t>Komentor</w:t>
            </w:r>
          </w:p>
        </w:tc>
        <w:tc>
          <w:tcPr>
            <w:tcW w:w="2286" w:type="dxa"/>
            <w:gridSpan w:val="4"/>
            <w:vMerge w:val="restart"/>
            <w:tcBorders>
              <w:right w:val="single" w:sz="12" w:space="0" w:color="auto"/>
            </w:tcBorders>
            <w:shd w:val="clear" w:color="auto" w:fill="CCFFFF"/>
            <w:tcMar>
              <w:left w:w="57" w:type="dxa"/>
              <w:right w:w="57" w:type="dxa"/>
            </w:tcMar>
            <w:vAlign w:val="center"/>
          </w:tcPr>
          <w:p w:rsidR="00AA2934" w:rsidRPr="007E42BC" w:rsidRDefault="00AA2934" w:rsidP="008C7900">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513" w:type="dxa"/>
            <w:tcBorders>
              <w:bottom w:val="single" w:sz="12" w:space="0" w:color="auto"/>
              <w:right w:val="single" w:sz="12" w:space="0" w:color="auto"/>
            </w:tcBorders>
            <w:tcMar>
              <w:left w:w="57" w:type="dxa"/>
              <w:right w:w="57" w:type="dxa"/>
            </w:tcMar>
            <w:vAlign w:val="center"/>
          </w:tcPr>
          <w:p w:rsidR="00AA2934" w:rsidRPr="007E42BC" w:rsidRDefault="00AA2934" w:rsidP="008C7900">
            <w:pPr>
              <w:spacing w:after="0" w:line="240" w:lineRule="auto"/>
              <w:jc w:val="center"/>
              <w:rPr>
                <w:rFonts w:ascii="Arial" w:hAnsi="Arial" w:cs="Arial"/>
                <w:sz w:val="20"/>
                <w:szCs w:val="20"/>
              </w:rPr>
            </w:pPr>
            <w:r>
              <w:rPr>
                <w:rFonts w:ascii="Arial" w:hAnsi="Arial" w:cs="Arial"/>
                <w:sz w:val="20"/>
                <w:szCs w:val="20"/>
              </w:rPr>
              <w:t>P</w:t>
            </w:r>
          </w:p>
        </w:tc>
        <w:tc>
          <w:tcPr>
            <w:tcW w:w="425" w:type="dxa"/>
            <w:tcBorders>
              <w:bottom w:val="single" w:sz="12" w:space="0" w:color="auto"/>
              <w:right w:val="single" w:sz="12" w:space="0" w:color="auto"/>
            </w:tcBorders>
            <w:vAlign w:val="center"/>
          </w:tcPr>
          <w:p w:rsidR="00AA2934" w:rsidRPr="007E42BC" w:rsidRDefault="00AA2934" w:rsidP="008C7900">
            <w:pPr>
              <w:spacing w:after="0" w:line="240" w:lineRule="auto"/>
              <w:jc w:val="center"/>
              <w:rPr>
                <w:rFonts w:ascii="Arial" w:hAnsi="Arial" w:cs="Arial"/>
                <w:sz w:val="20"/>
                <w:szCs w:val="20"/>
              </w:rPr>
            </w:pPr>
            <w:r>
              <w:rPr>
                <w:rFonts w:ascii="Arial" w:hAnsi="Arial" w:cs="Arial"/>
                <w:sz w:val="20"/>
                <w:szCs w:val="20"/>
              </w:rPr>
              <w:t>S</w:t>
            </w:r>
          </w:p>
        </w:tc>
        <w:tc>
          <w:tcPr>
            <w:tcW w:w="709" w:type="dxa"/>
            <w:gridSpan w:val="2"/>
            <w:tcBorders>
              <w:bottom w:val="single" w:sz="12" w:space="0" w:color="auto"/>
              <w:right w:val="single" w:sz="12" w:space="0" w:color="auto"/>
            </w:tcBorders>
            <w:vAlign w:val="center"/>
          </w:tcPr>
          <w:p w:rsidR="00AA2934" w:rsidRPr="007E42BC" w:rsidRDefault="00AA2934" w:rsidP="008C7900">
            <w:pPr>
              <w:spacing w:after="0" w:line="240" w:lineRule="auto"/>
              <w:jc w:val="center"/>
              <w:rPr>
                <w:rFonts w:ascii="Arial" w:hAnsi="Arial" w:cs="Arial"/>
                <w:sz w:val="20"/>
                <w:szCs w:val="20"/>
              </w:rPr>
            </w:pPr>
            <w:r>
              <w:rPr>
                <w:rFonts w:ascii="Arial" w:hAnsi="Arial" w:cs="Arial"/>
                <w:sz w:val="20"/>
                <w:szCs w:val="20"/>
              </w:rPr>
              <w:t>V</w:t>
            </w:r>
          </w:p>
        </w:tc>
        <w:tc>
          <w:tcPr>
            <w:tcW w:w="557" w:type="dxa"/>
            <w:tcBorders>
              <w:bottom w:val="single" w:sz="12" w:space="0" w:color="auto"/>
              <w:right w:val="single" w:sz="12" w:space="0" w:color="auto"/>
            </w:tcBorders>
            <w:vAlign w:val="center"/>
          </w:tcPr>
          <w:p w:rsidR="00AA2934" w:rsidRPr="007E42BC" w:rsidRDefault="00AA2934" w:rsidP="008C7900">
            <w:pPr>
              <w:spacing w:after="0" w:line="240" w:lineRule="auto"/>
              <w:jc w:val="center"/>
              <w:rPr>
                <w:rFonts w:ascii="Arial" w:hAnsi="Arial" w:cs="Arial"/>
                <w:sz w:val="20"/>
                <w:szCs w:val="20"/>
              </w:rPr>
            </w:pPr>
            <w:r>
              <w:rPr>
                <w:rFonts w:ascii="Arial" w:hAnsi="Arial" w:cs="Arial"/>
                <w:sz w:val="20"/>
                <w:szCs w:val="20"/>
              </w:rPr>
              <w:t>T</w:t>
            </w:r>
          </w:p>
        </w:tc>
        <w:tc>
          <w:tcPr>
            <w:tcW w:w="563" w:type="dxa"/>
            <w:gridSpan w:val="2"/>
            <w:tcBorders>
              <w:bottom w:val="single" w:sz="12" w:space="0" w:color="auto"/>
              <w:right w:val="single" w:sz="12" w:space="0" w:color="auto"/>
            </w:tcBorders>
            <w:vAlign w:val="center"/>
          </w:tcPr>
          <w:p w:rsidR="00AA2934" w:rsidRPr="007E42BC" w:rsidRDefault="00AA2934" w:rsidP="008C7900">
            <w:pPr>
              <w:spacing w:after="0" w:line="240" w:lineRule="auto"/>
              <w:jc w:val="center"/>
              <w:rPr>
                <w:rFonts w:ascii="Arial" w:hAnsi="Arial" w:cs="Arial"/>
                <w:sz w:val="20"/>
                <w:szCs w:val="20"/>
              </w:rPr>
            </w:pPr>
          </w:p>
        </w:tc>
      </w:tr>
      <w:tr w:rsidR="00AA2934" w:rsidRPr="007E42BC" w:rsidTr="00290C22">
        <w:trPr>
          <w:gridAfter w:val="1"/>
          <w:wAfter w:w="11" w:type="dxa"/>
          <w:trHeight w:val="345"/>
        </w:trPr>
        <w:tc>
          <w:tcPr>
            <w:tcW w:w="1910" w:type="dxa"/>
            <w:gridSpan w:val="2"/>
            <w:vMerge/>
            <w:tcBorders>
              <w:left w:val="single" w:sz="12" w:space="0" w:color="auto"/>
              <w:bottom w:val="single" w:sz="12" w:space="0" w:color="auto"/>
            </w:tcBorders>
            <w:shd w:val="clear" w:color="auto" w:fill="CCFFFF"/>
            <w:tcMar>
              <w:left w:w="57" w:type="dxa"/>
              <w:right w:w="57" w:type="dxa"/>
            </w:tcMar>
            <w:vAlign w:val="center"/>
          </w:tcPr>
          <w:p w:rsidR="00AA2934" w:rsidRPr="007E42BC" w:rsidRDefault="00AA2934" w:rsidP="008C7900">
            <w:pPr>
              <w:spacing w:after="0" w:line="240" w:lineRule="auto"/>
              <w:rPr>
                <w:rFonts w:ascii="Arial" w:hAnsi="Arial" w:cs="Arial"/>
                <w:sz w:val="20"/>
                <w:szCs w:val="20"/>
              </w:rPr>
            </w:pPr>
          </w:p>
        </w:tc>
        <w:tc>
          <w:tcPr>
            <w:tcW w:w="2501" w:type="dxa"/>
            <w:gridSpan w:val="3"/>
            <w:vMerge/>
            <w:tcBorders>
              <w:bottom w:val="single" w:sz="12" w:space="0" w:color="auto"/>
              <w:right w:val="single" w:sz="12" w:space="0" w:color="auto"/>
            </w:tcBorders>
            <w:tcMar>
              <w:left w:w="57" w:type="dxa"/>
              <w:right w:w="57" w:type="dxa"/>
            </w:tcMar>
          </w:tcPr>
          <w:p w:rsidR="00AA2934" w:rsidRPr="007E42BC" w:rsidRDefault="00AA2934" w:rsidP="008C7900">
            <w:pPr>
              <w:spacing w:after="0" w:line="240" w:lineRule="auto"/>
              <w:rPr>
                <w:rFonts w:ascii="Arial" w:hAnsi="Arial" w:cs="Arial"/>
                <w:sz w:val="20"/>
                <w:szCs w:val="20"/>
              </w:rPr>
            </w:pPr>
          </w:p>
        </w:tc>
        <w:tc>
          <w:tcPr>
            <w:tcW w:w="2286" w:type="dxa"/>
            <w:gridSpan w:val="4"/>
            <w:vMerge/>
            <w:tcBorders>
              <w:bottom w:val="single" w:sz="12" w:space="0" w:color="auto"/>
              <w:right w:val="single" w:sz="12" w:space="0" w:color="auto"/>
            </w:tcBorders>
            <w:shd w:val="clear" w:color="auto" w:fill="CCFFFF"/>
            <w:tcMar>
              <w:left w:w="57" w:type="dxa"/>
              <w:right w:w="57" w:type="dxa"/>
            </w:tcMar>
            <w:vAlign w:val="center"/>
          </w:tcPr>
          <w:p w:rsidR="00AA2934" w:rsidRPr="007E42BC" w:rsidRDefault="00AA2934" w:rsidP="008C7900">
            <w:pPr>
              <w:spacing w:after="0" w:line="240" w:lineRule="auto"/>
              <w:rPr>
                <w:rFonts w:ascii="Arial" w:hAnsi="Arial" w:cs="Arial"/>
                <w:sz w:val="20"/>
                <w:szCs w:val="20"/>
              </w:rPr>
            </w:pPr>
          </w:p>
        </w:tc>
        <w:tc>
          <w:tcPr>
            <w:tcW w:w="513" w:type="dxa"/>
            <w:tcBorders>
              <w:bottom w:val="single" w:sz="12" w:space="0" w:color="auto"/>
              <w:right w:val="single" w:sz="12" w:space="0" w:color="auto"/>
            </w:tcBorders>
            <w:tcMar>
              <w:left w:w="57" w:type="dxa"/>
              <w:right w:w="57" w:type="dxa"/>
            </w:tcMar>
            <w:vAlign w:val="center"/>
          </w:tcPr>
          <w:p w:rsidR="00AA2934" w:rsidRPr="007E42BC" w:rsidRDefault="00AA2934" w:rsidP="008C7900">
            <w:pPr>
              <w:spacing w:after="0" w:line="240" w:lineRule="auto"/>
              <w:rPr>
                <w:rFonts w:ascii="Arial" w:hAnsi="Arial" w:cs="Arial"/>
                <w:sz w:val="20"/>
                <w:szCs w:val="20"/>
              </w:rPr>
            </w:pPr>
          </w:p>
        </w:tc>
        <w:tc>
          <w:tcPr>
            <w:tcW w:w="425" w:type="dxa"/>
            <w:tcBorders>
              <w:bottom w:val="single" w:sz="12" w:space="0" w:color="auto"/>
              <w:right w:val="single" w:sz="12" w:space="0" w:color="auto"/>
            </w:tcBorders>
            <w:vAlign w:val="center"/>
          </w:tcPr>
          <w:p w:rsidR="00AA2934" w:rsidRPr="007E42BC" w:rsidRDefault="00AA2934" w:rsidP="008C7900">
            <w:pPr>
              <w:spacing w:after="0" w:line="240" w:lineRule="auto"/>
              <w:rPr>
                <w:rFonts w:ascii="Arial" w:hAnsi="Arial" w:cs="Arial"/>
                <w:sz w:val="20"/>
                <w:szCs w:val="20"/>
              </w:rPr>
            </w:pPr>
          </w:p>
        </w:tc>
        <w:tc>
          <w:tcPr>
            <w:tcW w:w="709" w:type="dxa"/>
            <w:gridSpan w:val="2"/>
            <w:tcBorders>
              <w:bottom w:val="single" w:sz="12" w:space="0" w:color="auto"/>
              <w:right w:val="single" w:sz="12" w:space="0" w:color="auto"/>
            </w:tcBorders>
            <w:vAlign w:val="center"/>
          </w:tcPr>
          <w:p w:rsidR="00AA2934" w:rsidRPr="007E42BC" w:rsidRDefault="00AA2934" w:rsidP="008C7900">
            <w:pPr>
              <w:spacing w:after="0" w:line="240" w:lineRule="auto"/>
              <w:rPr>
                <w:rFonts w:ascii="Arial" w:hAnsi="Arial" w:cs="Arial"/>
                <w:sz w:val="20"/>
                <w:szCs w:val="20"/>
              </w:rPr>
            </w:pPr>
          </w:p>
        </w:tc>
        <w:tc>
          <w:tcPr>
            <w:tcW w:w="557" w:type="dxa"/>
            <w:tcBorders>
              <w:bottom w:val="single" w:sz="12" w:space="0" w:color="auto"/>
              <w:right w:val="single" w:sz="12" w:space="0" w:color="auto"/>
            </w:tcBorders>
            <w:vAlign w:val="center"/>
          </w:tcPr>
          <w:p w:rsidR="00AA2934" w:rsidRPr="007E42BC" w:rsidRDefault="00AA2934" w:rsidP="008C7900">
            <w:pPr>
              <w:spacing w:after="0" w:line="240" w:lineRule="auto"/>
              <w:rPr>
                <w:rFonts w:ascii="Arial" w:hAnsi="Arial" w:cs="Arial"/>
                <w:sz w:val="20"/>
                <w:szCs w:val="20"/>
              </w:rPr>
            </w:pPr>
          </w:p>
        </w:tc>
        <w:tc>
          <w:tcPr>
            <w:tcW w:w="552" w:type="dxa"/>
            <w:tcBorders>
              <w:bottom w:val="single" w:sz="12" w:space="0" w:color="auto"/>
              <w:right w:val="single" w:sz="12" w:space="0" w:color="auto"/>
            </w:tcBorders>
            <w:vAlign w:val="center"/>
          </w:tcPr>
          <w:p w:rsidR="00AA2934" w:rsidRPr="007E42BC" w:rsidRDefault="00AA2934" w:rsidP="008C7900">
            <w:pPr>
              <w:spacing w:after="0" w:line="240" w:lineRule="auto"/>
              <w:rPr>
                <w:rFonts w:ascii="Arial" w:hAnsi="Arial" w:cs="Arial"/>
                <w:sz w:val="20"/>
                <w:szCs w:val="20"/>
              </w:rPr>
            </w:pPr>
          </w:p>
        </w:tc>
      </w:tr>
      <w:tr w:rsidR="00AA2934" w:rsidRPr="007E42BC" w:rsidTr="00290C22">
        <w:tc>
          <w:tcPr>
            <w:tcW w:w="1910" w:type="dxa"/>
            <w:gridSpan w:val="2"/>
            <w:tcBorders>
              <w:left w:val="single" w:sz="12" w:space="0" w:color="auto"/>
              <w:bottom w:val="single" w:sz="12" w:space="0" w:color="auto"/>
            </w:tcBorders>
            <w:shd w:val="clear" w:color="auto" w:fill="CCFFFF"/>
            <w:tcMar>
              <w:left w:w="57" w:type="dxa"/>
              <w:right w:w="57" w:type="dxa"/>
            </w:tcMar>
            <w:vAlign w:val="center"/>
          </w:tcPr>
          <w:p w:rsidR="00AA2934" w:rsidRPr="007E42BC" w:rsidRDefault="00AA2934" w:rsidP="008C7900">
            <w:pPr>
              <w:spacing w:after="0" w:line="240" w:lineRule="auto"/>
              <w:rPr>
                <w:rFonts w:ascii="Arial" w:hAnsi="Arial" w:cs="Arial"/>
                <w:sz w:val="20"/>
                <w:szCs w:val="20"/>
              </w:rPr>
            </w:pPr>
            <w:r w:rsidRPr="007E42BC">
              <w:rPr>
                <w:rFonts w:ascii="Arial" w:hAnsi="Arial" w:cs="Arial"/>
                <w:sz w:val="20"/>
                <w:szCs w:val="20"/>
              </w:rPr>
              <w:t>Status predmeta</w:t>
            </w:r>
          </w:p>
        </w:tc>
        <w:tc>
          <w:tcPr>
            <w:tcW w:w="2501" w:type="dxa"/>
            <w:gridSpan w:val="3"/>
            <w:tcBorders>
              <w:bottom w:val="single" w:sz="12" w:space="0" w:color="auto"/>
              <w:right w:val="single" w:sz="12" w:space="0" w:color="auto"/>
            </w:tcBorders>
            <w:tcMar>
              <w:left w:w="57" w:type="dxa"/>
              <w:right w:w="57" w:type="dxa"/>
            </w:tcMar>
          </w:tcPr>
          <w:p w:rsidR="00AA2934" w:rsidRPr="007E42BC" w:rsidRDefault="00AA2934" w:rsidP="008C7900">
            <w:pPr>
              <w:spacing w:after="0" w:line="240" w:lineRule="auto"/>
              <w:rPr>
                <w:rFonts w:ascii="Arial" w:hAnsi="Arial" w:cs="Arial"/>
                <w:sz w:val="20"/>
                <w:szCs w:val="20"/>
              </w:rPr>
            </w:pPr>
            <w:r>
              <w:rPr>
                <w:rFonts w:ascii="Arial" w:hAnsi="Arial" w:cs="Arial"/>
                <w:sz w:val="20"/>
                <w:szCs w:val="20"/>
              </w:rPr>
              <w:t>obvezni</w:t>
            </w:r>
          </w:p>
        </w:tc>
        <w:tc>
          <w:tcPr>
            <w:tcW w:w="2286" w:type="dxa"/>
            <w:gridSpan w:val="4"/>
            <w:tcBorders>
              <w:bottom w:val="single" w:sz="12" w:space="0" w:color="auto"/>
              <w:right w:val="single" w:sz="12" w:space="0" w:color="auto"/>
            </w:tcBorders>
            <w:shd w:val="clear" w:color="auto" w:fill="CCFFFF"/>
            <w:tcMar>
              <w:left w:w="57" w:type="dxa"/>
              <w:right w:w="57" w:type="dxa"/>
            </w:tcMar>
            <w:vAlign w:val="center"/>
          </w:tcPr>
          <w:p w:rsidR="00AA2934" w:rsidRPr="007E42BC" w:rsidRDefault="00AA2934" w:rsidP="008C7900">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7" w:type="dxa"/>
            <w:gridSpan w:val="7"/>
            <w:tcBorders>
              <w:bottom w:val="single" w:sz="12" w:space="0" w:color="auto"/>
              <w:right w:val="single" w:sz="12" w:space="0" w:color="auto"/>
            </w:tcBorders>
            <w:tcMar>
              <w:left w:w="57" w:type="dxa"/>
              <w:right w:w="57" w:type="dxa"/>
            </w:tcMar>
          </w:tcPr>
          <w:p w:rsidR="00AA2934" w:rsidRPr="007E42BC" w:rsidRDefault="00AA2934" w:rsidP="008C7900">
            <w:pPr>
              <w:spacing w:after="0" w:line="240" w:lineRule="auto"/>
              <w:rPr>
                <w:rFonts w:ascii="Arial" w:hAnsi="Arial" w:cs="Arial"/>
                <w:sz w:val="20"/>
                <w:szCs w:val="20"/>
              </w:rPr>
            </w:pPr>
          </w:p>
        </w:tc>
      </w:tr>
      <w:tr w:rsidR="00AA2934" w:rsidRPr="007E42BC" w:rsidTr="008C7900">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AA2934" w:rsidRPr="007E42BC" w:rsidRDefault="00AA2934" w:rsidP="008C7900">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AA2934" w:rsidRPr="007E42BC" w:rsidTr="00290C22">
        <w:tc>
          <w:tcPr>
            <w:tcW w:w="1910" w:type="dxa"/>
            <w:gridSpan w:val="2"/>
            <w:tcBorders>
              <w:top w:val="single" w:sz="12" w:space="0" w:color="auto"/>
              <w:left w:val="single" w:sz="12" w:space="0" w:color="auto"/>
            </w:tcBorders>
            <w:shd w:val="clear" w:color="auto" w:fill="CCFFFF"/>
            <w:tcMar>
              <w:left w:w="57" w:type="dxa"/>
              <w:right w:w="57" w:type="dxa"/>
            </w:tcMar>
            <w:vAlign w:val="center"/>
          </w:tcPr>
          <w:p w:rsidR="00AA2934" w:rsidRPr="007E42BC" w:rsidRDefault="00AA2934" w:rsidP="008C7900">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4" w:type="dxa"/>
            <w:gridSpan w:val="14"/>
            <w:tcBorders>
              <w:top w:val="single" w:sz="12" w:space="0" w:color="auto"/>
              <w:right w:val="single" w:sz="12" w:space="0" w:color="auto"/>
            </w:tcBorders>
            <w:tcMar>
              <w:left w:w="57" w:type="dxa"/>
              <w:right w:w="57" w:type="dxa"/>
            </w:tcMar>
          </w:tcPr>
          <w:p w:rsidR="00AA2934" w:rsidRPr="007E42BC" w:rsidRDefault="00AA2934" w:rsidP="008C7900">
            <w:pPr>
              <w:tabs>
                <w:tab w:val="left" w:pos="2820"/>
              </w:tabs>
              <w:spacing w:after="0"/>
              <w:rPr>
                <w:rFonts w:ascii="Arial" w:hAnsi="Arial" w:cs="Arial"/>
                <w:sz w:val="20"/>
                <w:szCs w:val="20"/>
              </w:rPr>
            </w:pPr>
            <w:r>
              <w:rPr>
                <w:rFonts w:ascii="Arial" w:hAnsi="Arial" w:cs="Arial"/>
                <w:sz w:val="20"/>
                <w:szCs w:val="20"/>
              </w:rPr>
              <w:t xml:space="preserve">Izrada </w:t>
            </w:r>
            <w:r w:rsidR="003922D7">
              <w:rPr>
                <w:rFonts w:ascii="Arial" w:hAnsi="Arial" w:cs="Arial"/>
                <w:sz w:val="20"/>
                <w:szCs w:val="20"/>
              </w:rPr>
              <w:t>doktorske disertacije u cjelini.</w:t>
            </w:r>
          </w:p>
        </w:tc>
      </w:tr>
      <w:tr w:rsidR="00AA2934" w:rsidRPr="007E42BC" w:rsidTr="00290C22">
        <w:tc>
          <w:tcPr>
            <w:tcW w:w="1910" w:type="dxa"/>
            <w:gridSpan w:val="2"/>
            <w:tcBorders>
              <w:left w:val="single" w:sz="12" w:space="0" w:color="auto"/>
            </w:tcBorders>
            <w:shd w:val="clear" w:color="auto" w:fill="CCFFFF"/>
            <w:tcMar>
              <w:left w:w="57" w:type="dxa"/>
              <w:right w:w="57" w:type="dxa"/>
            </w:tcMar>
            <w:vAlign w:val="center"/>
          </w:tcPr>
          <w:p w:rsidR="00AA2934" w:rsidRPr="007E42BC" w:rsidRDefault="00AA2934"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4" w:type="dxa"/>
            <w:gridSpan w:val="14"/>
            <w:tcBorders>
              <w:right w:val="single" w:sz="12" w:space="0" w:color="auto"/>
            </w:tcBorders>
            <w:tcMar>
              <w:left w:w="57" w:type="dxa"/>
              <w:right w:w="57" w:type="dxa"/>
            </w:tcMar>
          </w:tcPr>
          <w:p w:rsidR="00AA2934" w:rsidRPr="007E42BC" w:rsidRDefault="00AA2934" w:rsidP="008C7900">
            <w:pPr>
              <w:tabs>
                <w:tab w:val="left" w:pos="2820"/>
              </w:tabs>
              <w:spacing w:after="0"/>
              <w:rPr>
                <w:rFonts w:ascii="Arial" w:hAnsi="Arial" w:cs="Arial"/>
                <w:sz w:val="20"/>
                <w:szCs w:val="20"/>
              </w:rPr>
            </w:pPr>
            <w:r>
              <w:rPr>
                <w:rFonts w:ascii="Arial" w:hAnsi="Arial" w:cs="Arial"/>
                <w:sz w:val="20"/>
                <w:szCs w:val="20"/>
              </w:rPr>
              <w:t xml:space="preserve">Izvršene obveze iz 5. semestra i upisan 6. semestar </w:t>
            </w:r>
            <w:r w:rsidR="00F63EEF">
              <w:rPr>
                <w:rFonts w:ascii="Arial" w:hAnsi="Arial" w:cs="Arial"/>
                <w:sz w:val="20"/>
                <w:szCs w:val="20"/>
              </w:rPr>
              <w:t>doktorskog</w:t>
            </w:r>
            <w:r>
              <w:rPr>
                <w:rFonts w:ascii="Arial" w:hAnsi="Arial" w:cs="Arial"/>
                <w:sz w:val="20"/>
                <w:szCs w:val="20"/>
              </w:rPr>
              <w:t xml:space="preserve"> studija </w:t>
            </w:r>
            <w:r w:rsidR="00F63EEF">
              <w:rPr>
                <w:rFonts w:ascii="Arial" w:hAnsi="Arial" w:cs="Arial"/>
                <w:sz w:val="20"/>
                <w:szCs w:val="20"/>
              </w:rPr>
              <w:t>G</w:t>
            </w:r>
            <w:r>
              <w:rPr>
                <w:rFonts w:ascii="Arial" w:hAnsi="Arial" w:cs="Arial"/>
                <w:sz w:val="20"/>
                <w:szCs w:val="20"/>
              </w:rPr>
              <w:t>lazben</w:t>
            </w:r>
            <w:r w:rsidR="00F63EEF">
              <w:rPr>
                <w:rFonts w:ascii="Arial" w:hAnsi="Arial" w:cs="Arial"/>
                <w:sz w:val="20"/>
                <w:szCs w:val="20"/>
              </w:rPr>
              <w:t>a</w:t>
            </w:r>
            <w:r>
              <w:rPr>
                <w:rFonts w:ascii="Arial" w:hAnsi="Arial" w:cs="Arial"/>
                <w:sz w:val="20"/>
                <w:szCs w:val="20"/>
              </w:rPr>
              <w:t xml:space="preserve"> teorij</w:t>
            </w:r>
            <w:r w:rsidR="00F63EEF">
              <w:rPr>
                <w:rFonts w:ascii="Arial" w:hAnsi="Arial" w:cs="Arial"/>
                <w:sz w:val="20"/>
                <w:szCs w:val="20"/>
              </w:rPr>
              <w:t>a</w:t>
            </w:r>
            <w:r>
              <w:rPr>
                <w:rFonts w:ascii="Arial" w:hAnsi="Arial" w:cs="Arial"/>
                <w:sz w:val="20"/>
                <w:szCs w:val="20"/>
              </w:rPr>
              <w:t>.</w:t>
            </w:r>
          </w:p>
        </w:tc>
      </w:tr>
      <w:tr w:rsidR="00AA2934" w:rsidRPr="007E42BC" w:rsidTr="00290C22">
        <w:tc>
          <w:tcPr>
            <w:tcW w:w="1910" w:type="dxa"/>
            <w:gridSpan w:val="2"/>
            <w:tcBorders>
              <w:left w:val="single" w:sz="12" w:space="0" w:color="auto"/>
            </w:tcBorders>
            <w:shd w:val="clear" w:color="auto" w:fill="CCFFFF"/>
            <w:tcMar>
              <w:left w:w="57" w:type="dxa"/>
              <w:right w:w="57" w:type="dxa"/>
            </w:tcMar>
            <w:vAlign w:val="center"/>
          </w:tcPr>
          <w:p w:rsidR="00AA2934" w:rsidRPr="007E42BC" w:rsidRDefault="00AA2934"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4" w:type="dxa"/>
            <w:gridSpan w:val="14"/>
            <w:tcBorders>
              <w:right w:val="single" w:sz="12" w:space="0" w:color="auto"/>
            </w:tcBorders>
            <w:tcMar>
              <w:left w:w="57" w:type="dxa"/>
              <w:right w:w="57" w:type="dxa"/>
            </w:tcMar>
          </w:tcPr>
          <w:p w:rsidR="00AA2934" w:rsidRDefault="00AA2934" w:rsidP="008C7900">
            <w:pPr>
              <w:tabs>
                <w:tab w:val="left" w:pos="2820"/>
              </w:tabs>
              <w:spacing w:after="0"/>
              <w:rPr>
                <w:rFonts w:ascii="Arial" w:hAnsi="Arial" w:cs="Arial"/>
                <w:sz w:val="20"/>
                <w:szCs w:val="20"/>
              </w:rPr>
            </w:pPr>
            <w:r>
              <w:rPr>
                <w:rFonts w:ascii="Arial" w:hAnsi="Arial" w:cs="Arial"/>
                <w:sz w:val="20"/>
                <w:szCs w:val="20"/>
              </w:rPr>
              <w:t>Student će nakon završenog kolegija biti u stanju:</w:t>
            </w:r>
          </w:p>
          <w:p w:rsidR="00AA2934" w:rsidRDefault="00AA2934" w:rsidP="00892ADD">
            <w:pPr>
              <w:pStyle w:val="Odlomakpopisa"/>
              <w:numPr>
                <w:ilvl w:val="0"/>
                <w:numId w:val="15"/>
              </w:numPr>
              <w:tabs>
                <w:tab w:val="left" w:pos="2820"/>
              </w:tabs>
              <w:spacing w:after="0"/>
              <w:rPr>
                <w:rFonts w:ascii="Arial" w:hAnsi="Arial" w:cs="Arial"/>
                <w:sz w:val="20"/>
                <w:szCs w:val="20"/>
              </w:rPr>
            </w:pPr>
            <w:r>
              <w:rPr>
                <w:rFonts w:ascii="Arial" w:hAnsi="Arial" w:cs="Arial"/>
                <w:sz w:val="20"/>
                <w:szCs w:val="20"/>
              </w:rPr>
              <w:t>Interpretirati nova znanja kroz originalna istraživanja i publiciranja rezultata vlastitih istraživanja;</w:t>
            </w:r>
          </w:p>
          <w:p w:rsidR="00AA2934" w:rsidRDefault="00AA2934" w:rsidP="00892ADD">
            <w:pPr>
              <w:pStyle w:val="Odlomakpopisa"/>
              <w:numPr>
                <w:ilvl w:val="0"/>
                <w:numId w:val="15"/>
              </w:numPr>
              <w:tabs>
                <w:tab w:val="left" w:pos="2820"/>
              </w:tabs>
              <w:spacing w:after="0"/>
              <w:rPr>
                <w:rFonts w:ascii="Arial" w:hAnsi="Arial" w:cs="Arial"/>
                <w:sz w:val="20"/>
                <w:szCs w:val="20"/>
              </w:rPr>
            </w:pPr>
            <w:r>
              <w:rPr>
                <w:rFonts w:ascii="Arial" w:hAnsi="Arial" w:cs="Arial"/>
                <w:sz w:val="20"/>
                <w:szCs w:val="20"/>
              </w:rPr>
              <w:t>Originalno doprinositi korpusu znanja verificiranog kroz publikacije u domaćim i međunarodno priznatim publikacijama;</w:t>
            </w:r>
          </w:p>
          <w:p w:rsidR="00AA2934" w:rsidRDefault="00AA2934" w:rsidP="00892ADD">
            <w:pPr>
              <w:pStyle w:val="Odlomakpopisa"/>
              <w:numPr>
                <w:ilvl w:val="0"/>
                <w:numId w:val="15"/>
              </w:numPr>
              <w:tabs>
                <w:tab w:val="left" w:pos="2820"/>
              </w:tabs>
              <w:spacing w:after="0"/>
              <w:rPr>
                <w:rFonts w:ascii="Arial" w:hAnsi="Arial" w:cs="Arial"/>
                <w:sz w:val="20"/>
                <w:szCs w:val="20"/>
              </w:rPr>
            </w:pPr>
            <w:r>
              <w:rPr>
                <w:rFonts w:ascii="Arial" w:hAnsi="Arial" w:cs="Arial"/>
                <w:sz w:val="20"/>
                <w:szCs w:val="20"/>
              </w:rPr>
              <w:t>Kritički analizirati, evaluirati i sintetizirati nove i kompleksne ideje;</w:t>
            </w:r>
          </w:p>
          <w:p w:rsidR="00AA2934" w:rsidRDefault="00AA2934" w:rsidP="00892ADD">
            <w:pPr>
              <w:pStyle w:val="Odlomakpopisa"/>
              <w:numPr>
                <w:ilvl w:val="0"/>
                <w:numId w:val="15"/>
              </w:numPr>
              <w:tabs>
                <w:tab w:val="left" w:pos="2820"/>
              </w:tabs>
              <w:spacing w:after="0"/>
              <w:rPr>
                <w:rFonts w:ascii="Arial" w:hAnsi="Arial" w:cs="Arial"/>
                <w:sz w:val="20"/>
                <w:szCs w:val="20"/>
              </w:rPr>
            </w:pPr>
            <w:r>
              <w:rPr>
                <w:rFonts w:ascii="Arial" w:hAnsi="Arial" w:cs="Arial"/>
                <w:sz w:val="20"/>
                <w:szCs w:val="20"/>
              </w:rPr>
              <w:t>Stvarati sudove o kompleksnim idejama u skladu sa znanstvenom, društvenom i etičkom odgovornošću;</w:t>
            </w:r>
          </w:p>
          <w:p w:rsidR="00AA2934" w:rsidRDefault="00AA2934" w:rsidP="00892ADD">
            <w:pPr>
              <w:pStyle w:val="Odlomakpopisa"/>
              <w:numPr>
                <w:ilvl w:val="0"/>
                <w:numId w:val="15"/>
              </w:numPr>
              <w:tabs>
                <w:tab w:val="left" w:pos="2820"/>
              </w:tabs>
              <w:spacing w:after="0"/>
              <w:rPr>
                <w:rFonts w:ascii="Arial" w:hAnsi="Arial" w:cs="Arial"/>
                <w:sz w:val="20"/>
                <w:szCs w:val="20"/>
              </w:rPr>
            </w:pPr>
            <w:r>
              <w:rPr>
                <w:rFonts w:ascii="Arial" w:hAnsi="Arial" w:cs="Arial"/>
                <w:sz w:val="20"/>
                <w:szCs w:val="20"/>
              </w:rPr>
              <w:t>Prezentirati zaključke i rezultate originalnog istraživanja stručnoj i općoj publici na jasan i efikasan način.</w:t>
            </w:r>
          </w:p>
          <w:p w:rsidR="00AA2934" w:rsidRDefault="00AA2934" w:rsidP="00892ADD">
            <w:pPr>
              <w:pStyle w:val="Odlomakpopisa"/>
              <w:numPr>
                <w:ilvl w:val="0"/>
                <w:numId w:val="15"/>
              </w:numPr>
              <w:tabs>
                <w:tab w:val="left" w:pos="2820"/>
              </w:tabs>
              <w:spacing w:after="0"/>
              <w:rPr>
                <w:rFonts w:ascii="Arial" w:hAnsi="Arial" w:cs="Arial"/>
                <w:sz w:val="20"/>
                <w:szCs w:val="20"/>
              </w:rPr>
            </w:pPr>
            <w:r>
              <w:rPr>
                <w:rFonts w:ascii="Arial" w:hAnsi="Arial" w:cs="Arial"/>
                <w:sz w:val="20"/>
                <w:szCs w:val="20"/>
              </w:rPr>
              <w:t>Potpuno samostalno provesti originalno znanstveno istraživanje i uobličiti ga u znanstvenu publikaciju.</w:t>
            </w:r>
          </w:p>
          <w:p w:rsidR="00AA2934" w:rsidRPr="00547489" w:rsidRDefault="00AA2934" w:rsidP="008C7900">
            <w:pPr>
              <w:tabs>
                <w:tab w:val="left" w:pos="2820"/>
              </w:tabs>
              <w:spacing w:after="0"/>
              <w:ind w:left="60"/>
              <w:rPr>
                <w:rFonts w:ascii="Arial" w:hAnsi="Arial" w:cs="Arial"/>
                <w:sz w:val="20"/>
                <w:szCs w:val="20"/>
              </w:rPr>
            </w:pPr>
            <w:r w:rsidRPr="00547489">
              <w:rPr>
                <w:rFonts w:ascii="Arial" w:hAnsi="Arial" w:cs="Arial"/>
                <w:sz w:val="20"/>
                <w:szCs w:val="20"/>
              </w:rPr>
              <w:t xml:space="preserve"> </w:t>
            </w:r>
          </w:p>
        </w:tc>
      </w:tr>
      <w:tr w:rsidR="00AA2934" w:rsidRPr="007E42BC" w:rsidTr="00290C22">
        <w:tc>
          <w:tcPr>
            <w:tcW w:w="1910" w:type="dxa"/>
            <w:gridSpan w:val="2"/>
            <w:tcBorders>
              <w:left w:val="single" w:sz="12" w:space="0" w:color="auto"/>
            </w:tcBorders>
            <w:shd w:val="clear" w:color="auto" w:fill="CCFFFF"/>
            <w:tcMar>
              <w:left w:w="57" w:type="dxa"/>
              <w:right w:w="57" w:type="dxa"/>
            </w:tcMar>
            <w:vAlign w:val="center"/>
          </w:tcPr>
          <w:p w:rsidR="00AA2934" w:rsidRPr="007E42BC" w:rsidRDefault="00AA2934"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4" w:type="dxa"/>
            <w:gridSpan w:val="14"/>
            <w:tcBorders>
              <w:right w:val="single" w:sz="12" w:space="0" w:color="auto"/>
            </w:tcBorders>
            <w:tcMar>
              <w:left w:w="57" w:type="dxa"/>
              <w:right w:w="57" w:type="dxa"/>
            </w:tcMar>
          </w:tcPr>
          <w:p w:rsidR="00AA2934" w:rsidRPr="007E42BC" w:rsidRDefault="00AA2934" w:rsidP="008C7900">
            <w:pPr>
              <w:tabs>
                <w:tab w:val="left" w:pos="2820"/>
              </w:tabs>
              <w:spacing w:after="0"/>
              <w:rPr>
                <w:rFonts w:ascii="Arial" w:hAnsi="Arial" w:cs="Arial"/>
                <w:sz w:val="20"/>
                <w:szCs w:val="20"/>
              </w:rPr>
            </w:pPr>
            <w:r>
              <w:rPr>
                <w:rFonts w:ascii="Arial" w:hAnsi="Arial" w:cs="Arial"/>
                <w:sz w:val="20"/>
                <w:szCs w:val="20"/>
              </w:rPr>
              <w:t>Određen predmetom doktorske disertacije.</w:t>
            </w:r>
          </w:p>
        </w:tc>
      </w:tr>
      <w:tr w:rsidR="00AA2934" w:rsidRPr="007E42BC" w:rsidTr="00290C22">
        <w:trPr>
          <w:trHeight w:val="349"/>
        </w:trPr>
        <w:tc>
          <w:tcPr>
            <w:tcW w:w="1910" w:type="dxa"/>
            <w:gridSpan w:val="2"/>
            <w:vMerge w:val="restart"/>
            <w:tcBorders>
              <w:left w:val="single" w:sz="12" w:space="0" w:color="auto"/>
            </w:tcBorders>
            <w:shd w:val="clear" w:color="auto" w:fill="CCFFFF"/>
            <w:tcMar>
              <w:left w:w="57" w:type="dxa"/>
              <w:right w:w="57" w:type="dxa"/>
            </w:tcMar>
            <w:vAlign w:val="center"/>
          </w:tcPr>
          <w:p w:rsidR="00AA2934" w:rsidRPr="007E42BC" w:rsidRDefault="00AA2934"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88" w:type="dxa"/>
            <w:gridSpan w:val="4"/>
            <w:vMerge w:val="restart"/>
            <w:tcMar>
              <w:left w:w="57" w:type="dxa"/>
              <w:right w:w="57" w:type="dxa"/>
            </w:tcMar>
            <w:vAlign w:val="center"/>
          </w:tcPr>
          <w:p w:rsidR="00AA2934"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785856297"/>
                <w14:checkbox>
                  <w14:checked w14:val="0"/>
                  <w14:checkedState w14:val="2612" w14:font="MS Gothic"/>
                  <w14:uncheckedState w14:val="2610" w14:font="MS Gothic"/>
                </w14:checkbox>
              </w:sdtPr>
              <w:sdtContent>
                <w:r w:rsidR="00AA2934">
                  <w:rPr>
                    <w:rFonts w:ascii="MS Gothic" w:eastAsia="MS Gothic" w:hAnsi="MS Gothic" w:cs="Arial" w:hint="eastAsia"/>
                    <w:b w:val="0"/>
                    <w:sz w:val="20"/>
                    <w:szCs w:val="20"/>
                    <w:lang w:val="hr-HR"/>
                  </w:rPr>
                  <w:t>☐</w:t>
                </w:r>
              </w:sdtContent>
            </w:sdt>
            <w:r w:rsidR="00AA2934" w:rsidRPr="007E42BC">
              <w:rPr>
                <w:rFonts w:ascii="Arial" w:hAnsi="Arial" w:cs="Arial"/>
                <w:b w:val="0"/>
                <w:sz w:val="20"/>
                <w:szCs w:val="20"/>
                <w:lang w:val="hr-HR"/>
              </w:rPr>
              <w:t xml:space="preserve"> predavanja</w:t>
            </w:r>
          </w:p>
          <w:p w:rsidR="00AA2934"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2099519095"/>
                <w14:checkbox>
                  <w14:checked w14:val="0"/>
                  <w14:checkedState w14:val="2612" w14:font="MS Gothic"/>
                  <w14:uncheckedState w14:val="2610" w14:font="MS Gothic"/>
                </w14:checkbox>
              </w:sdtPr>
              <w:sdtContent>
                <w:r w:rsidR="00AA2934">
                  <w:rPr>
                    <w:rFonts w:ascii="MS Gothic" w:eastAsia="MS Gothic" w:hAnsi="MS Gothic" w:cs="Arial" w:hint="eastAsia"/>
                    <w:b w:val="0"/>
                    <w:sz w:val="20"/>
                    <w:szCs w:val="20"/>
                    <w:lang w:val="hr-HR"/>
                  </w:rPr>
                  <w:t>☐</w:t>
                </w:r>
              </w:sdtContent>
            </w:sdt>
            <w:r w:rsidR="00AA2934" w:rsidRPr="007E42BC">
              <w:rPr>
                <w:rFonts w:ascii="Arial" w:hAnsi="Arial" w:cs="Arial"/>
                <w:b w:val="0"/>
                <w:sz w:val="20"/>
                <w:szCs w:val="20"/>
                <w:lang w:val="hr-HR"/>
              </w:rPr>
              <w:t xml:space="preserve"> seminari i radionice  </w:t>
            </w:r>
          </w:p>
          <w:p w:rsidR="00AA2934"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297116009"/>
                <w14:checkbox>
                  <w14:checked w14:val="0"/>
                  <w14:checkedState w14:val="2612" w14:font="MS Gothic"/>
                  <w14:uncheckedState w14:val="2610" w14:font="MS Gothic"/>
                </w14:checkbox>
              </w:sdtPr>
              <w:sdtContent>
                <w:r w:rsidR="00AA2934">
                  <w:rPr>
                    <w:rFonts w:ascii="MS Gothic" w:eastAsia="MS Gothic" w:hAnsi="MS Gothic" w:cs="Arial" w:hint="eastAsia"/>
                    <w:b w:val="0"/>
                    <w:sz w:val="20"/>
                    <w:szCs w:val="20"/>
                    <w:lang w:val="hr-HR"/>
                  </w:rPr>
                  <w:t>☐</w:t>
                </w:r>
              </w:sdtContent>
            </w:sdt>
            <w:r w:rsidR="00AA2934" w:rsidRPr="007E42BC">
              <w:rPr>
                <w:rFonts w:ascii="Arial" w:hAnsi="Arial" w:cs="Arial"/>
                <w:b w:val="0"/>
                <w:sz w:val="20"/>
                <w:szCs w:val="20"/>
                <w:lang w:val="hr-HR"/>
              </w:rPr>
              <w:t xml:space="preserve"> vježbe  </w:t>
            </w:r>
          </w:p>
          <w:p w:rsidR="00AA2934"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1590772242"/>
                <w14:checkbox>
                  <w14:checked w14:val="0"/>
                  <w14:checkedState w14:val="2612" w14:font="MS Gothic"/>
                  <w14:uncheckedState w14:val="2610" w14:font="MS Gothic"/>
                </w14:checkbox>
              </w:sdtPr>
              <w:sdtContent>
                <w:r w:rsidR="00AA2934">
                  <w:rPr>
                    <w:rFonts w:ascii="MS Gothic" w:eastAsia="MS Gothic" w:hAnsi="MS Gothic" w:cs="Arial" w:hint="eastAsia"/>
                    <w:b w:val="0"/>
                    <w:sz w:val="20"/>
                    <w:szCs w:val="20"/>
                    <w:lang w:val="hr-HR"/>
                  </w:rPr>
                  <w:t>☐</w:t>
                </w:r>
              </w:sdtContent>
            </w:sdt>
            <w:r w:rsidR="00AA2934" w:rsidRPr="007E42BC">
              <w:rPr>
                <w:rFonts w:ascii="Arial" w:hAnsi="Arial" w:cs="Arial"/>
                <w:b w:val="0"/>
                <w:sz w:val="20"/>
                <w:szCs w:val="20"/>
                <w:lang w:val="hr-HR"/>
              </w:rPr>
              <w:t xml:space="preserve"> </w:t>
            </w:r>
            <w:r w:rsidR="00AA2934" w:rsidRPr="007E42BC">
              <w:rPr>
                <w:rFonts w:ascii="Arial" w:hAnsi="Arial" w:cs="Arial"/>
                <w:b w:val="0"/>
                <w:i/>
                <w:sz w:val="20"/>
                <w:szCs w:val="20"/>
                <w:lang w:val="hr-HR"/>
              </w:rPr>
              <w:t>on line</w:t>
            </w:r>
            <w:r w:rsidR="00AA2934" w:rsidRPr="007E42BC">
              <w:rPr>
                <w:rFonts w:ascii="Arial" w:hAnsi="Arial" w:cs="Arial"/>
                <w:b w:val="0"/>
                <w:sz w:val="20"/>
                <w:szCs w:val="20"/>
                <w:lang w:val="hr-HR"/>
              </w:rPr>
              <w:t xml:space="preserve"> u cijelosti</w:t>
            </w:r>
          </w:p>
          <w:p w:rsidR="00AA2934"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1271009313"/>
                <w14:checkbox>
                  <w14:checked w14:val="0"/>
                  <w14:checkedState w14:val="2612" w14:font="MS Gothic"/>
                  <w14:uncheckedState w14:val="2610" w14:font="MS Gothic"/>
                </w14:checkbox>
              </w:sdtPr>
              <w:sdtContent>
                <w:r w:rsidR="00AA2934">
                  <w:rPr>
                    <w:rFonts w:ascii="MS Gothic" w:eastAsia="MS Gothic" w:hAnsi="MS Gothic" w:cs="Arial" w:hint="eastAsia"/>
                    <w:b w:val="0"/>
                    <w:sz w:val="20"/>
                    <w:szCs w:val="20"/>
                    <w:lang w:val="hr-HR"/>
                  </w:rPr>
                  <w:t>☐</w:t>
                </w:r>
              </w:sdtContent>
            </w:sdt>
            <w:r w:rsidR="00AA2934" w:rsidRPr="007E42BC">
              <w:rPr>
                <w:rFonts w:ascii="Arial" w:hAnsi="Arial" w:cs="Arial"/>
                <w:b w:val="0"/>
                <w:sz w:val="20"/>
                <w:szCs w:val="20"/>
                <w:lang w:val="hr-HR"/>
              </w:rPr>
              <w:t xml:space="preserve"> mješovito e-učenje</w:t>
            </w:r>
          </w:p>
          <w:p w:rsidR="00AA2934" w:rsidRPr="007E42BC" w:rsidRDefault="00E20C86" w:rsidP="008C7900">
            <w:pPr>
              <w:tabs>
                <w:tab w:val="left" w:pos="2820"/>
              </w:tabs>
              <w:spacing w:after="0"/>
              <w:rPr>
                <w:rFonts w:ascii="Arial" w:hAnsi="Arial" w:cs="Arial"/>
                <w:sz w:val="20"/>
                <w:szCs w:val="20"/>
              </w:rPr>
            </w:pPr>
            <w:sdt>
              <w:sdtPr>
                <w:rPr>
                  <w:rFonts w:ascii="Arial" w:hAnsi="Arial" w:cs="Arial"/>
                  <w:sz w:val="20"/>
                  <w:szCs w:val="20"/>
                </w:rPr>
                <w:id w:val="-1706635155"/>
                <w14:checkbox>
                  <w14:checked w14:val="0"/>
                  <w14:checkedState w14:val="2612" w14:font="MS Gothic"/>
                  <w14:uncheckedState w14:val="2610" w14:font="MS Gothic"/>
                </w14:checkbox>
              </w:sdtPr>
              <w:sdtContent>
                <w:r w:rsidR="00AA2934">
                  <w:rPr>
                    <w:rFonts w:ascii="MS Gothic" w:eastAsia="MS Gothic" w:hAnsi="MS Gothic" w:cs="Arial" w:hint="eastAsia"/>
                    <w:sz w:val="20"/>
                    <w:szCs w:val="20"/>
                  </w:rPr>
                  <w:t>☐</w:t>
                </w:r>
              </w:sdtContent>
            </w:sdt>
            <w:r w:rsidR="00AA2934" w:rsidRPr="007E42BC">
              <w:rPr>
                <w:rFonts w:ascii="Arial" w:hAnsi="Arial" w:cs="Arial"/>
                <w:sz w:val="20"/>
                <w:szCs w:val="20"/>
              </w:rPr>
              <w:t xml:space="preserve"> terenska nastava</w:t>
            </w:r>
          </w:p>
        </w:tc>
        <w:tc>
          <w:tcPr>
            <w:tcW w:w="4166" w:type="dxa"/>
            <w:gridSpan w:val="10"/>
            <w:vMerge w:val="restart"/>
            <w:tcMar>
              <w:left w:w="57" w:type="dxa"/>
              <w:right w:w="57" w:type="dxa"/>
            </w:tcMar>
            <w:vAlign w:val="center"/>
          </w:tcPr>
          <w:p w:rsidR="00AA2934"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1139235696"/>
                <w14:checkbox>
                  <w14:checked w14:val="1"/>
                  <w14:checkedState w14:val="2612" w14:font="MS Gothic"/>
                  <w14:uncheckedState w14:val="2610" w14:font="MS Gothic"/>
                </w14:checkbox>
              </w:sdtPr>
              <w:sdtContent>
                <w:r w:rsidR="00AA2934">
                  <w:rPr>
                    <w:rFonts w:ascii="MS Gothic" w:eastAsia="MS Gothic" w:hAnsi="MS Gothic" w:cs="Arial" w:hint="eastAsia"/>
                    <w:b w:val="0"/>
                    <w:sz w:val="20"/>
                    <w:szCs w:val="20"/>
                    <w:lang w:val="hr-HR"/>
                  </w:rPr>
                  <w:t>☒</w:t>
                </w:r>
              </w:sdtContent>
            </w:sdt>
            <w:r w:rsidR="00AA2934" w:rsidRPr="007E42BC">
              <w:rPr>
                <w:rFonts w:ascii="Arial" w:hAnsi="Arial" w:cs="Arial"/>
                <w:b w:val="0"/>
                <w:sz w:val="20"/>
                <w:szCs w:val="20"/>
                <w:lang w:val="hr-HR"/>
              </w:rPr>
              <w:t xml:space="preserve"> samostalni  zadaci  </w:t>
            </w:r>
          </w:p>
          <w:p w:rsidR="00AA2934"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1102384348"/>
                <w14:checkbox>
                  <w14:checked w14:val="0"/>
                  <w14:checkedState w14:val="2612" w14:font="MS Gothic"/>
                  <w14:uncheckedState w14:val="2610" w14:font="MS Gothic"/>
                </w14:checkbox>
              </w:sdtPr>
              <w:sdtContent>
                <w:r w:rsidR="00AA2934">
                  <w:rPr>
                    <w:rFonts w:ascii="MS Gothic" w:eastAsia="MS Gothic" w:hAnsi="MS Gothic" w:cs="Arial" w:hint="eastAsia"/>
                    <w:b w:val="0"/>
                    <w:sz w:val="20"/>
                    <w:szCs w:val="20"/>
                    <w:lang w:val="hr-HR"/>
                  </w:rPr>
                  <w:t>☐</w:t>
                </w:r>
              </w:sdtContent>
            </w:sdt>
            <w:r w:rsidR="00AA2934" w:rsidRPr="007E42BC">
              <w:rPr>
                <w:rFonts w:ascii="Arial" w:hAnsi="Arial" w:cs="Arial"/>
                <w:b w:val="0"/>
                <w:sz w:val="20"/>
                <w:szCs w:val="20"/>
                <w:lang w:val="hr-HR"/>
              </w:rPr>
              <w:t xml:space="preserve"> multimedija </w:t>
            </w:r>
          </w:p>
          <w:p w:rsidR="00AA2934"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1591919860"/>
                <w14:checkbox>
                  <w14:checked w14:val="0"/>
                  <w14:checkedState w14:val="2612" w14:font="MS Gothic"/>
                  <w14:uncheckedState w14:val="2610" w14:font="MS Gothic"/>
                </w14:checkbox>
              </w:sdtPr>
              <w:sdtContent>
                <w:r w:rsidR="00AA2934">
                  <w:rPr>
                    <w:rFonts w:ascii="MS Gothic" w:eastAsia="MS Gothic" w:hAnsi="MS Gothic" w:cs="Arial" w:hint="eastAsia"/>
                    <w:b w:val="0"/>
                    <w:sz w:val="20"/>
                    <w:szCs w:val="20"/>
                    <w:lang w:val="hr-HR"/>
                  </w:rPr>
                  <w:t>☐</w:t>
                </w:r>
              </w:sdtContent>
            </w:sdt>
            <w:r w:rsidR="00AA2934" w:rsidRPr="007E42BC">
              <w:rPr>
                <w:rFonts w:ascii="Arial" w:hAnsi="Arial" w:cs="Arial"/>
                <w:b w:val="0"/>
                <w:sz w:val="20"/>
                <w:szCs w:val="20"/>
                <w:lang w:val="hr-HR"/>
              </w:rPr>
              <w:t xml:space="preserve"> laboratorij</w:t>
            </w:r>
          </w:p>
          <w:p w:rsidR="00AA2934" w:rsidRPr="007E42BC" w:rsidRDefault="00E20C86" w:rsidP="008C7900">
            <w:pPr>
              <w:pStyle w:val="FieldText"/>
              <w:rPr>
                <w:rFonts w:ascii="Arial" w:hAnsi="Arial" w:cs="Arial"/>
                <w:b w:val="0"/>
                <w:sz w:val="20"/>
                <w:szCs w:val="20"/>
                <w:lang w:val="hr-HR"/>
              </w:rPr>
            </w:pPr>
            <w:sdt>
              <w:sdtPr>
                <w:rPr>
                  <w:rFonts w:ascii="Arial" w:hAnsi="Arial" w:cs="Arial"/>
                  <w:b w:val="0"/>
                  <w:sz w:val="20"/>
                  <w:szCs w:val="20"/>
                  <w:lang w:val="hr-HR"/>
                </w:rPr>
                <w:id w:val="-1757901493"/>
                <w14:checkbox>
                  <w14:checked w14:val="1"/>
                  <w14:checkedState w14:val="2612" w14:font="MS Gothic"/>
                  <w14:uncheckedState w14:val="2610" w14:font="MS Gothic"/>
                </w14:checkbox>
              </w:sdtPr>
              <w:sdtContent>
                <w:r w:rsidR="00AA2934">
                  <w:rPr>
                    <w:rFonts w:ascii="MS Gothic" w:eastAsia="MS Gothic" w:hAnsi="MS Gothic" w:cs="Arial" w:hint="eastAsia"/>
                    <w:b w:val="0"/>
                    <w:sz w:val="20"/>
                    <w:szCs w:val="20"/>
                    <w:lang w:val="hr-HR"/>
                  </w:rPr>
                  <w:t>☒</w:t>
                </w:r>
              </w:sdtContent>
            </w:sdt>
            <w:r w:rsidR="00AA2934" w:rsidRPr="007E42BC">
              <w:rPr>
                <w:rFonts w:ascii="Arial" w:hAnsi="Arial" w:cs="Arial"/>
                <w:b w:val="0"/>
                <w:sz w:val="20"/>
                <w:szCs w:val="20"/>
                <w:lang w:val="hr-HR"/>
              </w:rPr>
              <w:t xml:space="preserve"> mentorski rad</w:t>
            </w:r>
          </w:p>
          <w:p w:rsidR="00AA2934" w:rsidRPr="007E42BC" w:rsidRDefault="00E20C86" w:rsidP="008C7900">
            <w:pPr>
              <w:tabs>
                <w:tab w:val="left" w:pos="2820"/>
              </w:tabs>
              <w:spacing w:after="0"/>
              <w:rPr>
                <w:rFonts w:ascii="Arial" w:hAnsi="Arial" w:cs="Arial"/>
                <w:sz w:val="20"/>
                <w:szCs w:val="20"/>
              </w:rPr>
            </w:pPr>
            <w:sdt>
              <w:sdtPr>
                <w:rPr>
                  <w:rFonts w:ascii="Arial" w:hAnsi="Arial" w:cs="Arial"/>
                  <w:sz w:val="20"/>
                  <w:szCs w:val="20"/>
                </w:rPr>
                <w:id w:val="-481925605"/>
                <w14:checkbox>
                  <w14:checked w14:val="0"/>
                  <w14:checkedState w14:val="2612" w14:font="MS Gothic"/>
                  <w14:uncheckedState w14:val="2610" w14:font="MS Gothic"/>
                </w14:checkbox>
              </w:sdtPr>
              <w:sdtContent>
                <w:r w:rsidR="00AA2934">
                  <w:rPr>
                    <w:rFonts w:ascii="MS Gothic" w:eastAsia="MS Gothic" w:hAnsi="MS Gothic" w:cs="Arial" w:hint="eastAsia"/>
                    <w:sz w:val="20"/>
                    <w:szCs w:val="20"/>
                  </w:rPr>
                  <w:t>☐</w:t>
                </w:r>
              </w:sdtContent>
            </w:sdt>
            <w:r w:rsidR="00AA2934">
              <w:rPr>
                <w:rFonts w:ascii="Arial" w:hAnsi="Arial" w:cs="Arial"/>
                <w:sz w:val="20"/>
                <w:szCs w:val="20"/>
              </w:rPr>
              <w:t xml:space="preserve"> </w:t>
            </w:r>
            <w:r w:rsidR="00AA2934" w:rsidRPr="007E42BC">
              <w:rPr>
                <w:rFonts w:ascii="Arial" w:hAnsi="Arial" w:cs="Arial"/>
                <w:sz w:val="20"/>
                <w:szCs w:val="20"/>
              </w:rPr>
              <w:fldChar w:fldCharType="begin">
                <w:ffData>
                  <w:name w:val="Text1"/>
                  <w:enabled/>
                  <w:calcOnExit w:val="0"/>
                  <w:textInput/>
                </w:ffData>
              </w:fldChar>
            </w:r>
            <w:r w:rsidR="00AA2934" w:rsidRPr="007E42BC">
              <w:rPr>
                <w:rFonts w:ascii="Arial" w:hAnsi="Arial" w:cs="Arial"/>
                <w:sz w:val="20"/>
                <w:szCs w:val="20"/>
              </w:rPr>
              <w:instrText xml:space="preserve"> FORMTEXT </w:instrText>
            </w:r>
            <w:r w:rsidR="00AA2934" w:rsidRPr="007E42BC">
              <w:rPr>
                <w:rFonts w:ascii="Arial" w:hAnsi="Arial" w:cs="Arial"/>
                <w:sz w:val="20"/>
                <w:szCs w:val="20"/>
              </w:rPr>
            </w:r>
            <w:r w:rsidR="00AA2934" w:rsidRPr="007E42BC">
              <w:rPr>
                <w:rFonts w:ascii="Arial" w:hAnsi="Arial" w:cs="Arial"/>
                <w:sz w:val="20"/>
                <w:szCs w:val="20"/>
              </w:rPr>
              <w:fldChar w:fldCharType="separate"/>
            </w:r>
            <w:r w:rsidR="00AA2934" w:rsidRPr="007E42BC">
              <w:rPr>
                <w:rFonts w:ascii="Arial" w:hAnsi="Arial" w:cs="Arial"/>
                <w:sz w:val="20"/>
                <w:szCs w:val="20"/>
              </w:rPr>
              <w:t> </w:t>
            </w:r>
            <w:r w:rsidR="00AA2934" w:rsidRPr="007E42BC">
              <w:rPr>
                <w:rFonts w:ascii="Arial" w:hAnsi="Arial" w:cs="Arial"/>
                <w:sz w:val="20"/>
                <w:szCs w:val="20"/>
              </w:rPr>
              <w:t> </w:t>
            </w:r>
            <w:r w:rsidR="00AA2934" w:rsidRPr="007E42BC">
              <w:rPr>
                <w:rFonts w:ascii="Arial" w:hAnsi="Arial" w:cs="Arial"/>
                <w:sz w:val="20"/>
                <w:szCs w:val="20"/>
              </w:rPr>
              <w:t> </w:t>
            </w:r>
            <w:r w:rsidR="00AA2934" w:rsidRPr="007E42BC">
              <w:rPr>
                <w:rFonts w:ascii="Arial" w:hAnsi="Arial" w:cs="Arial"/>
                <w:sz w:val="20"/>
                <w:szCs w:val="20"/>
              </w:rPr>
              <w:t> </w:t>
            </w:r>
            <w:r w:rsidR="00AA2934" w:rsidRPr="007E42BC">
              <w:rPr>
                <w:rFonts w:ascii="Arial" w:hAnsi="Arial" w:cs="Arial"/>
                <w:sz w:val="20"/>
                <w:szCs w:val="20"/>
              </w:rPr>
              <w:t> </w:t>
            </w:r>
            <w:r w:rsidR="00AA2934" w:rsidRPr="007E42BC">
              <w:rPr>
                <w:rFonts w:ascii="Arial" w:hAnsi="Arial" w:cs="Arial"/>
                <w:sz w:val="20"/>
                <w:szCs w:val="20"/>
              </w:rPr>
              <w:fldChar w:fldCharType="end"/>
            </w:r>
            <w:r w:rsidR="00AA2934" w:rsidRPr="007E42BC">
              <w:rPr>
                <w:rFonts w:ascii="Arial" w:hAnsi="Arial" w:cs="Arial"/>
                <w:sz w:val="20"/>
                <w:szCs w:val="20"/>
              </w:rPr>
              <w:t xml:space="preserve"> (ostalo upisati)</w:t>
            </w:r>
            <w:r w:rsidR="00AA2934" w:rsidRPr="007E42BC">
              <w:rPr>
                <w:rFonts w:ascii="Arial" w:hAnsi="Arial" w:cs="Arial"/>
                <w:b/>
                <w:sz w:val="20"/>
                <w:szCs w:val="20"/>
              </w:rPr>
              <w:t xml:space="preserve"> </w:t>
            </w:r>
            <w:r w:rsidR="00AA2934" w:rsidRPr="007E42BC">
              <w:rPr>
                <w:rFonts w:ascii="Arial" w:hAnsi="Arial" w:cs="Arial"/>
                <w:b/>
                <w:sz w:val="20"/>
                <w:szCs w:val="20"/>
                <w:bdr w:val="single" w:sz="12" w:space="0" w:color="auto"/>
              </w:rPr>
              <w:t xml:space="preserve"> </w:t>
            </w:r>
          </w:p>
        </w:tc>
      </w:tr>
      <w:tr w:rsidR="00AA2934" w:rsidRPr="007E42BC" w:rsidTr="00290C22">
        <w:trPr>
          <w:trHeight w:val="577"/>
        </w:trPr>
        <w:tc>
          <w:tcPr>
            <w:tcW w:w="1910" w:type="dxa"/>
            <w:gridSpan w:val="2"/>
            <w:vMerge/>
            <w:tcBorders>
              <w:left w:val="single" w:sz="12" w:space="0" w:color="auto"/>
              <w:bottom w:val="single" w:sz="4" w:space="0" w:color="auto"/>
            </w:tcBorders>
            <w:shd w:val="clear" w:color="auto" w:fill="CCFFFF"/>
            <w:tcMar>
              <w:left w:w="57" w:type="dxa"/>
              <w:right w:w="57" w:type="dxa"/>
            </w:tcMar>
            <w:vAlign w:val="center"/>
          </w:tcPr>
          <w:p w:rsidR="00AA2934" w:rsidRPr="007E42BC" w:rsidRDefault="00AA2934" w:rsidP="008C7900">
            <w:pPr>
              <w:tabs>
                <w:tab w:val="left" w:pos="2820"/>
              </w:tabs>
              <w:spacing w:after="0"/>
              <w:rPr>
                <w:rFonts w:ascii="Arial" w:hAnsi="Arial" w:cs="Arial"/>
                <w:color w:val="000000"/>
                <w:sz w:val="20"/>
                <w:szCs w:val="20"/>
              </w:rPr>
            </w:pPr>
          </w:p>
        </w:tc>
        <w:tc>
          <w:tcPr>
            <w:tcW w:w="3388" w:type="dxa"/>
            <w:gridSpan w:val="4"/>
            <w:vMerge/>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p>
        </w:tc>
        <w:tc>
          <w:tcPr>
            <w:tcW w:w="4166" w:type="dxa"/>
            <w:gridSpan w:val="10"/>
            <w:vMerge/>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p>
        </w:tc>
      </w:tr>
      <w:tr w:rsidR="00AA2934" w:rsidRPr="007E42BC" w:rsidTr="00290C22">
        <w:tc>
          <w:tcPr>
            <w:tcW w:w="1910" w:type="dxa"/>
            <w:gridSpan w:val="2"/>
            <w:tcBorders>
              <w:left w:val="single" w:sz="12" w:space="0" w:color="auto"/>
              <w:bottom w:val="single" w:sz="12" w:space="0" w:color="auto"/>
            </w:tcBorders>
            <w:shd w:val="clear" w:color="auto" w:fill="CCFFFF"/>
            <w:tcMar>
              <w:left w:w="57" w:type="dxa"/>
              <w:right w:w="57" w:type="dxa"/>
            </w:tcMar>
            <w:vAlign w:val="center"/>
          </w:tcPr>
          <w:p w:rsidR="00AA2934" w:rsidRPr="007E42BC" w:rsidRDefault="00AA2934"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4" w:type="dxa"/>
            <w:gridSpan w:val="14"/>
            <w:tcBorders>
              <w:bottom w:val="single" w:sz="12" w:space="0" w:color="auto"/>
              <w:right w:val="single" w:sz="12" w:space="0" w:color="auto"/>
            </w:tcBorders>
            <w:tcMar>
              <w:left w:w="57" w:type="dxa"/>
              <w:right w:w="57" w:type="dxa"/>
            </w:tcMar>
            <w:vAlign w:val="center"/>
          </w:tcPr>
          <w:p w:rsidR="00AA2934" w:rsidRPr="007E42BC" w:rsidRDefault="00AA2934" w:rsidP="008C7900">
            <w:pPr>
              <w:tabs>
                <w:tab w:val="left" w:pos="2820"/>
              </w:tabs>
              <w:spacing w:after="0"/>
              <w:rPr>
                <w:rFonts w:ascii="Arial" w:hAnsi="Arial" w:cs="Arial"/>
                <w:color w:val="000000"/>
                <w:sz w:val="20"/>
                <w:szCs w:val="20"/>
              </w:rPr>
            </w:pPr>
            <w:r>
              <w:rPr>
                <w:rFonts w:ascii="Arial" w:hAnsi="Arial" w:cs="Arial"/>
                <w:color w:val="000000"/>
                <w:sz w:val="20"/>
                <w:szCs w:val="20"/>
              </w:rPr>
              <w:t>Istraživanje uz mentorske konzultacije i pisanje disertacije u cijelosti. Izrada i obrana disertacije.</w:t>
            </w:r>
          </w:p>
        </w:tc>
      </w:tr>
      <w:tr w:rsidR="00AA2934" w:rsidRPr="007E42BC" w:rsidTr="00290C22">
        <w:trPr>
          <w:trHeight w:val="397"/>
        </w:trPr>
        <w:tc>
          <w:tcPr>
            <w:tcW w:w="191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AA2934" w:rsidRPr="007E42BC" w:rsidRDefault="00AA2934" w:rsidP="008C7900">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6" w:type="dxa"/>
            <w:tcBorders>
              <w:top w:val="single" w:sz="12" w:space="0" w:color="auto"/>
            </w:tcBorders>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4" w:type="dxa"/>
            <w:gridSpan w:val="3"/>
            <w:tcBorders>
              <w:top w:val="single" w:sz="12" w:space="0" w:color="auto"/>
            </w:tcBorders>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7" w:type="dxa"/>
            <w:tcBorders>
              <w:top w:val="single" w:sz="12" w:space="0" w:color="auto"/>
            </w:tcBorders>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p>
        </w:tc>
        <w:tc>
          <w:tcPr>
            <w:tcW w:w="1026" w:type="dxa"/>
            <w:gridSpan w:val="3"/>
            <w:tcBorders>
              <w:top w:val="single" w:sz="12" w:space="0" w:color="auto"/>
              <w:right w:val="single" w:sz="4" w:space="0" w:color="auto"/>
            </w:tcBorders>
            <w:tcMar>
              <w:left w:w="57" w:type="dxa"/>
              <w:right w:w="57" w:type="dxa"/>
            </w:tcMar>
            <w:vAlign w:val="center"/>
          </w:tcPr>
          <w:p w:rsidR="00AA2934" w:rsidRPr="007E42BC" w:rsidRDefault="00AA2934" w:rsidP="008C7900">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829" w:type="dxa"/>
            <w:gridSpan w:val="5"/>
            <w:tcBorders>
              <w:top w:val="single" w:sz="12" w:space="0" w:color="auto"/>
              <w:left w:val="single" w:sz="4" w:space="0" w:color="auto"/>
              <w:right w:val="single" w:sz="12" w:space="0" w:color="auto"/>
            </w:tcBorders>
            <w:tcMar>
              <w:left w:w="57" w:type="dxa"/>
              <w:right w:w="57" w:type="dxa"/>
            </w:tcMar>
            <w:vAlign w:val="center"/>
          </w:tcPr>
          <w:p w:rsidR="00AA2934" w:rsidRPr="007E42BC" w:rsidRDefault="00AA2934" w:rsidP="008C7900">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AA2934" w:rsidRPr="007E42BC" w:rsidTr="00290C22">
        <w:trPr>
          <w:trHeight w:val="397"/>
        </w:trPr>
        <w:tc>
          <w:tcPr>
            <w:tcW w:w="1910" w:type="dxa"/>
            <w:gridSpan w:val="2"/>
            <w:vMerge/>
            <w:tcBorders>
              <w:left w:val="single" w:sz="12" w:space="0" w:color="auto"/>
            </w:tcBorders>
            <w:shd w:val="clear" w:color="auto" w:fill="CCFFFF"/>
            <w:tcMar>
              <w:left w:w="57" w:type="dxa"/>
              <w:right w:w="57" w:type="dxa"/>
            </w:tcMar>
            <w:vAlign w:val="center"/>
          </w:tcPr>
          <w:p w:rsidR="00AA2934" w:rsidRPr="007E42BC" w:rsidRDefault="00AA2934" w:rsidP="00892ADD">
            <w:pPr>
              <w:numPr>
                <w:ilvl w:val="0"/>
                <w:numId w:val="3"/>
              </w:numPr>
              <w:tabs>
                <w:tab w:val="left" w:pos="2820"/>
              </w:tabs>
              <w:spacing w:after="0" w:line="240" w:lineRule="auto"/>
              <w:rPr>
                <w:rFonts w:ascii="Arial" w:hAnsi="Arial" w:cs="Arial"/>
                <w:color w:val="000000"/>
                <w:sz w:val="20"/>
                <w:szCs w:val="20"/>
              </w:rPr>
            </w:pPr>
          </w:p>
        </w:tc>
        <w:tc>
          <w:tcPr>
            <w:tcW w:w="1676" w:type="dxa"/>
            <w:shd w:val="clear" w:color="auto" w:fill="auto"/>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4" w:type="dxa"/>
            <w:gridSpan w:val="3"/>
            <w:shd w:val="clear" w:color="auto" w:fill="auto"/>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7" w:type="dxa"/>
            <w:shd w:val="clear" w:color="auto" w:fill="auto"/>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Pr>
                <w:rFonts w:ascii="Arial" w:hAnsi="Arial" w:cs="Arial"/>
                <w:b w:val="0"/>
                <w:sz w:val="20"/>
                <w:szCs w:val="20"/>
                <w:lang w:val="hr-HR"/>
              </w:rPr>
              <w:t>1</w:t>
            </w:r>
            <w:r w:rsidR="00421DE0">
              <w:rPr>
                <w:rFonts w:ascii="Arial" w:hAnsi="Arial" w:cs="Arial"/>
                <w:b w:val="0"/>
                <w:sz w:val="20"/>
                <w:szCs w:val="20"/>
                <w:lang w:val="hr-HR"/>
              </w:rPr>
              <w:t>2</w:t>
            </w:r>
          </w:p>
        </w:tc>
        <w:tc>
          <w:tcPr>
            <w:tcW w:w="1026" w:type="dxa"/>
            <w:gridSpan w:val="3"/>
            <w:tcBorders>
              <w:right w:val="single" w:sz="4" w:space="0" w:color="auto"/>
            </w:tcBorders>
            <w:shd w:val="clear" w:color="auto" w:fill="auto"/>
            <w:tcMar>
              <w:left w:w="57" w:type="dxa"/>
              <w:right w:w="57" w:type="dxa"/>
            </w:tcMar>
            <w:vAlign w:val="center"/>
          </w:tcPr>
          <w:p w:rsidR="00AA2934" w:rsidRPr="007E42BC" w:rsidRDefault="00AA2934" w:rsidP="008C7900">
            <w:pPr>
              <w:pStyle w:val="FieldText"/>
              <w:rPr>
                <w:rFonts w:ascii="Arial" w:hAnsi="Arial" w:cs="Arial"/>
                <w:b w:val="0"/>
                <w:color w:val="000000"/>
                <w:sz w:val="20"/>
                <w:szCs w:val="20"/>
                <w:lang w:val="hr-HR"/>
              </w:rPr>
            </w:pPr>
          </w:p>
        </w:tc>
        <w:tc>
          <w:tcPr>
            <w:tcW w:w="1829" w:type="dxa"/>
            <w:gridSpan w:val="5"/>
            <w:tcBorders>
              <w:left w:val="single" w:sz="4" w:space="0" w:color="auto"/>
              <w:right w:val="single" w:sz="12" w:space="0" w:color="auto"/>
            </w:tcBorders>
            <w:shd w:val="clear" w:color="auto" w:fill="auto"/>
            <w:tcMar>
              <w:left w:w="57" w:type="dxa"/>
              <w:right w:w="57" w:type="dxa"/>
            </w:tcMar>
            <w:vAlign w:val="center"/>
          </w:tcPr>
          <w:p w:rsidR="00AA2934" w:rsidRPr="007E42BC" w:rsidRDefault="00AA2934" w:rsidP="008C7900">
            <w:pPr>
              <w:pStyle w:val="FieldText"/>
              <w:rPr>
                <w:rFonts w:ascii="Arial" w:hAnsi="Arial" w:cs="Arial"/>
                <w:b w:val="0"/>
                <w:color w:val="000000"/>
                <w:sz w:val="20"/>
                <w:szCs w:val="20"/>
                <w:lang w:val="hr-HR"/>
              </w:rPr>
            </w:pPr>
          </w:p>
        </w:tc>
      </w:tr>
      <w:tr w:rsidR="00AA2934" w:rsidRPr="007E42BC" w:rsidTr="00290C22">
        <w:trPr>
          <w:trHeight w:val="397"/>
        </w:trPr>
        <w:tc>
          <w:tcPr>
            <w:tcW w:w="1910" w:type="dxa"/>
            <w:gridSpan w:val="2"/>
            <w:vMerge/>
            <w:tcBorders>
              <w:left w:val="single" w:sz="12" w:space="0" w:color="auto"/>
            </w:tcBorders>
            <w:shd w:val="clear" w:color="auto" w:fill="CCFFFF"/>
            <w:tcMar>
              <w:left w:w="57" w:type="dxa"/>
              <w:right w:w="57" w:type="dxa"/>
            </w:tcMar>
            <w:vAlign w:val="center"/>
          </w:tcPr>
          <w:p w:rsidR="00AA2934" w:rsidRPr="007E42BC" w:rsidRDefault="00AA2934" w:rsidP="00892ADD">
            <w:pPr>
              <w:numPr>
                <w:ilvl w:val="0"/>
                <w:numId w:val="3"/>
              </w:numPr>
              <w:tabs>
                <w:tab w:val="left" w:pos="2820"/>
              </w:tabs>
              <w:spacing w:after="0" w:line="240" w:lineRule="auto"/>
              <w:rPr>
                <w:rFonts w:ascii="Arial" w:hAnsi="Arial" w:cs="Arial"/>
                <w:color w:val="000000"/>
                <w:sz w:val="20"/>
                <w:szCs w:val="20"/>
              </w:rPr>
            </w:pPr>
          </w:p>
        </w:tc>
        <w:tc>
          <w:tcPr>
            <w:tcW w:w="1676" w:type="dxa"/>
            <w:shd w:val="clear" w:color="auto" w:fill="auto"/>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4" w:type="dxa"/>
            <w:gridSpan w:val="3"/>
            <w:shd w:val="clear" w:color="auto" w:fill="auto"/>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7" w:type="dxa"/>
            <w:shd w:val="clear" w:color="auto" w:fill="auto"/>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026" w:type="dxa"/>
            <w:gridSpan w:val="3"/>
            <w:tcBorders>
              <w:right w:val="single" w:sz="4" w:space="0" w:color="auto"/>
            </w:tcBorders>
            <w:shd w:val="clear" w:color="auto" w:fill="auto"/>
            <w:tcMar>
              <w:left w:w="57" w:type="dxa"/>
              <w:right w:w="57" w:type="dxa"/>
            </w:tcMar>
            <w:vAlign w:val="center"/>
          </w:tcPr>
          <w:p w:rsidR="00AA2934" w:rsidRPr="007E42BC" w:rsidRDefault="00AA2934" w:rsidP="008C7900">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829" w:type="dxa"/>
            <w:gridSpan w:val="5"/>
            <w:tcBorders>
              <w:left w:val="single" w:sz="4" w:space="0" w:color="auto"/>
              <w:right w:val="single" w:sz="12" w:space="0" w:color="auto"/>
            </w:tcBorders>
            <w:shd w:val="clear" w:color="auto" w:fill="auto"/>
            <w:tcMar>
              <w:left w:w="57" w:type="dxa"/>
              <w:right w:w="57" w:type="dxa"/>
            </w:tcMar>
            <w:vAlign w:val="center"/>
          </w:tcPr>
          <w:p w:rsidR="00AA2934" w:rsidRPr="007E42BC" w:rsidRDefault="00AA2934" w:rsidP="008C7900">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AA2934" w:rsidRPr="007E42BC" w:rsidTr="00290C22">
        <w:trPr>
          <w:trHeight w:val="397"/>
        </w:trPr>
        <w:tc>
          <w:tcPr>
            <w:tcW w:w="1910" w:type="dxa"/>
            <w:gridSpan w:val="2"/>
            <w:vMerge/>
            <w:tcBorders>
              <w:left w:val="single" w:sz="12" w:space="0" w:color="auto"/>
            </w:tcBorders>
            <w:shd w:val="clear" w:color="auto" w:fill="CCFFFF"/>
            <w:tcMar>
              <w:left w:w="57" w:type="dxa"/>
              <w:right w:w="57" w:type="dxa"/>
            </w:tcMar>
            <w:vAlign w:val="center"/>
          </w:tcPr>
          <w:p w:rsidR="00AA2934" w:rsidRPr="007E42BC" w:rsidRDefault="00AA2934" w:rsidP="00892ADD">
            <w:pPr>
              <w:numPr>
                <w:ilvl w:val="0"/>
                <w:numId w:val="3"/>
              </w:numPr>
              <w:tabs>
                <w:tab w:val="left" w:pos="2820"/>
              </w:tabs>
              <w:spacing w:after="0" w:line="240" w:lineRule="auto"/>
              <w:rPr>
                <w:rFonts w:ascii="Arial" w:hAnsi="Arial" w:cs="Arial"/>
                <w:color w:val="000000"/>
                <w:sz w:val="20"/>
                <w:szCs w:val="20"/>
              </w:rPr>
            </w:pPr>
          </w:p>
        </w:tc>
        <w:tc>
          <w:tcPr>
            <w:tcW w:w="1676" w:type="dxa"/>
            <w:tcBorders>
              <w:bottom w:val="single" w:sz="4" w:space="0" w:color="auto"/>
            </w:tcBorders>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4" w:type="dxa"/>
            <w:gridSpan w:val="3"/>
            <w:tcBorders>
              <w:bottom w:val="single" w:sz="4" w:space="0" w:color="auto"/>
            </w:tcBorders>
            <w:shd w:val="clear" w:color="auto" w:fill="auto"/>
            <w:tcMar>
              <w:left w:w="57" w:type="dxa"/>
              <w:right w:w="57" w:type="dxa"/>
            </w:tcMar>
            <w:vAlign w:val="center"/>
          </w:tcPr>
          <w:p w:rsidR="00AA2934" w:rsidRPr="007E42BC" w:rsidRDefault="00AA2934" w:rsidP="008C7900">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7" w:type="dxa"/>
            <w:tcBorders>
              <w:bottom w:val="single" w:sz="4" w:space="0" w:color="auto"/>
            </w:tcBorders>
            <w:shd w:val="clear" w:color="auto" w:fill="auto"/>
            <w:tcMar>
              <w:left w:w="57" w:type="dxa"/>
              <w:right w:w="57" w:type="dxa"/>
            </w:tcMar>
            <w:vAlign w:val="center"/>
          </w:tcPr>
          <w:p w:rsidR="00AA2934" w:rsidRPr="007E42BC" w:rsidRDefault="00AA2934" w:rsidP="008C7900">
            <w:pPr>
              <w:tabs>
                <w:tab w:val="left" w:pos="2820"/>
              </w:tabs>
              <w:spacing w:after="0"/>
              <w:rPr>
                <w:rFonts w:ascii="Arial" w:hAnsi="Arial" w:cs="Arial"/>
                <w:sz w:val="20"/>
                <w:szCs w:val="20"/>
              </w:rPr>
            </w:pPr>
            <w:r>
              <w:rPr>
                <w:rFonts w:ascii="Arial" w:hAnsi="Arial" w:cs="Arial"/>
                <w:sz w:val="20"/>
                <w:szCs w:val="20"/>
              </w:rPr>
              <w:t>8</w:t>
            </w:r>
          </w:p>
        </w:tc>
        <w:tc>
          <w:tcPr>
            <w:tcW w:w="1026" w:type="dxa"/>
            <w:gridSpan w:val="3"/>
            <w:tcBorders>
              <w:bottom w:val="single" w:sz="4" w:space="0" w:color="auto"/>
              <w:right w:val="single" w:sz="4" w:space="0" w:color="auto"/>
            </w:tcBorders>
            <w:shd w:val="clear" w:color="auto" w:fill="auto"/>
            <w:tcMar>
              <w:left w:w="57" w:type="dxa"/>
              <w:right w:w="57" w:type="dxa"/>
            </w:tcMar>
            <w:vAlign w:val="center"/>
          </w:tcPr>
          <w:p w:rsidR="00AA2934" w:rsidRPr="007E42BC" w:rsidRDefault="00AA2934" w:rsidP="008C7900">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829" w:type="dxa"/>
            <w:gridSpan w:val="5"/>
            <w:tcBorders>
              <w:left w:val="single" w:sz="4" w:space="0" w:color="auto"/>
              <w:bottom w:val="single" w:sz="4" w:space="0" w:color="auto"/>
              <w:right w:val="single" w:sz="12" w:space="0" w:color="auto"/>
            </w:tcBorders>
            <w:shd w:val="clear" w:color="auto" w:fill="auto"/>
            <w:tcMar>
              <w:left w:w="57" w:type="dxa"/>
              <w:right w:w="57" w:type="dxa"/>
            </w:tcMar>
            <w:vAlign w:val="center"/>
          </w:tcPr>
          <w:p w:rsidR="00AA2934" w:rsidRPr="007E42BC" w:rsidRDefault="00AA2934" w:rsidP="008C7900">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AA2934" w:rsidRPr="007E42BC" w:rsidTr="00290C22">
        <w:trPr>
          <w:trHeight w:val="397"/>
        </w:trPr>
        <w:tc>
          <w:tcPr>
            <w:tcW w:w="1910" w:type="dxa"/>
            <w:gridSpan w:val="2"/>
            <w:vMerge/>
            <w:tcBorders>
              <w:left w:val="single" w:sz="12" w:space="0" w:color="auto"/>
              <w:bottom w:val="single" w:sz="12" w:space="0" w:color="auto"/>
            </w:tcBorders>
            <w:shd w:val="clear" w:color="auto" w:fill="CCFFFF"/>
            <w:tcMar>
              <w:left w:w="57" w:type="dxa"/>
              <w:right w:w="57" w:type="dxa"/>
            </w:tcMar>
            <w:vAlign w:val="center"/>
          </w:tcPr>
          <w:p w:rsidR="00AA2934" w:rsidRPr="007E42BC" w:rsidRDefault="00AA2934" w:rsidP="00892ADD">
            <w:pPr>
              <w:numPr>
                <w:ilvl w:val="0"/>
                <w:numId w:val="3"/>
              </w:numPr>
              <w:tabs>
                <w:tab w:val="left" w:pos="2820"/>
              </w:tabs>
              <w:spacing w:after="0" w:line="240" w:lineRule="auto"/>
              <w:rPr>
                <w:rFonts w:ascii="Arial" w:hAnsi="Arial" w:cs="Arial"/>
                <w:color w:val="000000"/>
                <w:sz w:val="20"/>
                <w:szCs w:val="20"/>
              </w:rPr>
            </w:pPr>
          </w:p>
        </w:tc>
        <w:tc>
          <w:tcPr>
            <w:tcW w:w="1676" w:type="dxa"/>
            <w:tcBorders>
              <w:bottom w:val="single" w:sz="12" w:space="0" w:color="auto"/>
              <w:right w:val="single" w:sz="8" w:space="0" w:color="auto"/>
            </w:tcBorders>
            <w:tcMar>
              <w:left w:w="57" w:type="dxa"/>
              <w:right w:w="57" w:type="dxa"/>
            </w:tcMar>
            <w:vAlign w:val="center"/>
          </w:tcPr>
          <w:p w:rsidR="00AA2934" w:rsidRPr="007E42BC" w:rsidRDefault="00AA2934" w:rsidP="008C7900">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AA2934" w:rsidRPr="007E42BC" w:rsidRDefault="00AA2934" w:rsidP="008C7900">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4" w:type="dxa"/>
            <w:gridSpan w:val="3"/>
            <w:tcBorders>
              <w:left w:val="single" w:sz="8" w:space="0" w:color="auto"/>
              <w:bottom w:val="single" w:sz="12" w:space="0" w:color="auto"/>
              <w:right w:val="single" w:sz="8" w:space="0" w:color="auto"/>
            </w:tcBorders>
            <w:tcMar>
              <w:left w:w="57" w:type="dxa"/>
              <w:right w:w="57" w:type="dxa"/>
            </w:tcMar>
            <w:vAlign w:val="center"/>
          </w:tcPr>
          <w:p w:rsidR="00AA2934" w:rsidRPr="007E42BC" w:rsidRDefault="00AA2934" w:rsidP="008C7900">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7" w:type="dxa"/>
            <w:tcBorders>
              <w:left w:val="single" w:sz="8" w:space="0" w:color="auto"/>
              <w:bottom w:val="single" w:sz="12" w:space="0" w:color="auto"/>
              <w:right w:val="single" w:sz="8" w:space="0" w:color="auto"/>
            </w:tcBorders>
            <w:tcMar>
              <w:left w:w="57" w:type="dxa"/>
              <w:right w:w="57" w:type="dxa"/>
            </w:tcMar>
            <w:vAlign w:val="center"/>
          </w:tcPr>
          <w:p w:rsidR="00AA2934" w:rsidRPr="007E42BC" w:rsidRDefault="00AA2934" w:rsidP="008C7900">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026" w:type="dxa"/>
            <w:gridSpan w:val="3"/>
            <w:tcBorders>
              <w:left w:val="single" w:sz="8" w:space="0" w:color="auto"/>
              <w:bottom w:val="single" w:sz="12" w:space="0" w:color="auto"/>
              <w:right w:val="single" w:sz="8" w:space="0" w:color="auto"/>
            </w:tcBorders>
            <w:tcMar>
              <w:left w:w="57" w:type="dxa"/>
              <w:right w:w="57" w:type="dxa"/>
            </w:tcMar>
            <w:vAlign w:val="center"/>
          </w:tcPr>
          <w:p w:rsidR="00AA2934" w:rsidRPr="007E42BC" w:rsidRDefault="00AA2934" w:rsidP="008C7900">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829" w:type="dxa"/>
            <w:gridSpan w:val="5"/>
            <w:tcBorders>
              <w:left w:val="single" w:sz="8" w:space="0" w:color="auto"/>
              <w:bottom w:val="single" w:sz="12" w:space="0" w:color="auto"/>
              <w:right w:val="single" w:sz="12" w:space="0" w:color="auto"/>
            </w:tcBorders>
            <w:tcMar>
              <w:left w:w="57" w:type="dxa"/>
              <w:right w:w="57" w:type="dxa"/>
            </w:tcMar>
            <w:vAlign w:val="center"/>
          </w:tcPr>
          <w:p w:rsidR="00AA2934" w:rsidRPr="007E42BC" w:rsidRDefault="00AA2934" w:rsidP="008C7900">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AA2934" w:rsidRPr="007E42BC" w:rsidTr="00290C22">
        <w:tc>
          <w:tcPr>
            <w:tcW w:w="1910"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AA2934" w:rsidRPr="007E42BC" w:rsidRDefault="00AA2934" w:rsidP="008C7900">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4" w:type="dxa"/>
            <w:gridSpan w:val="14"/>
            <w:tcBorders>
              <w:top w:val="single" w:sz="12" w:space="0" w:color="auto"/>
              <w:bottom w:val="single" w:sz="12" w:space="0" w:color="auto"/>
              <w:right w:val="single" w:sz="12" w:space="0" w:color="auto"/>
            </w:tcBorders>
            <w:tcMar>
              <w:left w:w="57" w:type="dxa"/>
              <w:right w:w="57" w:type="dxa"/>
            </w:tcMar>
          </w:tcPr>
          <w:p w:rsidR="00AA2934" w:rsidRPr="007E42BC" w:rsidRDefault="00AA2934" w:rsidP="008C7900">
            <w:pPr>
              <w:tabs>
                <w:tab w:val="left" w:pos="2820"/>
              </w:tabs>
              <w:spacing w:after="0"/>
              <w:rPr>
                <w:rFonts w:ascii="Arial" w:hAnsi="Arial" w:cs="Arial"/>
                <w:sz w:val="20"/>
                <w:szCs w:val="20"/>
              </w:rPr>
            </w:pPr>
            <w:r>
              <w:rPr>
                <w:rFonts w:ascii="Arial" w:hAnsi="Arial" w:cs="Arial"/>
                <w:sz w:val="20"/>
                <w:szCs w:val="20"/>
              </w:rPr>
              <w:t>Ispunjenje obveza mentor potvrđuje naznakom „izvršeno“.</w:t>
            </w:r>
          </w:p>
        </w:tc>
      </w:tr>
      <w:tr w:rsidR="00AA2934" w:rsidRPr="007E42BC" w:rsidTr="00290C22">
        <w:tc>
          <w:tcPr>
            <w:tcW w:w="191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AA2934" w:rsidRPr="007E42BC" w:rsidRDefault="00AA2934" w:rsidP="008C7900">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87" w:type="dxa"/>
            <w:gridSpan w:val="7"/>
            <w:tcBorders>
              <w:top w:val="single" w:sz="12" w:space="0" w:color="auto"/>
              <w:right w:val="single" w:sz="8" w:space="0" w:color="auto"/>
            </w:tcBorders>
            <w:shd w:val="clear" w:color="auto" w:fill="CCECFF"/>
            <w:tcMar>
              <w:left w:w="57" w:type="dxa"/>
              <w:right w:w="57" w:type="dxa"/>
            </w:tcMar>
            <w:vAlign w:val="center"/>
          </w:tcPr>
          <w:p w:rsidR="00AA2934" w:rsidRPr="007E42BC" w:rsidRDefault="00AA2934" w:rsidP="008C7900">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AA2934" w:rsidRPr="007E42BC" w:rsidRDefault="00AA2934" w:rsidP="008C7900">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23"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AA2934" w:rsidRPr="007E42BC" w:rsidRDefault="00AA2934" w:rsidP="008C7900">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AA2934" w:rsidRPr="007E42BC" w:rsidTr="00290C22">
        <w:trPr>
          <w:trHeight w:val="75"/>
        </w:trPr>
        <w:tc>
          <w:tcPr>
            <w:tcW w:w="1910" w:type="dxa"/>
            <w:gridSpan w:val="2"/>
            <w:vMerge/>
            <w:tcBorders>
              <w:left w:val="single" w:sz="12" w:space="0" w:color="auto"/>
            </w:tcBorders>
            <w:shd w:val="clear" w:color="auto" w:fill="CCFFFF"/>
            <w:tcMar>
              <w:left w:w="57" w:type="dxa"/>
              <w:right w:w="57" w:type="dxa"/>
            </w:tcMar>
            <w:vAlign w:val="center"/>
          </w:tcPr>
          <w:p w:rsidR="00AA2934" w:rsidRPr="007E42BC" w:rsidRDefault="00AA2934" w:rsidP="00AA2934">
            <w:pPr>
              <w:numPr>
                <w:ilvl w:val="0"/>
                <w:numId w:val="2"/>
              </w:numPr>
              <w:tabs>
                <w:tab w:val="left" w:pos="2820"/>
              </w:tabs>
              <w:spacing w:after="0" w:line="240" w:lineRule="auto"/>
              <w:rPr>
                <w:rFonts w:ascii="Arial" w:hAnsi="Arial" w:cs="Arial"/>
                <w:color w:val="000000"/>
                <w:sz w:val="20"/>
                <w:szCs w:val="20"/>
              </w:rPr>
            </w:pPr>
          </w:p>
        </w:tc>
        <w:tc>
          <w:tcPr>
            <w:tcW w:w="4787" w:type="dxa"/>
            <w:gridSpan w:val="7"/>
            <w:tcBorders>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rPr>
                <w:rFonts w:ascii="Arial" w:hAnsi="Arial" w:cs="Arial"/>
                <w:color w:val="000000"/>
                <w:sz w:val="20"/>
                <w:szCs w:val="20"/>
              </w:rPr>
            </w:pPr>
            <w:r>
              <w:rPr>
                <w:rFonts w:ascii="Arial" w:hAnsi="Arial" w:cs="Arial"/>
                <w:color w:val="000000"/>
                <w:sz w:val="20"/>
                <w:szCs w:val="20"/>
              </w:rPr>
              <w:t>Bira student uz konzultacije s mentorom i komentorom.</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color w:val="000000"/>
                <w:sz w:val="20"/>
                <w:szCs w:val="20"/>
              </w:rPr>
            </w:pPr>
          </w:p>
        </w:tc>
        <w:tc>
          <w:tcPr>
            <w:tcW w:w="1523" w:type="dxa"/>
            <w:gridSpan w:val="4"/>
            <w:tcBorders>
              <w:top w:val="single" w:sz="8" w:space="0" w:color="auto"/>
              <w:left w:val="single" w:sz="8" w:space="0" w:color="auto"/>
              <w:right w:val="single" w:sz="12"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color w:val="000000"/>
                <w:sz w:val="20"/>
                <w:szCs w:val="20"/>
              </w:rPr>
            </w:pPr>
          </w:p>
        </w:tc>
      </w:tr>
      <w:tr w:rsidR="00AA2934" w:rsidRPr="007E42BC" w:rsidTr="00290C22">
        <w:trPr>
          <w:trHeight w:val="175"/>
        </w:trPr>
        <w:tc>
          <w:tcPr>
            <w:tcW w:w="1910" w:type="dxa"/>
            <w:gridSpan w:val="2"/>
            <w:vMerge/>
            <w:tcBorders>
              <w:left w:val="single" w:sz="12" w:space="0" w:color="auto"/>
            </w:tcBorders>
            <w:shd w:val="clear" w:color="auto" w:fill="CCFFFF"/>
            <w:tcMar>
              <w:left w:w="57" w:type="dxa"/>
              <w:right w:w="57" w:type="dxa"/>
            </w:tcMar>
            <w:vAlign w:val="center"/>
          </w:tcPr>
          <w:p w:rsidR="00AA2934" w:rsidRPr="007E42BC" w:rsidRDefault="00AA2934" w:rsidP="00AA2934">
            <w:pPr>
              <w:numPr>
                <w:ilvl w:val="0"/>
                <w:numId w:val="2"/>
              </w:numPr>
              <w:tabs>
                <w:tab w:val="left" w:pos="2820"/>
              </w:tabs>
              <w:spacing w:after="0" w:line="240" w:lineRule="auto"/>
              <w:rPr>
                <w:rFonts w:ascii="Arial" w:hAnsi="Arial" w:cs="Arial"/>
                <w:color w:val="000000"/>
                <w:sz w:val="20"/>
                <w:szCs w:val="20"/>
              </w:rPr>
            </w:pPr>
          </w:p>
        </w:tc>
        <w:tc>
          <w:tcPr>
            <w:tcW w:w="4787" w:type="dxa"/>
            <w:gridSpan w:val="7"/>
            <w:tcBorders>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sz w:val="20"/>
                <w:szCs w:val="20"/>
              </w:rPr>
            </w:pPr>
          </w:p>
        </w:tc>
        <w:tc>
          <w:tcPr>
            <w:tcW w:w="1523" w:type="dxa"/>
            <w:gridSpan w:val="4"/>
            <w:tcBorders>
              <w:left w:val="single" w:sz="8" w:space="0" w:color="auto"/>
              <w:right w:val="single" w:sz="12"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sz w:val="20"/>
                <w:szCs w:val="20"/>
              </w:rPr>
            </w:pPr>
          </w:p>
        </w:tc>
      </w:tr>
      <w:tr w:rsidR="00AA2934" w:rsidRPr="007E42BC" w:rsidTr="00290C22">
        <w:trPr>
          <w:trHeight w:val="175"/>
        </w:trPr>
        <w:tc>
          <w:tcPr>
            <w:tcW w:w="1910" w:type="dxa"/>
            <w:gridSpan w:val="2"/>
            <w:vMerge/>
            <w:tcBorders>
              <w:left w:val="single" w:sz="12" w:space="0" w:color="auto"/>
            </w:tcBorders>
            <w:shd w:val="clear" w:color="auto" w:fill="CCFFFF"/>
            <w:tcMar>
              <w:left w:w="57" w:type="dxa"/>
              <w:right w:w="57" w:type="dxa"/>
            </w:tcMar>
            <w:vAlign w:val="center"/>
          </w:tcPr>
          <w:p w:rsidR="00AA2934" w:rsidRPr="007E42BC" w:rsidRDefault="00AA2934" w:rsidP="00AA2934">
            <w:pPr>
              <w:numPr>
                <w:ilvl w:val="0"/>
                <w:numId w:val="2"/>
              </w:numPr>
              <w:tabs>
                <w:tab w:val="left" w:pos="2820"/>
              </w:tabs>
              <w:spacing w:after="0" w:line="240" w:lineRule="auto"/>
              <w:rPr>
                <w:rFonts w:ascii="Arial" w:hAnsi="Arial" w:cs="Arial"/>
                <w:color w:val="000000"/>
                <w:sz w:val="20"/>
                <w:szCs w:val="20"/>
              </w:rPr>
            </w:pPr>
          </w:p>
        </w:tc>
        <w:tc>
          <w:tcPr>
            <w:tcW w:w="4787" w:type="dxa"/>
            <w:gridSpan w:val="7"/>
            <w:tcBorders>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sz w:val="20"/>
                <w:szCs w:val="20"/>
              </w:rPr>
            </w:pPr>
          </w:p>
        </w:tc>
        <w:tc>
          <w:tcPr>
            <w:tcW w:w="1523" w:type="dxa"/>
            <w:gridSpan w:val="4"/>
            <w:tcBorders>
              <w:left w:val="single" w:sz="8" w:space="0" w:color="auto"/>
              <w:right w:val="single" w:sz="12"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sz w:val="20"/>
                <w:szCs w:val="20"/>
              </w:rPr>
            </w:pPr>
          </w:p>
        </w:tc>
      </w:tr>
      <w:tr w:rsidR="00AA2934" w:rsidRPr="007E42BC" w:rsidTr="00290C22">
        <w:trPr>
          <w:trHeight w:val="75"/>
        </w:trPr>
        <w:tc>
          <w:tcPr>
            <w:tcW w:w="1910" w:type="dxa"/>
            <w:gridSpan w:val="2"/>
            <w:vMerge/>
            <w:tcBorders>
              <w:left w:val="single" w:sz="12" w:space="0" w:color="auto"/>
              <w:bottom w:val="single" w:sz="12" w:space="0" w:color="auto"/>
            </w:tcBorders>
            <w:shd w:val="clear" w:color="auto" w:fill="CCFFFF"/>
            <w:tcMar>
              <w:left w:w="57" w:type="dxa"/>
              <w:right w:w="57" w:type="dxa"/>
            </w:tcMar>
            <w:vAlign w:val="center"/>
          </w:tcPr>
          <w:p w:rsidR="00AA2934" w:rsidRPr="007E42BC" w:rsidRDefault="00AA2934" w:rsidP="00AA2934">
            <w:pPr>
              <w:numPr>
                <w:ilvl w:val="0"/>
                <w:numId w:val="2"/>
              </w:numPr>
              <w:tabs>
                <w:tab w:val="left" w:pos="2820"/>
              </w:tabs>
              <w:spacing w:after="0" w:line="240" w:lineRule="auto"/>
              <w:rPr>
                <w:rFonts w:ascii="Arial" w:hAnsi="Arial" w:cs="Arial"/>
                <w:color w:val="000000"/>
                <w:sz w:val="20"/>
                <w:szCs w:val="20"/>
              </w:rPr>
            </w:pPr>
          </w:p>
        </w:tc>
        <w:tc>
          <w:tcPr>
            <w:tcW w:w="4787" w:type="dxa"/>
            <w:gridSpan w:val="7"/>
            <w:tcBorders>
              <w:bottom w:val="single" w:sz="12" w:space="0" w:color="auto"/>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rPr>
                <w:rFonts w:ascii="Arial" w:hAnsi="Arial" w:cs="Arial"/>
                <w:sz w:val="20"/>
                <w:szCs w:val="20"/>
              </w:rPr>
            </w:pP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color w:val="000000"/>
                <w:sz w:val="20"/>
                <w:szCs w:val="20"/>
              </w:rPr>
            </w:pPr>
          </w:p>
        </w:tc>
        <w:tc>
          <w:tcPr>
            <w:tcW w:w="1523" w:type="dxa"/>
            <w:gridSpan w:val="4"/>
            <w:tcBorders>
              <w:left w:val="single" w:sz="8" w:space="0" w:color="auto"/>
              <w:bottom w:val="single" w:sz="12" w:space="0" w:color="auto"/>
              <w:right w:val="single" w:sz="12" w:space="0" w:color="auto"/>
            </w:tcBorders>
            <w:shd w:val="clear" w:color="auto" w:fill="auto"/>
            <w:tcMar>
              <w:left w:w="57" w:type="dxa"/>
              <w:right w:w="57" w:type="dxa"/>
            </w:tcMar>
          </w:tcPr>
          <w:p w:rsidR="00AA2934" w:rsidRPr="007E42BC" w:rsidRDefault="00AA2934" w:rsidP="008C7900">
            <w:pPr>
              <w:tabs>
                <w:tab w:val="left" w:pos="2820"/>
              </w:tabs>
              <w:spacing w:after="0"/>
              <w:jc w:val="center"/>
              <w:rPr>
                <w:rFonts w:ascii="Arial" w:hAnsi="Arial" w:cs="Arial"/>
                <w:color w:val="000000"/>
                <w:sz w:val="20"/>
                <w:szCs w:val="20"/>
              </w:rPr>
            </w:pPr>
          </w:p>
        </w:tc>
      </w:tr>
      <w:tr w:rsidR="00AA2934" w:rsidRPr="007E42BC" w:rsidTr="00290C22">
        <w:tc>
          <w:tcPr>
            <w:tcW w:w="1910" w:type="dxa"/>
            <w:gridSpan w:val="2"/>
            <w:tcBorders>
              <w:top w:val="single" w:sz="12" w:space="0" w:color="auto"/>
              <w:left w:val="single" w:sz="12" w:space="0" w:color="auto"/>
            </w:tcBorders>
            <w:shd w:val="clear" w:color="auto" w:fill="CCFFFF"/>
            <w:tcMar>
              <w:left w:w="57" w:type="dxa"/>
              <w:right w:w="57" w:type="dxa"/>
            </w:tcMar>
            <w:vAlign w:val="center"/>
          </w:tcPr>
          <w:p w:rsidR="00AA2934" w:rsidRDefault="00AA2934" w:rsidP="008C7900">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AA2934" w:rsidRPr="007E42BC" w:rsidRDefault="00AA2934" w:rsidP="008C7900">
            <w:pPr>
              <w:tabs>
                <w:tab w:val="left" w:pos="567"/>
              </w:tabs>
              <w:spacing w:after="0" w:line="240" w:lineRule="auto"/>
              <w:rPr>
                <w:rFonts w:ascii="Arial" w:hAnsi="Arial" w:cs="Arial"/>
                <w:color w:val="000000"/>
                <w:sz w:val="20"/>
                <w:szCs w:val="20"/>
              </w:rPr>
            </w:pPr>
          </w:p>
        </w:tc>
        <w:tc>
          <w:tcPr>
            <w:tcW w:w="7554" w:type="dxa"/>
            <w:gridSpan w:val="14"/>
            <w:tcBorders>
              <w:top w:val="single" w:sz="12" w:space="0" w:color="auto"/>
              <w:right w:val="single" w:sz="12" w:space="0" w:color="auto"/>
            </w:tcBorders>
            <w:tcMar>
              <w:left w:w="57" w:type="dxa"/>
              <w:right w:w="57" w:type="dxa"/>
            </w:tcMar>
          </w:tcPr>
          <w:p w:rsidR="00AA2934" w:rsidRPr="007E42BC" w:rsidRDefault="00AA2934" w:rsidP="008C7900">
            <w:pPr>
              <w:tabs>
                <w:tab w:val="left" w:pos="2820"/>
              </w:tabs>
              <w:spacing w:after="0"/>
              <w:rPr>
                <w:rFonts w:ascii="Arial" w:hAnsi="Arial" w:cs="Arial"/>
                <w:sz w:val="20"/>
                <w:szCs w:val="20"/>
              </w:rPr>
            </w:pPr>
          </w:p>
        </w:tc>
      </w:tr>
      <w:tr w:rsidR="00AA2934" w:rsidRPr="007E42BC" w:rsidTr="00290C22">
        <w:tc>
          <w:tcPr>
            <w:tcW w:w="1910" w:type="dxa"/>
            <w:gridSpan w:val="2"/>
            <w:tcBorders>
              <w:left w:val="single" w:sz="12" w:space="0" w:color="auto"/>
            </w:tcBorders>
            <w:shd w:val="clear" w:color="auto" w:fill="CCFFFF"/>
            <w:tcMar>
              <w:left w:w="57" w:type="dxa"/>
              <w:right w:w="57" w:type="dxa"/>
            </w:tcMar>
            <w:vAlign w:val="center"/>
          </w:tcPr>
          <w:p w:rsidR="00AA2934" w:rsidRPr="007E42BC" w:rsidRDefault="00AA2934" w:rsidP="008C7900">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4" w:type="dxa"/>
            <w:gridSpan w:val="14"/>
            <w:tcBorders>
              <w:right w:val="single" w:sz="12" w:space="0" w:color="auto"/>
            </w:tcBorders>
            <w:tcMar>
              <w:left w:w="57" w:type="dxa"/>
              <w:right w:w="57" w:type="dxa"/>
            </w:tcMar>
          </w:tcPr>
          <w:p w:rsidR="00AA2934" w:rsidRPr="007E42BC" w:rsidRDefault="00AA2934" w:rsidP="008C7900">
            <w:pPr>
              <w:tabs>
                <w:tab w:val="left" w:pos="2820"/>
              </w:tabs>
              <w:spacing w:after="0"/>
              <w:rPr>
                <w:rFonts w:ascii="Arial" w:hAnsi="Arial" w:cs="Arial"/>
                <w:sz w:val="20"/>
                <w:szCs w:val="20"/>
              </w:rPr>
            </w:pPr>
            <w:r>
              <w:rPr>
                <w:rFonts w:ascii="Arial" w:hAnsi="Arial" w:cs="Arial"/>
                <w:sz w:val="20"/>
                <w:szCs w:val="20"/>
              </w:rPr>
              <w:t>Podnošenje izvješća o izvršenom individualnom planu rada.</w:t>
            </w:r>
          </w:p>
        </w:tc>
      </w:tr>
      <w:tr w:rsidR="00AA2934" w:rsidRPr="007E42BC" w:rsidTr="00290C22">
        <w:tc>
          <w:tcPr>
            <w:tcW w:w="1910" w:type="dxa"/>
            <w:gridSpan w:val="2"/>
            <w:tcBorders>
              <w:left w:val="single" w:sz="12" w:space="0" w:color="auto"/>
              <w:bottom w:val="single" w:sz="12" w:space="0" w:color="auto"/>
            </w:tcBorders>
            <w:shd w:val="clear" w:color="auto" w:fill="CCFFFF"/>
            <w:tcMar>
              <w:left w:w="57" w:type="dxa"/>
              <w:right w:w="57" w:type="dxa"/>
            </w:tcMar>
            <w:vAlign w:val="center"/>
          </w:tcPr>
          <w:p w:rsidR="00AA2934" w:rsidRPr="007E42BC" w:rsidRDefault="00AA2934" w:rsidP="008C7900">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4" w:type="dxa"/>
            <w:gridSpan w:val="14"/>
            <w:tcBorders>
              <w:bottom w:val="single" w:sz="12" w:space="0" w:color="auto"/>
              <w:right w:val="single" w:sz="12" w:space="0" w:color="auto"/>
            </w:tcBorders>
            <w:tcMar>
              <w:left w:w="57" w:type="dxa"/>
              <w:right w:w="57" w:type="dxa"/>
            </w:tcMar>
          </w:tcPr>
          <w:p w:rsidR="00AA2934" w:rsidRPr="007E42BC" w:rsidRDefault="00AA2934" w:rsidP="008C7900">
            <w:pPr>
              <w:tabs>
                <w:tab w:val="left" w:pos="2820"/>
              </w:tabs>
              <w:spacing w:after="0"/>
              <w:rPr>
                <w:rFonts w:ascii="Arial" w:hAnsi="Arial" w:cs="Arial"/>
                <w:sz w:val="20"/>
                <w:szCs w:val="20"/>
              </w:rPr>
            </w:pPr>
          </w:p>
        </w:tc>
      </w:tr>
    </w:tbl>
    <w:p w:rsidR="00AA2934" w:rsidRDefault="00AA2934" w:rsidP="00AA2934"/>
    <w:p w:rsidR="00A811DE" w:rsidRPr="00FF592A" w:rsidRDefault="00A811DE" w:rsidP="00892ADD">
      <w:pPr>
        <w:pStyle w:val="Bezproreda"/>
        <w:numPr>
          <w:ilvl w:val="0"/>
          <w:numId w:val="4"/>
        </w:numPr>
        <w:spacing w:after="480"/>
        <w:ind w:left="567" w:hanging="567"/>
        <w:rPr>
          <w:rFonts w:ascii="Arial" w:hAnsi="Arial" w:cs="Arial"/>
        </w:rPr>
      </w:pPr>
      <w:r w:rsidRPr="00FF592A">
        <w:rPr>
          <w:rFonts w:ascii="Arial" w:hAnsi="Arial" w:cs="Arial"/>
        </w:rPr>
        <w:t>UVJETI IZVOĐENJA STUDIJSKOG PROGRAMA</w:t>
      </w:r>
    </w:p>
    <w:p w:rsidR="00B65950" w:rsidRDefault="00A811DE" w:rsidP="00A811DE">
      <w:pPr>
        <w:pStyle w:val="Podnaslov"/>
      </w:pPr>
      <w:r>
        <w:t>Mjesta izvođenja studijskog programa</w:t>
      </w:r>
    </w:p>
    <w:tbl>
      <w:tblPr>
        <w:tblW w:w="9407"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402"/>
        <w:gridCol w:w="6005"/>
      </w:tblGrid>
      <w:tr w:rsidR="0044424E" w:rsidRPr="00FC21C2" w:rsidTr="00C9240F">
        <w:tc>
          <w:tcPr>
            <w:tcW w:w="9407" w:type="dxa"/>
            <w:gridSpan w:val="2"/>
            <w:tcBorders>
              <w:top w:val="single" w:sz="12" w:space="0" w:color="auto"/>
              <w:bottom w:val="single" w:sz="12" w:space="0" w:color="auto"/>
            </w:tcBorders>
            <w:shd w:val="clear" w:color="auto" w:fill="66CCFF"/>
            <w:vAlign w:val="center"/>
          </w:tcPr>
          <w:p w:rsidR="0044424E" w:rsidRPr="00A811DE" w:rsidRDefault="00A811DE" w:rsidP="00A811DE">
            <w:pPr>
              <w:spacing w:after="0"/>
              <w:rPr>
                <w:rFonts w:ascii="Arial" w:hAnsi="Arial" w:cs="Arial"/>
                <w:b/>
                <w:sz w:val="20"/>
                <w:szCs w:val="20"/>
              </w:rPr>
            </w:pPr>
            <w:r w:rsidRPr="00A811DE">
              <w:rPr>
                <w:rFonts w:ascii="Arial" w:hAnsi="Arial" w:cs="Arial"/>
                <w:color w:val="000000"/>
                <w:sz w:val="20"/>
                <w:szCs w:val="20"/>
              </w:rPr>
              <w:t>Zgrade sastavnice  (navesti postojeće zgrade, zgrade u izgradnji i planiranu izgradnju)</w:t>
            </w:r>
          </w:p>
        </w:tc>
      </w:tr>
      <w:tr w:rsidR="0044424E" w:rsidRPr="00FC21C2" w:rsidTr="00C9240F">
        <w:tc>
          <w:tcPr>
            <w:tcW w:w="3402" w:type="dxa"/>
            <w:tcBorders>
              <w:top w:val="single" w:sz="4" w:space="0" w:color="auto"/>
              <w:bottom w:val="single" w:sz="4" w:space="0" w:color="auto"/>
            </w:tcBorders>
            <w:shd w:val="clear" w:color="auto" w:fill="CCFFFF"/>
            <w:vAlign w:val="center"/>
          </w:tcPr>
          <w:p w:rsidR="0044424E" w:rsidRPr="00FC21C2" w:rsidRDefault="00F5385E" w:rsidP="00F5385E">
            <w:pPr>
              <w:spacing w:after="0" w:line="240" w:lineRule="auto"/>
              <w:rPr>
                <w:rFonts w:ascii="Arial" w:hAnsi="Arial" w:cs="Arial"/>
                <w:color w:val="000000"/>
                <w:sz w:val="20"/>
                <w:szCs w:val="20"/>
              </w:rPr>
            </w:pPr>
            <w:r>
              <w:rPr>
                <w:rFonts w:ascii="Arial" w:hAnsi="Arial" w:cs="Arial"/>
                <w:color w:val="000000"/>
                <w:sz w:val="20"/>
                <w:szCs w:val="20"/>
              </w:rPr>
              <w:t>Identifikacija zgrade</w:t>
            </w:r>
          </w:p>
        </w:tc>
        <w:tc>
          <w:tcPr>
            <w:tcW w:w="6005" w:type="dxa"/>
            <w:tcBorders>
              <w:top w:val="single" w:sz="4" w:space="0" w:color="auto"/>
            </w:tcBorders>
          </w:tcPr>
          <w:p w:rsidR="0044424E" w:rsidRPr="00FC21C2" w:rsidRDefault="00677BCE" w:rsidP="0044424E">
            <w:pPr>
              <w:spacing w:after="0"/>
              <w:rPr>
                <w:rFonts w:ascii="Arial" w:hAnsi="Arial" w:cs="Arial"/>
                <w:sz w:val="20"/>
                <w:szCs w:val="20"/>
              </w:rPr>
            </w:pPr>
            <w:r>
              <w:rPr>
                <w:rFonts w:ascii="Arial" w:hAnsi="Arial" w:cs="Arial"/>
                <w:sz w:val="20"/>
                <w:szCs w:val="20"/>
              </w:rPr>
              <w:t>Studentski kampus, sjedište visokog učilišta</w:t>
            </w:r>
          </w:p>
        </w:tc>
      </w:tr>
      <w:tr w:rsidR="0044424E" w:rsidRPr="00FC21C2" w:rsidTr="00C9240F">
        <w:tc>
          <w:tcPr>
            <w:tcW w:w="3402" w:type="dxa"/>
            <w:tcBorders>
              <w:top w:val="single" w:sz="4" w:space="0" w:color="auto"/>
              <w:bottom w:val="single" w:sz="4" w:space="0" w:color="auto"/>
            </w:tcBorders>
            <w:shd w:val="clear" w:color="auto" w:fill="CCFFFF"/>
            <w:vAlign w:val="center"/>
          </w:tcPr>
          <w:p w:rsidR="0044424E" w:rsidRPr="00FC21C2" w:rsidRDefault="00F5385E" w:rsidP="00F5385E">
            <w:pPr>
              <w:spacing w:after="0" w:line="240" w:lineRule="auto"/>
              <w:rPr>
                <w:rFonts w:ascii="Arial" w:hAnsi="Arial" w:cs="Arial"/>
                <w:color w:val="000000"/>
                <w:sz w:val="20"/>
                <w:szCs w:val="20"/>
              </w:rPr>
            </w:pPr>
            <w:r w:rsidRPr="00F5385E">
              <w:rPr>
                <w:rFonts w:ascii="Arial" w:hAnsi="Arial" w:cs="Arial"/>
                <w:color w:val="000000"/>
                <w:sz w:val="20"/>
                <w:szCs w:val="20"/>
              </w:rPr>
              <w:t>Lokacija zgrade</w:t>
            </w:r>
          </w:p>
        </w:tc>
        <w:tc>
          <w:tcPr>
            <w:tcW w:w="6005" w:type="dxa"/>
          </w:tcPr>
          <w:p w:rsidR="0044424E" w:rsidRPr="00FC21C2" w:rsidRDefault="00677BCE" w:rsidP="0044424E">
            <w:pPr>
              <w:spacing w:after="0"/>
              <w:rPr>
                <w:rFonts w:ascii="Arial" w:hAnsi="Arial" w:cs="Arial"/>
                <w:sz w:val="20"/>
                <w:szCs w:val="20"/>
              </w:rPr>
            </w:pPr>
            <w:r>
              <w:rPr>
                <w:rFonts w:ascii="Arial" w:hAnsi="Arial" w:cs="Arial"/>
                <w:sz w:val="20"/>
                <w:szCs w:val="20"/>
              </w:rPr>
              <w:t>Fausta Vrančića 19</w:t>
            </w:r>
          </w:p>
        </w:tc>
      </w:tr>
      <w:tr w:rsidR="0044424E" w:rsidRPr="00FC21C2" w:rsidTr="00C9240F">
        <w:tc>
          <w:tcPr>
            <w:tcW w:w="3402" w:type="dxa"/>
            <w:tcBorders>
              <w:top w:val="single" w:sz="4" w:space="0" w:color="auto"/>
              <w:bottom w:val="single" w:sz="4" w:space="0" w:color="auto"/>
            </w:tcBorders>
            <w:shd w:val="clear" w:color="auto" w:fill="CCFFFF"/>
            <w:vAlign w:val="center"/>
          </w:tcPr>
          <w:p w:rsidR="0044424E" w:rsidRPr="00FC21C2" w:rsidRDefault="00F5385E" w:rsidP="00F5385E">
            <w:pPr>
              <w:spacing w:after="0" w:line="240" w:lineRule="auto"/>
              <w:rPr>
                <w:rFonts w:ascii="Arial" w:hAnsi="Arial" w:cs="Arial"/>
                <w:color w:val="000000"/>
                <w:sz w:val="20"/>
                <w:szCs w:val="20"/>
              </w:rPr>
            </w:pPr>
            <w:r w:rsidRPr="00F5385E">
              <w:rPr>
                <w:rFonts w:ascii="Arial" w:hAnsi="Arial" w:cs="Arial"/>
                <w:color w:val="000000"/>
                <w:sz w:val="20"/>
                <w:szCs w:val="20"/>
              </w:rPr>
              <w:t>Godina izgradnje</w:t>
            </w:r>
          </w:p>
        </w:tc>
        <w:tc>
          <w:tcPr>
            <w:tcW w:w="6005" w:type="dxa"/>
          </w:tcPr>
          <w:p w:rsidR="0044424E" w:rsidRPr="00FC21C2" w:rsidRDefault="00677BCE" w:rsidP="0044424E">
            <w:pPr>
              <w:spacing w:after="0"/>
              <w:rPr>
                <w:rFonts w:ascii="Arial" w:hAnsi="Arial" w:cs="Arial"/>
                <w:sz w:val="20"/>
                <w:szCs w:val="20"/>
              </w:rPr>
            </w:pPr>
            <w:r>
              <w:rPr>
                <w:rFonts w:ascii="Arial" w:hAnsi="Arial" w:cs="Arial"/>
                <w:sz w:val="20"/>
                <w:szCs w:val="20"/>
              </w:rPr>
              <w:t>2004.</w:t>
            </w:r>
          </w:p>
        </w:tc>
      </w:tr>
      <w:tr w:rsidR="0044424E" w:rsidRPr="00FC21C2" w:rsidTr="00C9240F">
        <w:tc>
          <w:tcPr>
            <w:tcW w:w="3402" w:type="dxa"/>
            <w:tcBorders>
              <w:top w:val="single" w:sz="4" w:space="0" w:color="auto"/>
              <w:bottom w:val="single" w:sz="12" w:space="0" w:color="auto"/>
            </w:tcBorders>
            <w:shd w:val="clear" w:color="auto" w:fill="CCFFFF"/>
            <w:vAlign w:val="center"/>
          </w:tcPr>
          <w:p w:rsidR="0044424E" w:rsidRPr="00FC21C2" w:rsidRDefault="00F5385E" w:rsidP="00F5385E">
            <w:pPr>
              <w:spacing w:after="0" w:line="240" w:lineRule="auto"/>
              <w:rPr>
                <w:rFonts w:ascii="Arial" w:hAnsi="Arial" w:cs="Arial"/>
                <w:color w:val="000000"/>
                <w:sz w:val="20"/>
                <w:szCs w:val="20"/>
              </w:rPr>
            </w:pPr>
            <w:r w:rsidRPr="00F5385E">
              <w:rPr>
                <w:rFonts w:ascii="Arial" w:hAnsi="Arial" w:cs="Arial"/>
                <w:color w:val="000000"/>
                <w:sz w:val="20"/>
                <w:szCs w:val="20"/>
              </w:rPr>
              <w:t>Ukupna površina u m</w:t>
            </w:r>
            <w:r w:rsidRPr="00F5385E">
              <w:rPr>
                <w:rFonts w:ascii="Arial" w:hAnsi="Arial" w:cs="Arial"/>
                <w:color w:val="000000"/>
                <w:sz w:val="20"/>
                <w:szCs w:val="20"/>
                <w:vertAlign w:val="superscript"/>
              </w:rPr>
              <w:t>2</w:t>
            </w:r>
          </w:p>
        </w:tc>
        <w:tc>
          <w:tcPr>
            <w:tcW w:w="6005" w:type="dxa"/>
            <w:tcBorders>
              <w:bottom w:val="single" w:sz="12" w:space="0" w:color="auto"/>
            </w:tcBorders>
          </w:tcPr>
          <w:p w:rsidR="0044424E" w:rsidRPr="00FC21C2" w:rsidRDefault="00677BCE" w:rsidP="0044424E">
            <w:pPr>
              <w:spacing w:after="0"/>
              <w:rPr>
                <w:rFonts w:ascii="Arial" w:hAnsi="Arial" w:cs="Arial"/>
                <w:sz w:val="20"/>
                <w:szCs w:val="20"/>
              </w:rPr>
            </w:pPr>
            <w:r>
              <w:rPr>
                <w:rFonts w:ascii="Arial" w:hAnsi="Arial" w:cs="Arial"/>
                <w:sz w:val="20"/>
                <w:szCs w:val="20"/>
              </w:rPr>
              <w:t>cca.2x 240m2</w:t>
            </w:r>
          </w:p>
        </w:tc>
      </w:tr>
      <w:tr w:rsidR="00F5385E" w:rsidRPr="00FC21C2" w:rsidTr="00C9240F">
        <w:tc>
          <w:tcPr>
            <w:tcW w:w="3402" w:type="dxa"/>
            <w:tcBorders>
              <w:top w:val="single" w:sz="12" w:space="0" w:color="auto"/>
              <w:bottom w:val="single" w:sz="4" w:space="0" w:color="auto"/>
            </w:tcBorders>
            <w:shd w:val="clear" w:color="auto" w:fill="CCFFFF"/>
            <w:vAlign w:val="center"/>
          </w:tcPr>
          <w:p w:rsidR="00F5385E" w:rsidRPr="00FC21C2" w:rsidRDefault="00F5385E" w:rsidP="00B0360C">
            <w:pPr>
              <w:spacing w:after="0" w:line="240" w:lineRule="auto"/>
              <w:rPr>
                <w:rFonts w:ascii="Arial" w:hAnsi="Arial" w:cs="Arial"/>
                <w:color w:val="000000"/>
                <w:sz w:val="20"/>
                <w:szCs w:val="20"/>
              </w:rPr>
            </w:pPr>
            <w:r>
              <w:rPr>
                <w:rFonts w:ascii="Arial" w:hAnsi="Arial" w:cs="Arial"/>
                <w:color w:val="000000"/>
                <w:sz w:val="20"/>
                <w:szCs w:val="20"/>
              </w:rPr>
              <w:t>Identifikacija zgrade</w:t>
            </w:r>
          </w:p>
        </w:tc>
        <w:tc>
          <w:tcPr>
            <w:tcW w:w="6005" w:type="dxa"/>
            <w:tcBorders>
              <w:top w:val="single" w:sz="12" w:space="0" w:color="auto"/>
            </w:tcBorders>
          </w:tcPr>
          <w:p w:rsidR="00F5385E" w:rsidRPr="00FC21C2" w:rsidRDefault="00F5385E" w:rsidP="00B0360C">
            <w:pPr>
              <w:spacing w:after="0"/>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F5385E" w:rsidRPr="00FC21C2" w:rsidTr="00C9240F">
        <w:tc>
          <w:tcPr>
            <w:tcW w:w="3402" w:type="dxa"/>
            <w:tcBorders>
              <w:top w:val="single" w:sz="4" w:space="0" w:color="auto"/>
              <w:bottom w:val="single" w:sz="4" w:space="0" w:color="auto"/>
            </w:tcBorders>
            <w:shd w:val="clear" w:color="auto" w:fill="CCFFFF"/>
            <w:vAlign w:val="center"/>
          </w:tcPr>
          <w:p w:rsidR="00F5385E" w:rsidRPr="00FC21C2" w:rsidRDefault="00F5385E" w:rsidP="00B0360C">
            <w:pPr>
              <w:spacing w:after="0" w:line="240" w:lineRule="auto"/>
              <w:rPr>
                <w:rFonts w:ascii="Arial" w:hAnsi="Arial" w:cs="Arial"/>
                <w:color w:val="000000"/>
                <w:sz w:val="20"/>
                <w:szCs w:val="20"/>
              </w:rPr>
            </w:pPr>
            <w:r w:rsidRPr="00F5385E">
              <w:rPr>
                <w:rFonts w:ascii="Arial" w:hAnsi="Arial" w:cs="Arial"/>
                <w:color w:val="000000"/>
                <w:sz w:val="20"/>
                <w:szCs w:val="20"/>
              </w:rPr>
              <w:t>Lokacija zgrade</w:t>
            </w:r>
          </w:p>
        </w:tc>
        <w:tc>
          <w:tcPr>
            <w:tcW w:w="6005" w:type="dxa"/>
          </w:tcPr>
          <w:p w:rsidR="00F5385E" w:rsidRPr="00FC21C2" w:rsidRDefault="00F5385E" w:rsidP="00B0360C">
            <w:pPr>
              <w:spacing w:after="0"/>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F5385E" w:rsidRPr="00FC21C2" w:rsidTr="00C9240F">
        <w:tc>
          <w:tcPr>
            <w:tcW w:w="3402" w:type="dxa"/>
            <w:tcBorders>
              <w:top w:val="single" w:sz="4" w:space="0" w:color="auto"/>
              <w:bottom w:val="single" w:sz="4" w:space="0" w:color="auto"/>
            </w:tcBorders>
            <w:shd w:val="clear" w:color="auto" w:fill="CCFFFF"/>
            <w:vAlign w:val="center"/>
          </w:tcPr>
          <w:p w:rsidR="00F5385E" w:rsidRPr="00FC21C2" w:rsidRDefault="00F5385E" w:rsidP="00B0360C">
            <w:pPr>
              <w:spacing w:after="0" w:line="240" w:lineRule="auto"/>
              <w:rPr>
                <w:rFonts w:ascii="Arial" w:hAnsi="Arial" w:cs="Arial"/>
                <w:color w:val="000000"/>
                <w:sz w:val="20"/>
                <w:szCs w:val="20"/>
              </w:rPr>
            </w:pPr>
            <w:r w:rsidRPr="00F5385E">
              <w:rPr>
                <w:rFonts w:ascii="Arial" w:hAnsi="Arial" w:cs="Arial"/>
                <w:color w:val="000000"/>
                <w:sz w:val="20"/>
                <w:szCs w:val="20"/>
              </w:rPr>
              <w:t>Godina izgradnje</w:t>
            </w:r>
          </w:p>
        </w:tc>
        <w:tc>
          <w:tcPr>
            <w:tcW w:w="6005" w:type="dxa"/>
          </w:tcPr>
          <w:p w:rsidR="00F5385E" w:rsidRPr="00FC21C2" w:rsidRDefault="00F5385E" w:rsidP="00B0360C">
            <w:pPr>
              <w:spacing w:after="0"/>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F5385E" w:rsidRPr="00FC21C2" w:rsidTr="00C9240F">
        <w:tc>
          <w:tcPr>
            <w:tcW w:w="3402" w:type="dxa"/>
            <w:tcBorders>
              <w:top w:val="single" w:sz="4" w:space="0" w:color="auto"/>
              <w:bottom w:val="single" w:sz="12" w:space="0" w:color="auto"/>
            </w:tcBorders>
            <w:shd w:val="clear" w:color="auto" w:fill="CCFFFF"/>
            <w:vAlign w:val="center"/>
          </w:tcPr>
          <w:p w:rsidR="00F5385E" w:rsidRPr="00FC21C2" w:rsidRDefault="00F5385E" w:rsidP="00B0360C">
            <w:pPr>
              <w:spacing w:after="0" w:line="240" w:lineRule="auto"/>
              <w:rPr>
                <w:rFonts w:ascii="Arial" w:hAnsi="Arial" w:cs="Arial"/>
                <w:color w:val="000000"/>
                <w:sz w:val="20"/>
                <w:szCs w:val="20"/>
              </w:rPr>
            </w:pPr>
            <w:r w:rsidRPr="00F5385E">
              <w:rPr>
                <w:rFonts w:ascii="Arial" w:hAnsi="Arial" w:cs="Arial"/>
                <w:color w:val="000000"/>
                <w:sz w:val="20"/>
                <w:szCs w:val="20"/>
              </w:rPr>
              <w:t>Ukupna površina u m</w:t>
            </w:r>
            <w:r w:rsidRPr="00F5385E">
              <w:rPr>
                <w:rFonts w:ascii="Arial" w:hAnsi="Arial" w:cs="Arial"/>
                <w:color w:val="000000"/>
                <w:sz w:val="20"/>
                <w:szCs w:val="20"/>
                <w:vertAlign w:val="superscript"/>
              </w:rPr>
              <w:t>2</w:t>
            </w:r>
          </w:p>
        </w:tc>
        <w:tc>
          <w:tcPr>
            <w:tcW w:w="6005" w:type="dxa"/>
            <w:tcBorders>
              <w:bottom w:val="single" w:sz="12" w:space="0" w:color="auto"/>
            </w:tcBorders>
          </w:tcPr>
          <w:p w:rsidR="00F5385E" w:rsidRPr="00FC21C2" w:rsidRDefault="00F5385E" w:rsidP="00B0360C">
            <w:pPr>
              <w:spacing w:after="0"/>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rsidR="009D3133" w:rsidRDefault="009D3133" w:rsidP="000736D3">
      <w:pPr>
        <w:spacing w:after="0" w:line="240" w:lineRule="auto"/>
        <w:jc w:val="both"/>
        <w:rPr>
          <w:rFonts w:ascii="Arial" w:hAnsi="Arial" w:cs="Arial"/>
          <w:sz w:val="20"/>
          <w:szCs w:val="20"/>
        </w:rPr>
      </w:pPr>
    </w:p>
    <w:p w:rsidR="00A811DE" w:rsidRDefault="00A811DE" w:rsidP="000736D3">
      <w:pPr>
        <w:spacing w:after="0" w:line="240" w:lineRule="auto"/>
        <w:jc w:val="both"/>
        <w:rPr>
          <w:rFonts w:ascii="Arial" w:hAnsi="Arial" w:cs="Arial"/>
          <w:sz w:val="20"/>
          <w:szCs w:val="20"/>
        </w:rPr>
      </w:pPr>
    </w:p>
    <w:p w:rsidR="009B4E32" w:rsidRDefault="009B4E32" w:rsidP="009B4E32">
      <w:pPr>
        <w:pStyle w:val="Podnaslov"/>
      </w:pPr>
      <w:r>
        <w:t>Popis nastavnika i suradnika po predmetima</w:t>
      </w:r>
    </w:p>
    <w:tbl>
      <w:tblPr>
        <w:tblStyle w:val="Reetkatablice"/>
        <w:tblW w:w="0" w:type="auto"/>
        <w:tblLook w:val="04A0" w:firstRow="1" w:lastRow="0" w:firstColumn="1" w:lastColumn="0" w:noHBand="0" w:noVBand="1"/>
      </w:tblPr>
      <w:tblGrid>
        <w:gridCol w:w="4523"/>
        <w:gridCol w:w="4539"/>
      </w:tblGrid>
      <w:tr w:rsidR="009B4E32" w:rsidTr="00CE026F">
        <w:tc>
          <w:tcPr>
            <w:tcW w:w="4523" w:type="dxa"/>
            <w:shd w:val="clear" w:color="auto" w:fill="66CCFF"/>
          </w:tcPr>
          <w:p w:rsidR="009B4E32" w:rsidRDefault="009B4E32" w:rsidP="009B4E32">
            <w:pPr>
              <w:spacing w:before="60"/>
              <w:jc w:val="both"/>
              <w:rPr>
                <w:rFonts w:ascii="Arial" w:hAnsi="Arial" w:cs="Arial"/>
                <w:sz w:val="20"/>
                <w:szCs w:val="20"/>
              </w:rPr>
            </w:pPr>
            <w:r>
              <w:rPr>
                <w:rFonts w:ascii="Arial" w:hAnsi="Arial" w:cs="Arial"/>
                <w:sz w:val="20"/>
                <w:szCs w:val="20"/>
              </w:rPr>
              <w:t>Predmet</w:t>
            </w:r>
            <w:r w:rsidR="00697DD5">
              <w:rPr>
                <w:rFonts w:ascii="Arial" w:hAnsi="Arial" w:cs="Arial"/>
                <w:sz w:val="20"/>
                <w:szCs w:val="20"/>
              </w:rPr>
              <w:t xml:space="preserve"> (abecednim redom)</w:t>
            </w:r>
          </w:p>
        </w:tc>
        <w:tc>
          <w:tcPr>
            <w:tcW w:w="4539" w:type="dxa"/>
            <w:shd w:val="clear" w:color="auto" w:fill="66CCFF"/>
          </w:tcPr>
          <w:p w:rsidR="009B4E32" w:rsidRDefault="009B4E32" w:rsidP="009B4E32">
            <w:pPr>
              <w:spacing w:before="60"/>
              <w:jc w:val="both"/>
              <w:rPr>
                <w:rFonts w:ascii="Arial" w:hAnsi="Arial" w:cs="Arial"/>
                <w:sz w:val="20"/>
                <w:szCs w:val="20"/>
              </w:rPr>
            </w:pPr>
            <w:r>
              <w:rPr>
                <w:rFonts w:ascii="Arial" w:hAnsi="Arial" w:cs="Arial"/>
                <w:sz w:val="20"/>
                <w:szCs w:val="20"/>
              </w:rPr>
              <w:t>Nastavnici i suradnici</w:t>
            </w:r>
          </w:p>
        </w:tc>
      </w:tr>
      <w:tr w:rsidR="00F12EB3" w:rsidTr="00CE026F">
        <w:tc>
          <w:tcPr>
            <w:tcW w:w="4523" w:type="dxa"/>
          </w:tcPr>
          <w:p w:rsidR="00F12EB3" w:rsidRDefault="00F12EB3" w:rsidP="009B4E32">
            <w:pPr>
              <w:spacing w:before="60"/>
              <w:jc w:val="both"/>
              <w:rPr>
                <w:rFonts w:ascii="Arial" w:hAnsi="Arial" w:cs="Arial"/>
                <w:sz w:val="20"/>
                <w:szCs w:val="20"/>
              </w:rPr>
            </w:pPr>
            <w:r>
              <w:rPr>
                <w:rFonts w:ascii="Arial" w:hAnsi="Arial" w:cs="Arial"/>
                <w:sz w:val="20"/>
                <w:szCs w:val="20"/>
              </w:rPr>
              <w:t>Analiza glazbe 20. stoljeća 1 i 2</w:t>
            </w:r>
          </w:p>
        </w:tc>
        <w:tc>
          <w:tcPr>
            <w:tcW w:w="4539" w:type="dxa"/>
          </w:tcPr>
          <w:p w:rsidR="00F12EB3" w:rsidRDefault="00565D5A" w:rsidP="009B4E32">
            <w:pPr>
              <w:spacing w:before="60"/>
              <w:jc w:val="both"/>
              <w:rPr>
                <w:rFonts w:ascii="Arial" w:hAnsi="Arial" w:cs="Arial"/>
                <w:sz w:val="20"/>
                <w:szCs w:val="20"/>
              </w:rPr>
            </w:pPr>
            <w:r>
              <w:rPr>
                <w:rFonts w:ascii="Arial" w:hAnsi="Arial" w:cs="Arial"/>
                <w:sz w:val="20"/>
                <w:szCs w:val="20"/>
              </w:rPr>
              <w:t>d</w:t>
            </w:r>
            <w:r w:rsidR="00F12EB3">
              <w:rPr>
                <w:rFonts w:ascii="Arial" w:hAnsi="Arial" w:cs="Arial"/>
                <w:sz w:val="20"/>
                <w:szCs w:val="20"/>
              </w:rPr>
              <w:t>r.sc. Davorka Radica, red.prof.</w:t>
            </w:r>
          </w:p>
        </w:tc>
      </w:tr>
      <w:tr w:rsidR="00697DD5" w:rsidTr="00CE026F">
        <w:tc>
          <w:tcPr>
            <w:tcW w:w="4523" w:type="dxa"/>
          </w:tcPr>
          <w:p w:rsidR="00697DD5" w:rsidRDefault="00697DD5" w:rsidP="009B4E32">
            <w:pPr>
              <w:spacing w:before="60"/>
              <w:jc w:val="both"/>
              <w:rPr>
                <w:rFonts w:ascii="Arial" w:hAnsi="Arial" w:cs="Arial"/>
                <w:sz w:val="20"/>
                <w:szCs w:val="20"/>
              </w:rPr>
            </w:pPr>
            <w:r>
              <w:rPr>
                <w:rFonts w:ascii="Arial" w:hAnsi="Arial" w:cs="Arial"/>
                <w:sz w:val="20"/>
                <w:szCs w:val="20"/>
              </w:rPr>
              <w:t>Doktorski praktikum 1 i 2</w:t>
            </w:r>
          </w:p>
        </w:tc>
        <w:tc>
          <w:tcPr>
            <w:tcW w:w="4539" w:type="dxa"/>
          </w:tcPr>
          <w:p w:rsidR="00697DD5" w:rsidRDefault="00697DD5" w:rsidP="009B4E32">
            <w:pPr>
              <w:spacing w:before="60"/>
              <w:jc w:val="both"/>
              <w:rPr>
                <w:rFonts w:ascii="Arial" w:hAnsi="Arial" w:cs="Arial"/>
                <w:sz w:val="20"/>
                <w:szCs w:val="20"/>
              </w:rPr>
            </w:pPr>
            <w:r>
              <w:rPr>
                <w:rFonts w:ascii="Arial" w:hAnsi="Arial" w:cs="Arial"/>
                <w:sz w:val="20"/>
                <w:szCs w:val="20"/>
              </w:rPr>
              <w:t>dr.sc. Mirjana Siriščević, red.prof. (T); dr.sc. Davorka Radica, red.prof.; dr.sc. Ivana Tomić</w:t>
            </w:r>
            <w:r w:rsidR="00CE026F">
              <w:rPr>
                <w:rFonts w:ascii="Arial" w:hAnsi="Arial" w:cs="Arial"/>
                <w:sz w:val="20"/>
                <w:szCs w:val="20"/>
              </w:rPr>
              <w:t xml:space="preserve"> </w:t>
            </w:r>
            <w:r>
              <w:rPr>
                <w:rFonts w:ascii="Arial" w:hAnsi="Arial" w:cs="Arial"/>
                <w:sz w:val="20"/>
                <w:szCs w:val="20"/>
              </w:rPr>
              <w:t>Ferić, red.prof.; dr.sc.; dr.sc. Leon Stefanija, red.prof.; dr.sc. Vito Balić, doc.; dr.sc. Jelica Valjalo Kaporelo, doc.</w:t>
            </w:r>
          </w:p>
        </w:tc>
      </w:tr>
      <w:tr w:rsidR="009B4E32" w:rsidTr="00CE026F">
        <w:tc>
          <w:tcPr>
            <w:tcW w:w="4523" w:type="dxa"/>
          </w:tcPr>
          <w:p w:rsidR="009B4E32" w:rsidRDefault="00CE026F" w:rsidP="009B4E32">
            <w:pPr>
              <w:spacing w:before="60"/>
              <w:jc w:val="both"/>
              <w:rPr>
                <w:rFonts w:ascii="Arial" w:hAnsi="Arial" w:cs="Arial"/>
                <w:sz w:val="20"/>
                <w:szCs w:val="20"/>
              </w:rPr>
            </w:pPr>
            <w:r>
              <w:rPr>
                <w:rFonts w:ascii="Arial" w:hAnsi="Arial" w:cs="Arial"/>
                <w:sz w:val="20"/>
                <w:szCs w:val="20"/>
              </w:rPr>
              <w:t xml:space="preserve"> </w:t>
            </w:r>
            <w:r w:rsidR="00697DD5">
              <w:rPr>
                <w:rFonts w:ascii="Arial" w:hAnsi="Arial" w:cs="Arial"/>
                <w:sz w:val="20"/>
                <w:szCs w:val="20"/>
              </w:rPr>
              <w:t>Doktorski rad 1 i 2</w:t>
            </w:r>
          </w:p>
        </w:tc>
        <w:tc>
          <w:tcPr>
            <w:tcW w:w="4539" w:type="dxa"/>
          </w:tcPr>
          <w:p w:rsidR="009B4E32" w:rsidRDefault="00697DD5" w:rsidP="009B4E32">
            <w:pPr>
              <w:spacing w:before="60"/>
              <w:jc w:val="both"/>
              <w:rPr>
                <w:rFonts w:ascii="Arial" w:hAnsi="Arial" w:cs="Arial"/>
                <w:sz w:val="20"/>
                <w:szCs w:val="20"/>
              </w:rPr>
            </w:pPr>
            <w:r>
              <w:rPr>
                <w:rFonts w:ascii="Arial" w:hAnsi="Arial" w:cs="Arial"/>
                <w:sz w:val="20"/>
                <w:szCs w:val="20"/>
              </w:rPr>
              <w:t>dr.sc. Mirjana Siriščević, red.prof. (T); dr.sc. Davorka Radica, red.prof.; dr.sc. Ivana Tomić</w:t>
            </w:r>
            <w:r w:rsidR="00CE026F">
              <w:rPr>
                <w:rFonts w:ascii="Arial" w:hAnsi="Arial" w:cs="Arial"/>
                <w:sz w:val="20"/>
                <w:szCs w:val="20"/>
              </w:rPr>
              <w:t xml:space="preserve"> </w:t>
            </w:r>
            <w:r>
              <w:rPr>
                <w:rFonts w:ascii="Arial" w:hAnsi="Arial" w:cs="Arial"/>
                <w:sz w:val="20"/>
                <w:szCs w:val="20"/>
              </w:rPr>
              <w:t>Ferić, red.prof.; dr.sc.; dr.sc. Leon Stefanija, red.prof.; dr.sc. Vito Balić, doc.; dr.sc. Jelica Valjalo Kaporelo, doc.</w:t>
            </w:r>
          </w:p>
        </w:tc>
      </w:tr>
      <w:tr w:rsidR="009B4E32" w:rsidTr="00CE026F">
        <w:tc>
          <w:tcPr>
            <w:tcW w:w="4523" w:type="dxa"/>
          </w:tcPr>
          <w:p w:rsidR="009B4E32" w:rsidRDefault="00697DD5" w:rsidP="009B4E32">
            <w:pPr>
              <w:spacing w:before="60"/>
              <w:jc w:val="both"/>
              <w:rPr>
                <w:rFonts w:ascii="Arial" w:hAnsi="Arial" w:cs="Arial"/>
                <w:sz w:val="20"/>
                <w:szCs w:val="20"/>
              </w:rPr>
            </w:pPr>
            <w:r>
              <w:rPr>
                <w:rFonts w:ascii="Arial" w:hAnsi="Arial" w:cs="Arial"/>
                <w:sz w:val="20"/>
                <w:szCs w:val="20"/>
              </w:rPr>
              <w:t>Doktorski seminar 1, 2, 3 i 4</w:t>
            </w:r>
          </w:p>
        </w:tc>
        <w:tc>
          <w:tcPr>
            <w:tcW w:w="4539" w:type="dxa"/>
          </w:tcPr>
          <w:p w:rsidR="009B4E32" w:rsidRDefault="00697DD5" w:rsidP="009B4E32">
            <w:pPr>
              <w:spacing w:before="60"/>
              <w:jc w:val="both"/>
              <w:rPr>
                <w:rFonts w:ascii="Arial" w:hAnsi="Arial" w:cs="Arial"/>
                <w:sz w:val="20"/>
                <w:szCs w:val="20"/>
              </w:rPr>
            </w:pPr>
            <w:r>
              <w:rPr>
                <w:rFonts w:ascii="Arial" w:hAnsi="Arial" w:cs="Arial"/>
                <w:sz w:val="20"/>
                <w:szCs w:val="20"/>
              </w:rPr>
              <w:t>dr.sc. Mirjana Siriščević, red.prof. (T); dr.sc. Davorka Radica, red.prof.; dr.sc. Ivana Tomić</w:t>
            </w:r>
            <w:r w:rsidR="00CE026F">
              <w:rPr>
                <w:rFonts w:ascii="Arial" w:hAnsi="Arial" w:cs="Arial"/>
                <w:sz w:val="20"/>
                <w:szCs w:val="20"/>
              </w:rPr>
              <w:t xml:space="preserve"> </w:t>
            </w:r>
            <w:r>
              <w:rPr>
                <w:rFonts w:ascii="Arial" w:hAnsi="Arial" w:cs="Arial"/>
                <w:sz w:val="20"/>
                <w:szCs w:val="20"/>
              </w:rPr>
              <w:t>Ferić, red.prof.; dr.sc.; dr.sc. Leon Stefanija, red.prof.; dr.sc. Vito Balić, doc.; dr.sc. Jelica Valjalo Kaporelo, doc.</w:t>
            </w:r>
          </w:p>
        </w:tc>
      </w:tr>
      <w:tr w:rsidR="00C33BE0" w:rsidTr="00CE026F">
        <w:tc>
          <w:tcPr>
            <w:tcW w:w="4523" w:type="dxa"/>
          </w:tcPr>
          <w:p w:rsidR="00C33BE0" w:rsidRDefault="00C33BE0" w:rsidP="009B4E32">
            <w:pPr>
              <w:spacing w:before="60"/>
              <w:jc w:val="both"/>
              <w:rPr>
                <w:rFonts w:ascii="Arial" w:hAnsi="Arial" w:cs="Arial"/>
                <w:sz w:val="20"/>
                <w:szCs w:val="20"/>
              </w:rPr>
            </w:pPr>
            <w:r>
              <w:rPr>
                <w:rFonts w:ascii="Arial" w:hAnsi="Arial" w:cs="Arial"/>
                <w:sz w:val="20"/>
                <w:szCs w:val="20"/>
              </w:rPr>
              <w:t>Glazbena didaktika 1 i 2</w:t>
            </w:r>
          </w:p>
        </w:tc>
        <w:tc>
          <w:tcPr>
            <w:tcW w:w="4539" w:type="dxa"/>
          </w:tcPr>
          <w:p w:rsidR="00C33BE0" w:rsidRDefault="00C33BE0" w:rsidP="009B4E32">
            <w:pPr>
              <w:spacing w:before="60"/>
              <w:jc w:val="both"/>
              <w:rPr>
                <w:rFonts w:ascii="Arial" w:hAnsi="Arial" w:cs="Arial"/>
                <w:sz w:val="20"/>
                <w:szCs w:val="20"/>
              </w:rPr>
            </w:pPr>
            <w:r>
              <w:rPr>
                <w:rFonts w:ascii="Arial" w:hAnsi="Arial" w:cs="Arial"/>
                <w:sz w:val="20"/>
                <w:szCs w:val="20"/>
              </w:rPr>
              <w:t>dr.sc. Davorka Radica, red.prof.</w:t>
            </w:r>
          </w:p>
        </w:tc>
      </w:tr>
      <w:tr w:rsidR="009B4E32" w:rsidTr="00CE026F">
        <w:tc>
          <w:tcPr>
            <w:tcW w:w="4523" w:type="dxa"/>
          </w:tcPr>
          <w:p w:rsidR="009B4E32" w:rsidRDefault="00697DD5" w:rsidP="009B4E32">
            <w:pPr>
              <w:spacing w:before="60"/>
              <w:jc w:val="both"/>
              <w:rPr>
                <w:rFonts w:ascii="Arial" w:hAnsi="Arial" w:cs="Arial"/>
                <w:sz w:val="20"/>
                <w:szCs w:val="20"/>
              </w:rPr>
            </w:pPr>
            <w:r>
              <w:rPr>
                <w:rFonts w:ascii="Arial" w:hAnsi="Arial" w:cs="Arial"/>
                <w:sz w:val="20"/>
                <w:szCs w:val="20"/>
              </w:rPr>
              <w:t>Glazbeni izvori Dalmacije: istraživačke perspektive 1 i 2</w:t>
            </w:r>
          </w:p>
        </w:tc>
        <w:tc>
          <w:tcPr>
            <w:tcW w:w="4539" w:type="dxa"/>
          </w:tcPr>
          <w:p w:rsidR="009B4E32" w:rsidRDefault="00697DD5" w:rsidP="009B4E32">
            <w:pPr>
              <w:spacing w:before="60"/>
              <w:jc w:val="both"/>
              <w:rPr>
                <w:rFonts w:ascii="Arial" w:hAnsi="Arial" w:cs="Arial"/>
                <w:sz w:val="20"/>
                <w:szCs w:val="20"/>
              </w:rPr>
            </w:pPr>
            <w:r>
              <w:rPr>
                <w:rFonts w:ascii="Arial" w:hAnsi="Arial" w:cs="Arial"/>
                <w:sz w:val="20"/>
                <w:szCs w:val="20"/>
              </w:rPr>
              <w:t>dr.sc.Ivana Tomić</w:t>
            </w:r>
            <w:r w:rsidR="00CE026F">
              <w:rPr>
                <w:rFonts w:ascii="Arial" w:hAnsi="Arial" w:cs="Arial"/>
                <w:sz w:val="20"/>
                <w:szCs w:val="20"/>
              </w:rPr>
              <w:t xml:space="preserve"> </w:t>
            </w:r>
            <w:r>
              <w:rPr>
                <w:rFonts w:ascii="Arial" w:hAnsi="Arial" w:cs="Arial"/>
                <w:sz w:val="20"/>
                <w:szCs w:val="20"/>
              </w:rPr>
              <w:t xml:space="preserve">Ferić, red.prof.; </w:t>
            </w:r>
          </w:p>
          <w:p w:rsidR="00697DD5" w:rsidRDefault="00697DD5" w:rsidP="009B4E32">
            <w:pPr>
              <w:spacing w:before="60"/>
              <w:jc w:val="both"/>
              <w:rPr>
                <w:rFonts w:ascii="Arial" w:hAnsi="Arial" w:cs="Arial"/>
                <w:sz w:val="20"/>
                <w:szCs w:val="20"/>
              </w:rPr>
            </w:pPr>
            <w:r>
              <w:rPr>
                <w:rFonts w:ascii="Arial" w:hAnsi="Arial" w:cs="Arial"/>
                <w:sz w:val="20"/>
                <w:szCs w:val="20"/>
              </w:rPr>
              <w:t>dr.sc. Maja Milošević</w:t>
            </w:r>
            <w:r w:rsidR="00CE026F">
              <w:rPr>
                <w:rFonts w:ascii="Arial" w:hAnsi="Arial" w:cs="Arial"/>
                <w:sz w:val="20"/>
                <w:szCs w:val="20"/>
              </w:rPr>
              <w:t xml:space="preserve"> -</w:t>
            </w:r>
            <w:r>
              <w:rPr>
                <w:rFonts w:ascii="Arial" w:hAnsi="Arial" w:cs="Arial"/>
                <w:sz w:val="20"/>
                <w:szCs w:val="20"/>
              </w:rPr>
              <w:t xml:space="preserve"> Carić, postdoktorandica;</w:t>
            </w:r>
          </w:p>
          <w:p w:rsidR="00697DD5" w:rsidRDefault="00697DD5" w:rsidP="009B4E32">
            <w:pPr>
              <w:spacing w:before="60"/>
              <w:jc w:val="both"/>
              <w:rPr>
                <w:rFonts w:ascii="Arial" w:hAnsi="Arial" w:cs="Arial"/>
                <w:sz w:val="20"/>
                <w:szCs w:val="20"/>
              </w:rPr>
            </w:pPr>
            <w:r>
              <w:rPr>
                <w:rFonts w:ascii="Arial" w:hAnsi="Arial" w:cs="Arial"/>
                <w:sz w:val="20"/>
                <w:szCs w:val="20"/>
              </w:rPr>
              <w:t>mr.art. Mirko Jankov, asistent</w:t>
            </w:r>
          </w:p>
        </w:tc>
      </w:tr>
      <w:tr w:rsidR="009B4E32" w:rsidTr="00CE026F">
        <w:tc>
          <w:tcPr>
            <w:tcW w:w="4523" w:type="dxa"/>
          </w:tcPr>
          <w:p w:rsidR="009B4E32" w:rsidRDefault="00697DD5" w:rsidP="009B4E32">
            <w:pPr>
              <w:spacing w:before="60"/>
              <w:jc w:val="both"/>
              <w:rPr>
                <w:rFonts w:ascii="Arial" w:hAnsi="Arial" w:cs="Arial"/>
                <w:sz w:val="20"/>
                <w:szCs w:val="20"/>
              </w:rPr>
            </w:pPr>
            <w:r>
              <w:rPr>
                <w:rFonts w:ascii="Arial" w:hAnsi="Arial" w:cs="Arial"/>
                <w:sz w:val="20"/>
                <w:szCs w:val="20"/>
              </w:rPr>
              <w:t>Glazbeni jezik 1 i 2</w:t>
            </w:r>
          </w:p>
          <w:p w:rsidR="00D926B4" w:rsidRDefault="00D926B4" w:rsidP="009B4E32">
            <w:pPr>
              <w:spacing w:before="60"/>
              <w:jc w:val="both"/>
              <w:rPr>
                <w:rFonts w:ascii="Arial" w:hAnsi="Arial" w:cs="Arial"/>
                <w:sz w:val="20"/>
                <w:szCs w:val="20"/>
              </w:rPr>
            </w:pPr>
          </w:p>
        </w:tc>
        <w:tc>
          <w:tcPr>
            <w:tcW w:w="4539" w:type="dxa"/>
          </w:tcPr>
          <w:p w:rsidR="009B4E32" w:rsidRDefault="00697DD5" w:rsidP="009B4E32">
            <w:pPr>
              <w:spacing w:before="60"/>
              <w:jc w:val="both"/>
              <w:rPr>
                <w:rFonts w:ascii="Arial" w:hAnsi="Arial" w:cs="Arial"/>
                <w:sz w:val="20"/>
                <w:szCs w:val="20"/>
              </w:rPr>
            </w:pPr>
            <w:r>
              <w:rPr>
                <w:rFonts w:ascii="Arial" w:hAnsi="Arial" w:cs="Arial"/>
                <w:sz w:val="20"/>
                <w:szCs w:val="20"/>
              </w:rPr>
              <w:t>dr.sc. Mirjana Siriščević, red.prof. (T)</w:t>
            </w:r>
          </w:p>
        </w:tc>
      </w:tr>
      <w:tr w:rsidR="009B4E32" w:rsidTr="00CE026F">
        <w:tc>
          <w:tcPr>
            <w:tcW w:w="4523" w:type="dxa"/>
          </w:tcPr>
          <w:p w:rsidR="009B4E32" w:rsidRDefault="00697DD5" w:rsidP="009B4E32">
            <w:pPr>
              <w:spacing w:before="60"/>
              <w:jc w:val="both"/>
              <w:rPr>
                <w:rFonts w:ascii="Arial" w:hAnsi="Arial" w:cs="Arial"/>
                <w:sz w:val="20"/>
                <w:szCs w:val="20"/>
              </w:rPr>
            </w:pPr>
            <w:r>
              <w:rPr>
                <w:rFonts w:ascii="Arial" w:hAnsi="Arial" w:cs="Arial"/>
                <w:sz w:val="20"/>
                <w:szCs w:val="20"/>
              </w:rPr>
              <w:t>Glazbeni jezik i suvremena nastava teorijskih glazbenih predmeta 1 i 2</w:t>
            </w:r>
          </w:p>
          <w:p w:rsidR="00D926B4" w:rsidRDefault="00D926B4" w:rsidP="009B4E32">
            <w:pPr>
              <w:spacing w:before="60"/>
              <w:jc w:val="both"/>
              <w:rPr>
                <w:rFonts w:ascii="Arial" w:hAnsi="Arial" w:cs="Arial"/>
                <w:sz w:val="20"/>
                <w:szCs w:val="20"/>
              </w:rPr>
            </w:pPr>
          </w:p>
        </w:tc>
        <w:tc>
          <w:tcPr>
            <w:tcW w:w="4539" w:type="dxa"/>
          </w:tcPr>
          <w:p w:rsidR="009B4E32" w:rsidRDefault="00697DD5" w:rsidP="009B4E32">
            <w:pPr>
              <w:spacing w:before="60"/>
              <w:jc w:val="both"/>
              <w:rPr>
                <w:rFonts w:ascii="Arial" w:hAnsi="Arial" w:cs="Arial"/>
                <w:sz w:val="20"/>
                <w:szCs w:val="20"/>
              </w:rPr>
            </w:pPr>
            <w:r>
              <w:rPr>
                <w:rFonts w:ascii="Arial" w:hAnsi="Arial" w:cs="Arial"/>
                <w:sz w:val="20"/>
                <w:szCs w:val="20"/>
              </w:rPr>
              <w:t>dr.sc. Davorka Radica, red.prof;</w:t>
            </w:r>
          </w:p>
          <w:p w:rsidR="00697DD5" w:rsidRDefault="00697DD5" w:rsidP="009B4E32">
            <w:pPr>
              <w:spacing w:before="60"/>
              <w:jc w:val="both"/>
              <w:rPr>
                <w:rFonts w:ascii="Arial" w:hAnsi="Arial" w:cs="Arial"/>
                <w:sz w:val="20"/>
                <w:szCs w:val="20"/>
              </w:rPr>
            </w:pPr>
            <w:r>
              <w:rPr>
                <w:rFonts w:ascii="Arial" w:hAnsi="Arial" w:cs="Arial"/>
                <w:sz w:val="20"/>
                <w:szCs w:val="20"/>
              </w:rPr>
              <w:t>dr.sc. Jelica Valjalo Kaporelo, doc.</w:t>
            </w:r>
          </w:p>
        </w:tc>
      </w:tr>
      <w:tr w:rsidR="009B4E32" w:rsidTr="00CE026F">
        <w:tc>
          <w:tcPr>
            <w:tcW w:w="4523" w:type="dxa"/>
          </w:tcPr>
          <w:p w:rsidR="009B4E32" w:rsidRDefault="00697DD5" w:rsidP="009B4E32">
            <w:pPr>
              <w:spacing w:before="60"/>
              <w:jc w:val="both"/>
              <w:rPr>
                <w:rFonts w:ascii="Arial" w:hAnsi="Arial" w:cs="Arial"/>
                <w:sz w:val="20"/>
                <w:szCs w:val="20"/>
              </w:rPr>
            </w:pPr>
            <w:r>
              <w:rPr>
                <w:rFonts w:ascii="Arial" w:hAnsi="Arial" w:cs="Arial"/>
                <w:sz w:val="20"/>
                <w:szCs w:val="20"/>
              </w:rPr>
              <w:t>Metode analize glazbe 1 i 2</w:t>
            </w:r>
          </w:p>
          <w:p w:rsidR="00D926B4" w:rsidRDefault="00D926B4" w:rsidP="009B4E32">
            <w:pPr>
              <w:spacing w:before="60"/>
              <w:jc w:val="both"/>
              <w:rPr>
                <w:rFonts w:ascii="Arial" w:hAnsi="Arial" w:cs="Arial"/>
                <w:sz w:val="20"/>
                <w:szCs w:val="20"/>
              </w:rPr>
            </w:pPr>
          </w:p>
        </w:tc>
        <w:tc>
          <w:tcPr>
            <w:tcW w:w="4539" w:type="dxa"/>
          </w:tcPr>
          <w:p w:rsidR="009B4E32" w:rsidRDefault="00697DD5" w:rsidP="009B4E32">
            <w:pPr>
              <w:spacing w:before="60"/>
              <w:jc w:val="both"/>
              <w:rPr>
                <w:rFonts w:ascii="Arial" w:hAnsi="Arial" w:cs="Arial"/>
                <w:sz w:val="20"/>
                <w:szCs w:val="20"/>
              </w:rPr>
            </w:pPr>
            <w:r>
              <w:rPr>
                <w:rFonts w:ascii="Arial" w:hAnsi="Arial" w:cs="Arial"/>
                <w:sz w:val="20"/>
                <w:szCs w:val="20"/>
              </w:rPr>
              <w:t>dr.sc. Leon Stefanija, red.prof.</w:t>
            </w:r>
          </w:p>
        </w:tc>
      </w:tr>
      <w:tr w:rsidR="009B4E32" w:rsidTr="00CE026F">
        <w:tc>
          <w:tcPr>
            <w:tcW w:w="4523" w:type="dxa"/>
          </w:tcPr>
          <w:p w:rsidR="009B4E32" w:rsidRDefault="00CE026F" w:rsidP="009B4E32">
            <w:pPr>
              <w:spacing w:before="60"/>
              <w:jc w:val="both"/>
              <w:rPr>
                <w:rFonts w:ascii="Arial" w:hAnsi="Arial" w:cs="Arial"/>
                <w:sz w:val="20"/>
                <w:szCs w:val="20"/>
              </w:rPr>
            </w:pPr>
            <w:r>
              <w:rPr>
                <w:rFonts w:ascii="Arial" w:hAnsi="Arial" w:cs="Arial"/>
                <w:sz w:val="20"/>
                <w:szCs w:val="20"/>
              </w:rPr>
              <w:t>Metode znanstvenog istraživanja 1 i 2</w:t>
            </w:r>
          </w:p>
          <w:p w:rsidR="00D926B4" w:rsidRDefault="00D926B4" w:rsidP="009B4E32">
            <w:pPr>
              <w:spacing w:before="60"/>
              <w:jc w:val="both"/>
              <w:rPr>
                <w:rFonts w:ascii="Arial" w:hAnsi="Arial" w:cs="Arial"/>
                <w:sz w:val="20"/>
                <w:szCs w:val="20"/>
              </w:rPr>
            </w:pPr>
          </w:p>
          <w:p w:rsidR="00D926B4" w:rsidRDefault="00D926B4" w:rsidP="009B4E32">
            <w:pPr>
              <w:spacing w:before="60"/>
              <w:jc w:val="both"/>
              <w:rPr>
                <w:rFonts w:ascii="Arial" w:hAnsi="Arial" w:cs="Arial"/>
                <w:sz w:val="20"/>
                <w:szCs w:val="20"/>
              </w:rPr>
            </w:pPr>
          </w:p>
        </w:tc>
        <w:tc>
          <w:tcPr>
            <w:tcW w:w="4539" w:type="dxa"/>
          </w:tcPr>
          <w:p w:rsidR="009B4E32" w:rsidRDefault="00CE026F" w:rsidP="009B4E32">
            <w:pPr>
              <w:spacing w:before="60"/>
              <w:jc w:val="both"/>
              <w:rPr>
                <w:rFonts w:ascii="Arial" w:hAnsi="Arial" w:cs="Arial"/>
                <w:sz w:val="20"/>
                <w:szCs w:val="20"/>
              </w:rPr>
            </w:pPr>
            <w:r>
              <w:rPr>
                <w:rFonts w:ascii="Arial" w:hAnsi="Arial" w:cs="Arial"/>
                <w:sz w:val="20"/>
                <w:szCs w:val="20"/>
              </w:rPr>
              <w:t>dr.sc. Ivana Tomić Ferić, red.prof.;</w:t>
            </w:r>
          </w:p>
          <w:p w:rsidR="00CE026F" w:rsidRDefault="00CE026F" w:rsidP="009B4E32">
            <w:pPr>
              <w:spacing w:before="60"/>
              <w:jc w:val="both"/>
              <w:rPr>
                <w:rFonts w:ascii="Arial" w:hAnsi="Arial" w:cs="Arial"/>
                <w:sz w:val="20"/>
                <w:szCs w:val="20"/>
              </w:rPr>
            </w:pPr>
            <w:r>
              <w:rPr>
                <w:rFonts w:ascii="Arial" w:hAnsi="Arial" w:cs="Arial"/>
                <w:sz w:val="20"/>
                <w:szCs w:val="20"/>
              </w:rPr>
              <w:t>dr.sc. Maja Milošević - Carić, postdoktorandica</w:t>
            </w:r>
          </w:p>
        </w:tc>
      </w:tr>
      <w:tr w:rsidR="009B4E32" w:rsidTr="00CE026F">
        <w:tc>
          <w:tcPr>
            <w:tcW w:w="4523" w:type="dxa"/>
          </w:tcPr>
          <w:p w:rsidR="009B4E32" w:rsidRDefault="00CE026F" w:rsidP="009B4E32">
            <w:pPr>
              <w:spacing w:before="60"/>
              <w:jc w:val="both"/>
              <w:rPr>
                <w:rFonts w:ascii="Arial" w:hAnsi="Arial" w:cs="Arial"/>
                <w:sz w:val="20"/>
                <w:szCs w:val="20"/>
              </w:rPr>
            </w:pPr>
            <w:r>
              <w:rPr>
                <w:rFonts w:ascii="Arial" w:hAnsi="Arial" w:cs="Arial"/>
                <w:sz w:val="20"/>
                <w:szCs w:val="20"/>
              </w:rPr>
              <w:t>Samostalno istraživanje 1 i 2</w:t>
            </w:r>
          </w:p>
        </w:tc>
        <w:tc>
          <w:tcPr>
            <w:tcW w:w="4539" w:type="dxa"/>
          </w:tcPr>
          <w:p w:rsidR="009B4E32" w:rsidRDefault="00CE026F" w:rsidP="009B4E32">
            <w:pPr>
              <w:spacing w:before="60"/>
              <w:jc w:val="both"/>
              <w:rPr>
                <w:rFonts w:ascii="Arial" w:hAnsi="Arial" w:cs="Arial"/>
                <w:sz w:val="20"/>
                <w:szCs w:val="20"/>
              </w:rPr>
            </w:pPr>
            <w:r>
              <w:rPr>
                <w:rFonts w:ascii="Arial" w:hAnsi="Arial" w:cs="Arial"/>
                <w:sz w:val="20"/>
                <w:szCs w:val="20"/>
              </w:rPr>
              <w:t>dr.sc. Mirjana Siriščević, red.prof. (T); dr.sc. Davorka Radica, red.prof.; dr.sc. Ivana Tomić Ferić, red.prof.; dr.sc.; dr.sc. Leon Stefanija, red.prof.; dr.sc. Vito Balić, doc.; dr.sc. Jelica Valjalo Kaporelo, doc.</w:t>
            </w:r>
          </w:p>
        </w:tc>
      </w:tr>
      <w:tr w:rsidR="009B4E32" w:rsidTr="00CE026F">
        <w:tc>
          <w:tcPr>
            <w:tcW w:w="4523" w:type="dxa"/>
          </w:tcPr>
          <w:p w:rsidR="009B4E32" w:rsidRDefault="00CE026F" w:rsidP="009B4E32">
            <w:pPr>
              <w:spacing w:before="60"/>
              <w:jc w:val="both"/>
              <w:rPr>
                <w:rFonts w:ascii="Arial" w:hAnsi="Arial" w:cs="Arial"/>
                <w:sz w:val="20"/>
                <w:szCs w:val="20"/>
              </w:rPr>
            </w:pPr>
            <w:r>
              <w:rPr>
                <w:rFonts w:ascii="Arial" w:hAnsi="Arial" w:cs="Arial"/>
                <w:sz w:val="20"/>
                <w:szCs w:val="20"/>
              </w:rPr>
              <w:t>Zborska glazba u Hrvatskoj 1 i 2</w:t>
            </w:r>
          </w:p>
          <w:p w:rsidR="00D926B4" w:rsidRDefault="00D926B4" w:rsidP="009B4E32">
            <w:pPr>
              <w:spacing w:before="60"/>
              <w:jc w:val="both"/>
              <w:rPr>
                <w:rFonts w:ascii="Arial" w:hAnsi="Arial" w:cs="Arial"/>
                <w:sz w:val="20"/>
                <w:szCs w:val="20"/>
              </w:rPr>
            </w:pPr>
          </w:p>
          <w:p w:rsidR="00D926B4" w:rsidRDefault="00D926B4" w:rsidP="009B4E32">
            <w:pPr>
              <w:spacing w:before="60"/>
              <w:jc w:val="both"/>
              <w:rPr>
                <w:rFonts w:ascii="Arial" w:hAnsi="Arial" w:cs="Arial"/>
                <w:sz w:val="20"/>
                <w:szCs w:val="20"/>
              </w:rPr>
            </w:pPr>
          </w:p>
        </w:tc>
        <w:tc>
          <w:tcPr>
            <w:tcW w:w="4539" w:type="dxa"/>
          </w:tcPr>
          <w:p w:rsidR="009B4E32" w:rsidRDefault="00CE026F" w:rsidP="009B4E32">
            <w:pPr>
              <w:spacing w:before="60"/>
              <w:jc w:val="both"/>
              <w:rPr>
                <w:rFonts w:ascii="Arial" w:hAnsi="Arial" w:cs="Arial"/>
                <w:sz w:val="20"/>
                <w:szCs w:val="20"/>
              </w:rPr>
            </w:pPr>
            <w:r>
              <w:rPr>
                <w:rFonts w:ascii="Arial" w:hAnsi="Arial" w:cs="Arial"/>
                <w:sz w:val="20"/>
                <w:szCs w:val="20"/>
              </w:rPr>
              <w:t>dr.sc. Mirjana Siriščević, red.prof. (T);</w:t>
            </w:r>
          </w:p>
          <w:p w:rsidR="00CE026F" w:rsidRDefault="00CE026F" w:rsidP="009B4E32">
            <w:pPr>
              <w:spacing w:before="60"/>
              <w:jc w:val="both"/>
              <w:rPr>
                <w:rFonts w:ascii="Arial" w:hAnsi="Arial" w:cs="Arial"/>
                <w:sz w:val="20"/>
                <w:szCs w:val="20"/>
              </w:rPr>
            </w:pPr>
            <w:r>
              <w:rPr>
                <w:rFonts w:ascii="Arial" w:hAnsi="Arial" w:cs="Arial"/>
                <w:sz w:val="20"/>
                <w:szCs w:val="20"/>
              </w:rPr>
              <w:t>dr.sc. Sara Dodig Baučić, postdoktorandica</w:t>
            </w:r>
          </w:p>
        </w:tc>
      </w:tr>
    </w:tbl>
    <w:p w:rsidR="009B4E32" w:rsidRDefault="009B4E32" w:rsidP="009B4E32">
      <w:pPr>
        <w:spacing w:before="60" w:after="0" w:line="240" w:lineRule="auto"/>
        <w:jc w:val="both"/>
        <w:rPr>
          <w:rFonts w:ascii="Arial" w:hAnsi="Arial" w:cs="Arial"/>
          <w:sz w:val="20"/>
          <w:szCs w:val="20"/>
        </w:rPr>
      </w:pPr>
    </w:p>
    <w:p w:rsidR="00D926B4" w:rsidRDefault="00D926B4" w:rsidP="000736D3">
      <w:pPr>
        <w:spacing w:after="0" w:line="240" w:lineRule="auto"/>
        <w:jc w:val="both"/>
        <w:rPr>
          <w:rFonts w:ascii="Arial" w:hAnsi="Arial" w:cs="Arial"/>
          <w:sz w:val="20"/>
          <w:szCs w:val="20"/>
        </w:rPr>
      </w:pPr>
    </w:p>
    <w:p w:rsidR="009B4E32" w:rsidRDefault="009B4E32" w:rsidP="009B4E32">
      <w:pPr>
        <w:pStyle w:val="Podnaslov"/>
      </w:pPr>
      <w:r>
        <w:t>Podaci o nastavnicima</w:t>
      </w:r>
      <w:r w:rsidR="00E7651A">
        <w:t xml:space="preserve"> </w:t>
      </w:r>
    </w:p>
    <w:p w:rsidR="009B4E32" w:rsidRPr="000C606B" w:rsidRDefault="009B4E32" w:rsidP="000736D3">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6"/>
        <w:gridCol w:w="5706"/>
      </w:tblGrid>
      <w:tr w:rsidR="009B4E32" w:rsidRPr="000C606B" w:rsidTr="00C43C0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B4E32" w:rsidRPr="000C606B" w:rsidRDefault="009B4E32">
            <w:pPr>
              <w:spacing w:after="0" w:line="240" w:lineRule="auto"/>
              <w:rPr>
                <w:rFonts w:ascii="Arial" w:hAnsi="Arial" w:cs="Arial"/>
                <w:sz w:val="20"/>
                <w:szCs w:val="20"/>
              </w:rPr>
            </w:pPr>
            <w:r w:rsidRPr="000C606B">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9B4E32" w:rsidRDefault="00CE026F" w:rsidP="009B4E32">
            <w:pPr>
              <w:spacing w:after="0" w:line="240" w:lineRule="auto"/>
              <w:rPr>
                <w:rFonts w:ascii="Arial" w:hAnsi="Arial" w:cs="Arial"/>
                <w:b/>
                <w:sz w:val="24"/>
                <w:szCs w:val="24"/>
              </w:rPr>
            </w:pPr>
            <w:r w:rsidRPr="00D926B4">
              <w:rPr>
                <w:rFonts w:ascii="Arial" w:hAnsi="Arial" w:cs="Arial"/>
                <w:b/>
                <w:sz w:val="24"/>
                <w:szCs w:val="24"/>
              </w:rPr>
              <w:t>d</w:t>
            </w:r>
            <w:r w:rsidR="00C3676C" w:rsidRPr="00D926B4">
              <w:rPr>
                <w:rFonts w:ascii="Arial" w:hAnsi="Arial" w:cs="Arial"/>
                <w:b/>
                <w:sz w:val="24"/>
                <w:szCs w:val="24"/>
              </w:rPr>
              <w:t>r.sc. Davorka Radica</w:t>
            </w:r>
          </w:p>
          <w:p w:rsidR="00BE4D8B" w:rsidRPr="00D926B4" w:rsidRDefault="00BE4D8B" w:rsidP="009B4E32">
            <w:pPr>
              <w:spacing w:after="0" w:line="240" w:lineRule="auto"/>
              <w:rPr>
                <w:rFonts w:ascii="Arial" w:hAnsi="Arial" w:cs="Arial"/>
                <w:b/>
                <w:sz w:val="24"/>
                <w:szCs w:val="24"/>
              </w:rPr>
            </w:pPr>
          </w:p>
          <w:p w:rsidR="00D926B4" w:rsidRPr="000C606B" w:rsidRDefault="00D926B4" w:rsidP="009B4E32">
            <w:pPr>
              <w:spacing w:after="0" w:line="240" w:lineRule="auto"/>
              <w:rPr>
                <w:rFonts w:ascii="Arial" w:hAnsi="Arial" w:cs="Arial"/>
                <w:b/>
                <w:sz w:val="20"/>
                <w:szCs w:val="20"/>
              </w:rPr>
            </w:pP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B14677">
            <w:pPr>
              <w:spacing w:after="0" w:line="240" w:lineRule="auto"/>
              <w:rPr>
                <w:rFonts w:ascii="Arial" w:hAnsi="Arial" w:cs="Arial"/>
                <w:sz w:val="20"/>
                <w:szCs w:val="20"/>
              </w:rPr>
            </w:pPr>
            <w:r w:rsidRPr="000C606B">
              <w:rPr>
                <w:rFonts w:ascii="Arial" w:hAnsi="Arial" w:cs="Arial"/>
                <w:sz w:val="20"/>
                <w:szCs w:val="20"/>
              </w:rPr>
              <w:t xml:space="preserve">Predmet koji predaje </w:t>
            </w:r>
            <w:r w:rsidR="00B14677" w:rsidRPr="000C606B">
              <w:rPr>
                <w:rFonts w:ascii="Arial" w:hAnsi="Arial" w:cs="Arial"/>
                <w:sz w:val="20"/>
                <w:szCs w:val="20"/>
              </w:rPr>
              <w:t>na</w:t>
            </w:r>
            <w:r w:rsidRPr="000C606B">
              <w:rPr>
                <w:rFonts w:ascii="Arial" w:hAnsi="Arial" w:cs="Arial"/>
                <w:sz w:val="20"/>
                <w:szCs w:val="20"/>
              </w:rPr>
              <w:t xml:space="preserve">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9B4E32" w:rsidRPr="000C606B" w:rsidRDefault="00F12EB3">
            <w:pPr>
              <w:spacing w:after="0" w:line="240" w:lineRule="auto"/>
              <w:rPr>
                <w:rFonts w:ascii="Arial" w:hAnsi="Arial" w:cs="Arial"/>
                <w:sz w:val="20"/>
                <w:szCs w:val="20"/>
              </w:rPr>
            </w:pPr>
            <w:r>
              <w:rPr>
                <w:rFonts w:ascii="Arial" w:hAnsi="Arial" w:cs="Arial"/>
                <w:sz w:val="20"/>
                <w:szCs w:val="20"/>
              </w:rPr>
              <w:t>A</w:t>
            </w:r>
            <w:r w:rsidR="00C3676C" w:rsidRPr="000C606B">
              <w:rPr>
                <w:rFonts w:ascii="Arial" w:hAnsi="Arial" w:cs="Arial"/>
                <w:sz w:val="20"/>
                <w:szCs w:val="20"/>
              </w:rPr>
              <w:t>naliz</w:t>
            </w:r>
            <w:r>
              <w:rPr>
                <w:rFonts w:ascii="Arial" w:hAnsi="Arial" w:cs="Arial"/>
                <w:sz w:val="20"/>
                <w:szCs w:val="20"/>
              </w:rPr>
              <w:t>a</w:t>
            </w:r>
            <w:r w:rsidR="00C3676C" w:rsidRPr="000C606B">
              <w:rPr>
                <w:rFonts w:ascii="Arial" w:hAnsi="Arial" w:cs="Arial"/>
                <w:sz w:val="20"/>
                <w:szCs w:val="20"/>
              </w:rPr>
              <w:t xml:space="preserve"> glazbe 20. stoljeća 1 i 2</w:t>
            </w:r>
          </w:p>
          <w:p w:rsidR="00290C22" w:rsidRDefault="00290C22">
            <w:pPr>
              <w:spacing w:after="0" w:line="240" w:lineRule="auto"/>
              <w:rPr>
                <w:rFonts w:ascii="Arial" w:hAnsi="Arial" w:cs="Arial"/>
                <w:sz w:val="20"/>
                <w:szCs w:val="20"/>
              </w:rPr>
            </w:pPr>
            <w:r w:rsidRPr="000C606B">
              <w:rPr>
                <w:rFonts w:ascii="Arial" w:hAnsi="Arial" w:cs="Arial"/>
                <w:sz w:val="20"/>
                <w:szCs w:val="20"/>
              </w:rPr>
              <w:t>Glazbeni jezik i suvremena nastava teorijskih glazbenih predmeta 1 i 2</w:t>
            </w:r>
          </w:p>
          <w:p w:rsidR="00F63EEF" w:rsidRPr="000C606B" w:rsidRDefault="00F63EEF">
            <w:pPr>
              <w:spacing w:after="0" w:line="240" w:lineRule="auto"/>
              <w:rPr>
                <w:rFonts w:ascii="Arial" w:hAnsi="Arial" w:cs="Arial"/>
                <w:sz w:val="20"/>
                <w:szCs w:val="20"/>
              </w:rPr>
            </w:pPr>
            <w:r>
              <w:rPr>
                <w:rFonts w:ascii="Arial" w:hAnsi="Arial" w:cs="Arial"/>
                <w:sz w:val="20"/>
                <w:szCs w:val="20"/>
              </w:rPr>
              <w:t>Glazbena didaktika 1, 2</w:t>
            </w:r>
            <w:bookmarkStart w:id="29" w:name="_GoBack"/>
            <w:bookmarkEnd w:id="29"/>
          </w:p>
          <w:p w:rsidR="000C606B" w:rsidRPr="000C606B" w:rsidRDefault="000C606B" w:rsidP="000C606B">
            <w:pPr>
              <w:spacing w:after="0"/>
              <w:rPr>
                <w:rFonts w:ascii="Arial" w:hAnsi="Arial" w:cs="Arial"/>
                <w:sz w:val="20"/>
                <w:szCs w:val="20"/>
              </w:rPr>
            </w:pPr>
            <w:r w:rsidRPr="000C606B">
              <w:rPr>
                <w:rFonts w:ascii="Arial" w:hAnsi="Arial" w:cs="Arial"/>
                <w:sz w:val="20"/>
                <w:szCs w:val="20"/>
              </w:rPr>
              <w:t>Samostalno istraživanje, 1, 2</w:t>
            </w:r>
          </w:p>
          <w:p w:rsidR="000C606B" w:rsidRPr="000C606B" w:rsidRDefault="000C606B" w:rsidP="000C606B">
            <w:pPr>
              <w:spacing w:after="0"/>
              <w:rPr>
                <w:rFonts w:ascii="Arial" w:hAnsi="Arial" w:cs="Arial"/>
                <w:sz w:val="20"/>
                <w:szCs w:val="20"/>
              </w:rPr>
            </w:pPr>
            <w:r w:rsidRPr="000C606B">
              <w:rPr>
                <w:rFonts w:ascii="Arial" w:hAnsi="Arial" w:cs="Arial"/>
                <w:sz w:val="20"/>
                <w:szCs w:val="20"/>
              </w:rPr>
              <w:t>Doktorski seminar 1, 2, 3, 4</w:t>
            </w:r>
          </w:p>
          <w:p w:rsidR="000C606B" w:rsidRPr="000C606B" w:rsidRDefault="000C606B" w:rsidP="000C606B">
            <w:pPr>
              <w:spacing w:after="0"/>
              <w:rPr>
                <w:rFonts w:ascii="Arial" w:hAnsi="Arial" w:cs="Arial"/>
                <w:sz w:val="20"/>
                <w:szCs w:val="20"/>
              </w:rPr>
            </w:pPr>
            <w:r w:rsidRPr="000C606B">
              <w:rPr>
                <w:rFonts w:ascii="Arial" w:hAnsi="Arial" w:cs="Arial"/>
                <w:sz w:val="20"/>
                <w:szCs w:val="20"/>
              </w:rPr>
              <w:t>Doktorski praktikum 1, 2</w:t>
            </w:r>
          </w:p>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Doktorski rad, 1, 2</w:t>
            </w:r>
          </w:p>
        </w:tc>
      </w:tr>
      <w:tr w:rsidR="009B4E32" w:rsidRPr="000C606B" w:rsidTr="00C43C0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B4E32" w:rsidRPr="000C606B" w:rsidRDefault="009B4E32" w:rsidP="009B4E32">
            <w:pPr>
              <w:spacing w:after="0" w:line="240" w:lineRule="auto"/>
              <w:rPr>
                <w:rFonts w:ascii="Arial" w:hAnsi="Arial" w:cs="Arial"/>
                <w:sz w:val="20"/>
                <w:szCs w:val="20"/>
              </w:rPr>
            </w:pPr>
            <w:r w:rsidRPr="000C606B">
              <w:rPr>
                <w:rFonts w:ascii="Arial" w:hAnsi="Arial" w:cs="Arial"/>
                <w:sz w:val="20"/>
                <w:szCs w:val="20"/>
              </w:rPr>
              <w:t>OPĆE INFORMACIJE  O NOSITELJU</w:t>
            </w:r>
          </w:p>
        </w:tc>
      </w:tr>
      <w:tr w:rsidR="009B4E32" w:rsidRPr="000C606B" w:rsidTr="00C43C0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B4E32" w:rsidRPr="000C606B" w:rsidRDefault="009B4E32" w:rsidP="009B4E32">
            <w:pPr>
              <w:spacing w:after="0" w:line="240" w:lineRule="auto"/>
              <w:rPr>
                <w:rFonts w:ascii="Arial" w:hAnsi="Arial" w:cs="Arial"/>
                <w:sz w:val="20"/>
                <w:szCs w:val="20"/>
              </w:rPr>
            </w:pPr>
            <w:r w:rsidRPr="000C606B">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9B4E32" w:rsidRPr="000C606B" w:rsidRDefault="0026031C">
            <w:pPr>
              <w:spacing w:after="0" w:line="240" w:lineRule="auto"/>
              <w:rPr>
                <w:rFonts w:ascii="Arial" w:hAnsi="Arial" w:cs="Arial"/>
                <w:sz w:val="20"/>
                <w:szCs w:val="20"/>
              </w:rPr>
            </w:pPr>
            <w:r w:rsidRPr="000C606B">
              <w:rPr>
                <w:rFonts w:ascii="Arial" w:hAnsi="Arial" w:cs="Arial"/>
                <w:sz w:val="20"/>
                <w:szCs w:val="20"/>
              </w:rPr>
              <w:t>Zadarska 6</w:t>
            </w: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9B4E32">
            <w:pPr>
              <w:spacing w:after="0" w:line="240" w:lineRule="auto"/>
              <w:rPr>
                <w:rFonts w:ascii="Arial" w:hAnsi="Arial" w:cs="Arial"/>
                <w:sz w:val="20"/>
                <w:szCs w:val="20"/>
              </w:rPr>
            </w:pPr>
            <w:r w:rsidRPr="000C606B">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9B4E32" w:rsidRPr="000C606B" w:rsidRDefault="0026031C">
            <w:pPr>
              <w:spacing w:after="0" w:line="240" w:lineRule="auto"/>
              <w:rPr>
                <w:rFonts w:ascii="Arial" w:hAnsi="Arial" w:cs="Arial"/>
                <w:sz w:val="20"/>
                <w:szCs w:val="20"/>
              </w:rPr>
            </w:pPr>
            <w:r w:rsidRPr="000C606B">
              <w:rPr>
                <w:rFonts w:ascii="Arial" w:hAnsi="Arial" w:cs="Arial"/>
                <w:sz w:val="20"/>
                <w:szCs w:val="20"/>
              </w:rPr>
              <w:t>098 821 941</w:t>
            </w: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9B4E32">
            <w:pPr>
              <w:spacing w:after="0" w:line="240" w:lineRule="auto"/>
              <w:rPr>
                <w:rFonts w:ascii="Arial" w:hAnsi="Arial" w:cs="Arial"/>
                <w:sz w:val="20"/>
                <w:szCs w:val="20"/>
              </w:rPr>
            </w:pPr>
            <w:r w:rsidRPr="000C606B">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9B4E32" w:rsidRPr="000C606B" w:rsidRDefault="00E20C86">
            <w:pPr>
              <w:spacing w:after="0" w:line="240" w:lineRule="auto"/>
              <w:rPr>
                <w:rFonts w:ascii="Arial" w:hAnsi="Arial" w:cs="Arial"/>
                <w:sz w:val="20"/>
                <w:szCs w:val="20"/>
              </w:rPr>
            </w:pPr>
            <w:hyperlink r:id="rId14" w:history="1">
              <w:r w:rsidR="0026031C" w:rsidRPr="000C606B">
                <w:rPr>
                  <w:rStyle w:val="Hiperveza"/>
                  <w:rFonts w:ascii="Arial" w:hAnsi="Arial" w:cs="Arial"/>
                  <w:sz w:val="20"/>
                  <w:szCs w:val="20"/>
                </w:rPr>
                <w:t>radicad@umas.hr</w:t>
              </w:r>
            </w:hyperlink>
            <w:r w:rsidR="0026031C" w:rsidRPr="000C606B">
              <w:rPr>
                <w:rFonts w:ascii="Arial" w:hAnsi="Arial" w:cs="Arial"/>
                <w:sz w:val="20"/>
                <w:szCs w:val="20"/>
              </w:rPr>
              <w:t xml:space="preserve"> </w:t>
            </w: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9B4E32">
            <w:pPr>
              <w:spacing w:after="0" w:line="240" w:lineRule="auto"/>
              <w:rPr>
                <w:rFonts w:ascii="Arial" w:hAnsi="Arial" w:cs="Arial"/>
                <w:sz w:val="20"/>
                <w:szCs w:val="20"/>
              </w:rPr>
            </w:pPr>
            <w:r w:rsidRPr="000C606B">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9B4E32" w:rsidRPr="000C606B" w:rsidRDefault="009B4E32">
            <w:pPr>
              <w:spacing w:after="0" w:line="240" w:lineRule="auto"/>
              <w:rPr>
                <w:rFonts w:ascii="Arial" w:hAnsi="Arial" w:cs="Arial"/>
                <w:sz w:val="20"/>
                <w:szCs w:val="20"/>
              </w:rPr>
            </w:pP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9B4E32">
            <w:pPr>
              <w:spacing w:after="0" w:line="240" w:lineRule="auto"/>
              <w:rPr>
                <w:rFonts w:ascii="Arial" w:hAnsi="Arial" w:cs="Arial"/>
                <w:sz w:val="20"/>
                <w:szCs w:val="20"/>
              </w:rPr>
            </w:pPr>
            <w:r w:rsidRPr="000C606B">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9B4E32" w:rsidRPr="000C606B" w:rsidRDefault="0026031C">
            <w:pPr>
              <w:spacing w:after="0" w:line="240" w:lineRule="auto"/>
              <w:rPr>
                <w:rFonts w:ascii="Arial" w:hAnsi="Arial" w:cs="Arial"/>
                <w:sz w:val="20"/>
                <w:szCs w:val="20"/>
              </w:rPr>
            </w:pPr>
            <w:r w:rsidRPr="000C606B">
              <w:rPr>
                <w:rFonts w:ascii="Arial" w:hAnsi="Arial" w:cs="Arial"/>
                <w:sz w:val="20"/>
                <w:szCs w:val="20"/>
              </w:rPr>
              <w:t>1971.</w:t>
            </w: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9B4E32">
            <w:pPr>
              <w:spacing w:after="0" w:line="240" w:lineRule="auto"/>
              <w:rPr>
                <w:rFonts w:ascii="Arial" w:hAnsi="Arial" w:cs="Arial"/>
                <w:sz w:val="20"/>
                <w:szCs w:val="20"/>
              </w:rPr>
            </w:pPr>
            <w:r w:rsidRPr="000C606B">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9B4E32" w:rsidRPr="000C606B" w:rsidRDefault="0026031C">
            <w:pPr>
              <w:spacing w:after="0" w:line="240" w:lineRule="auto"/>
              <w:rPr>
                <w:rFonts w:ascii="Arial" w:hAnsi="Arial" w:cs="Arial"/>
                <w:sz w:val="20"/>
                <w:szCs w:val="20"/>
              </w:rPr>
            </w:pPr>
            <w:r w:rsidRPr="000C606B">
              <w:rPr>
                <w:rFonts w:ascii="Arial" w:hAnsi="Arial" w:cs="Arial"/>
                <w:sz w:val="20"/>
                <w:szCs w:val="20"/>
              </w:rPr>
              <w:t>293171</w:t>
            </w: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9B4E32">
            <w:pPr>
              <w:spacing w:after="0" w:line="240" w:lineRule="auto"/>
              <w:rPr>
                <w:rFonts w:ascii="Arial" w:hAnsi="Arial" w:cs="Arial"/>
                <w:sz w:val="20"/>
                <w:szCs w:val="20"/>
              </w:rPr>
            </w:pPr>
            <w:r w:rsidRPr="000C606B">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9B4E32" w:rsidRPr="000C606B" w:rsidRDefault="009B4E32">
            <w:pPr>
              <w:spacing w:after="0" w:line="240" w:lineRule="auto"/>
              <w:rPr>
                <w:rFonts w:ascii="Arial" w:hAnsi="Arial" w:cs="Arial"/>
                <w:sz w:val="20"/>
                <w:szCs w:val="20"/>
              </w:rPr>
            </w:pP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26031C" w:rsidRPr="000C606B" w:rsidRDefault="0026031C">
            <w:pPr>
              <w:spacing w:after="0" w:line="240" w:lineRule="auto"/>
              <w:rPr>
                <w:rFonts w:ascii="Arial" w:hAnsi="Arial" w:cs="Arial"/>
                <w:sz w:val="20"/>
                <w:szCs w:val="20"/>
              </w:rPr>
            </w:pPr>
            <w:r w:rsidRPr="000C606B">
              <w:rPr>
                <w:rFonts w:ascii="Arial" w:hAnsi="Arial" w:cs="Arial"/>
                <w:sz w:val="20"/>
                <w:szCs w:val="20"/>
              </w:rPr>
              <w:t>Znanstveni savjetnik – redoviti profesor</w:t>
            </w:r>
          </w:p>
          <w:p w:rsidR="0026031C" w:rsidRPr="000C606B" w:rsidRDefault="0026031C">
            <w:pPr>
              <w:spacing w:after="0" w:line="240" w:lineRule="auto"/>
              <w:rPr>
                <w:rFonts w:ascii="Arial" w:hAnsi="Arial" w:cs="Arial"/>
                <w:sz w:val="20"/>
                <w:szCs w:val="20"/>
              </w:rPr>
            </w:pPr>
            <w:r w:rsidRPr="000C606B">
              <w:rPr>
                <w:rFonts w:ascii="Arial" w:hAnsi="Arial" w:cs="Arial"/>
                <w:sz w:val="20"/>
                <w:szCs w:val="20"/>
              </w:rPr>
              <w:t>Studeni 2019.</w:t>
            </w:r>
          </w:p>
          <w:p w:rsidR="009B4E32" w:rsidRPr="000C606B" w:rsidRDefault="009B4E32" w:rsidP="0026031C">
            <w:pPr>
              <w:rPr>
                <w:rFonts w:ascii="Arial" w:hAnsi="Arial" w:cs="Arial"/>
                <w:sz w:val="20"/>
                <w:szCs w:val="20"/>
              </w:rPr>
            </w:pP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9B4E32" w:rsidRPr="000C606B" w:rsidRDefault="0026031C">
            <w:pPr>
              <w:spacing w:after="0" w:line="240" w:lineRule="auto"/>
              <w:rPr>
                <w:rFonts w:ascii="Arial" w:hAnsi="Arial" w:cs="Arial"/>
                <w:sz w:val="20"/>
                <w:szCs w:val="20"/>
              </w:rPr>
            </w:pPr>
            <w:r w:rsidRPr="000C606B">
              <w:rPr>
                <w:rFonts w:ascii="Arial" w:hAnsi="Arial" w:cs="Arial"/>
                <w:sz w:val="20"/>
                <w:szCs w:val="20"/>
              </w:rPr>
              <w:t>Humanističke znanosti, polje znanost o umjetnosti</w:t>
            </w:r>
          </w:p>
        </w:tc>
      </w:tr>
      <w:tr w:rsidR="009B4E32" w:rsidRPr="000C606B" w:rsidTr="00C43C0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 xml:space="preserve">PODACI O SADAŠNJEM ZAPOSLENJU </w:t>
            </w:r>
          </w:p>
        </w:tc>
      </w:tr>
      <w:tr w:rsidR="009B4E32" w:rsidRPr="000C606B" w:rsidTr="00C43C0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9B4E32" w:rsidRPr="000C606B" w:rsidRDefault="0026031C">
            <w:pPr>
              <w:spacing w:after="0" w:line="240" w:lineRule="auto"/>
              <w:rPr>
                <w:rFonts w:ascii="Arial" w:hAnsi="Arial" w:cs="Arial"/>
                <w:sz w:val="20"/>
                <w:szCs w:val="20"/>
              </w:rPr>
            </w:pPr>
            <w:r w:rsidRPr="000C606B">
              <w:rPr>
                <w:rFonts w:ascii="Arial" w:hAnsi="Arial" w:cs="Arial"/>
                <w:sz w:val="20"/>
                <w:szCs w:val="20"/>
              </w:rPr>
              <w:t>Umjetnička akademija u Splitu</w:t>
            </w:r>
          </w:p>
        </w:tc>
      </w:tr>
      <w:tr w:rsidR="009B4E32" w:rsidRPr="000C606B" w:rsidTr="00C43C0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9B4E32" w:rsidRPr="000C606B" w:rsidRDefault="0026031C">
            <w:pPr>
              <w:spacing w:after="0" w:line="240" w:lineRule="auto"/>
              <w:rPr>
                <w:rFonts w:ascii="Arial" w:hAnsi="Arial" w:cs="Arial"/>
                <w:sz w:val="20"/>
                <w:szCs w:val="20"/>
              </w:rPr>
            </w:pPr>
            <w:r w:rsidRPr="000C606B">
              <w:rPr>
                <w:rFonts w:ascii="Arial" w:hAnsi="Arial" w:cs="Arial"/>
                <w:sz w:val="20"/>
                <w:szCs w:val="20"/>
              </w:rPr>
              <w:t>Listopad 2001.</w:t>
            </w: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9B4E32" w:rsidRPr="000C606B" w:rsidRDefault="0026031C">
            <w:pPr>
              <w:spacing w:after="0" w:line="240" w:lineRule="auto"/>
              <w:rPr>
                <w:rFonts w:ascii="Arial" w:hAnsi="Arial" w:cs="Arial"/>
                <w:sz w:val="20"/>
                <w:szCs w:val="20"/>
              </w:rPr>
            </w:pPr>
            <w:r w:rsidRPr="000C606B">
              <w:rPr>
                <w:rFonts w:ascii="Arial" w:hAnsi="Arial" w:cs="Arial"/>
                <w:sz w:val="20"/>
                <w:szCs w:val="20"/>
              </w:rPr>
              <w:t>profesor</w:t>
            </w: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9B4E32" w:rsidRPr="000C606B" w:rsidRDefault="0026031C">
            <w:pPr>
              <w:spacing w:after="0" w:line="240" w:lineRule="auto"/>
              <w:rPr>
                <w:rFonts w:ascii="Arial" w:hAnsi="Arial" w:cs="Arial"/>
                <w:sz w:val="20"/>
                <w:szCs w:val="20"/>
              </w:rPr>
            </w:pPr>
            <w:r w:rsidRPr="000C606B">
              <w:rPr>
                <w:rFonts w:ascii="Arial" w:hAnsi="Arial" w:cs="Arial"/>
                <w:sz w:val="20"/>
                <w:szCs w:val="20"/>
              </w:rPr>
              <w:t>nastava</w:t>
            </w: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9B4E32" w:rsidRPr="000C606B" w:rsidRDefault="0026031C">
            <w:pPr>
              <w:spacing w:after="0" w:line="240" w:lineRule="auto"/>
              <w:rPr>
                <w:rFonts w:ascii="Arial" w:hAnsi="Arial" w:cs="Arial"/>
                <w:sz w:val="20"/>
                <w:szCs w:val="20"/>
              </w:rPr>
            </w:pPr>
            <w:r w:rsidRPr="000C606B">
              <w:rPr>
                <w:rFonts w:ascii="Arial" w:hAnsi="Arial" w:cs="Arial"/>
                <w:sz w:val="20"/>
                <w:szCs w:val="20"/>
              </w:rPr>
              <w:t>Predstojnica Odsjeka glazbene teorije i kompozicije</w:t>
            </w:r>
          </w:p>
        </w:tc>
      </w:tr>
      <w:tr w:rsidR="009B4E32" w:rsidRPr="000C606B" w:rsidTr="00C43C0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 xml:space="preserve">PODACI O ŠKOLOVANJU – Najviši postignuti stupanj </w:t>
            </w:r>
          </w:p>
        </w:tc>
      </w:tr>
      <w:tr w:rsidR="009B4E32" w:rsidRPr="000C606B" w:rsidTr="00C43C0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9B4E32" w:rsidRPr="000C606B" w:rsidRDefault="0026031C">
            <w:pPr>
              <w:spacing w:after="0" w:line="240" w:lineRule="auto"/>
              <w:rPr>
                <w:rFonts w:ascii="Arial" w:hAnsi="Arial" w:cs="Arial"/>
                <w:sz w:val="20"/>
                <w:szCs w:val="20"/>
              </w:rPr>
            </w:pPr>
            <w:r w:rsidRPr="000C606B">
              <w:rPr>
                <w:rFonts w:ascii="Arial" w:hAnsi="Arial" w:cs="Arial"/>
                <w:sz w:val="20"/>
                <w:szCs w:val="20"/>
              </w:rPr>
              <w:t>Doktor znanosti</w:t>
            </w: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9B4E32" w:rsidRPr="000C606B" w:rsidRDefault="0026031C">
            <w:pPr>
              <w:spacing w:after="0" w:line="240" w:lineRule="auto"/>
              <w:rPr>
                <w:rFonts w:ascii="Arial" w:hAnsi="Arial" w:cs="Arial"/>
                <w:sz w:val="20"/>
                <w:szCs w:val="20"/>
              </w:rPr>
            </w:pPr>
            <w:r w:rsidRPr="000C606B">
              <w:rPr>
                <w:rFonts w:ascii="Arial" w:hAnsi="Arial" w:cs="Arial"/>
                <w:sz w:val="20"/>
                <w:szCs w:val="20"/>
              </w:rPr>
              <w:t>Muzička akademija</w:t>
            </w: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B4E32" w:rsidRPr="000C606B" w:rsidRDefault="0026031C">
            <w:pPr>
              <w:spacing w:after="0" w:line="240" w:lineRule="auto"/>
              <w:rPr>
                <w:rFonts w:ascii="Arial" w:hAnsi="Arial" w:cs="Arial"/>
                <w:sz w:val="20"/>
                <w:szCs w:val="20"/>
              </w:rPr>
            </w:pPr>
            <w:r w:rsidRPr="000C606B">
              <w:rPr>
                <w:rFonts w:ascii="Arial" w:hAnsi="Arial" w:cs="Arial"/>
                <w:sz w:val="20"/>
                <w:szCs w:val="20"/>
              </w:rPr>
              <w:t>Zagreb</w:t>
            </w: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9B4E32" w:rsidRPr="000C606B" w:rsidRDefault="0026031C">
            <w:pPr>
              <w:spacing w:after="0" w:line="240" w:lineRule="auto"/>
              <w:rPr>
                <w:rFonts w:ascii="Arial" w:hAnsi="Arial" w:cs="Arial"/>
                <w:sz w:val="20"/>
                <w:szCs w:val="20"/>
              </w:rPr>
            </w:pPr>
            <w:r w:rsidRPr="000C606B">
              <w:rPr>
                <w:rFonts w:ascii="Arial" w:hAnsi="Arial" w:cs="Arial"/>
                <w:sz w:val="20"/>
                <w:szCs w:val="20"/>
              </w:rPr>
              <w:t>15.12.2006.</w:t>
            </w:r>
          </w:p>
        </w:tc>
      </w:tr>
      <w:tr w:rsidR="009B4E32" w:rsidRPr="000C606B" w:rsidTr="00C43C0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PODACI O USAVRŠAVANJU</w:t>
            </w:r>
          </w:p>
        </w:tc>
      </w:tr>
      <w:tr w:rsidR="009B4E32" w:rsidRPr="000C606B" w:rsidTr="00C43C0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B4E32" w:rsidRPr="000C606B" w:rsidRDefault="0026031C">
            <w:pPr>
              <w:spacing w:after="0" w:line="240" w:lineRule="auto"/>
              <w:rPr>
                <w:rFonts w:ascii="Arial" w:hAnsi="Arial" w:cs="Arial"/>
                <w:sz w:val="20"/>
                <w:szCs w:val="20"/>
              </w:rPr>
            </w:pPr>
            <w:r w:rsidRPr="000C606B">
              <w:rPr>
                <w:rFonts w:ascii="Arial" w:hAnsi="Arial" w:cs="Arial"/>
                <w:sz w:val="20"/>
                <w:szCs w:val="20"/>
              </w:rPr>
              <w:t>2003.</w:t>
            </w: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B4E32" w:rsidRPr="000C606B" w:rsidRDefault="0026031C">
            <w:pPr>
              <w:spacing w:after="0" w:line="240" w:lineRule="auto"/>
              <w:rPr>
                <w:rFonts w:ascii="Arial" w:hAnsi="Arial" w:cs="Arial"/>
                <w:sz w:val="20"/>
                <w:szCs w:val="20"/>
              </w:rPr>
            </w:pPr>
            <w:r w:rsidRPr="000C606B">
              <w:rPr>
                <w:rFonts w:ascii="Arial" w:hAnsi="Arial" w:cs="Arial"/>
                <w:sz w:val="20"/>
                <w:szCs w:val="20"/>
              </w:rPr>
              <w:t>Zagreb</w:t>
            </w: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B4E32" w:rsidRPr="000C606B" w:rsidRDefault="0026031C">
            <w:pPr>
              <w:spacing w:after="0" w:line="240" w:lineRule="auto"/>
              <w:rPr>
                <w:rFonts w:ascii="Arial" w:hAnsi="Arial" w:cs="Arial"/>
                <w:sz w:val="20"/>
                <w:szCs w:val="20"/>
              </w:rPr>
            </w:pPr>
            <w:r w:rsidRPr="000C606B">
              <w:rPr>
                <w:rFonts w:ascii="Arial" w:hAnsi="Arial" w:cs="Arial"/>
                <w:sz w:val="20"/>
                <w:szCs w:val="20"/>
              </w:rPr>
              <w:t>Muzička akademija i Filozofski fakultet u Zagrebu</w:t>
            </w: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B4E32" w:rsidRPr="000C606B" w:rsidRDefault="0026031C">
            <w:pPr>
              <w:spacing w:after="0" w:line="240" w:lineRule="auto"/>
              <w:rPr>
                <w:rFonts w:ascii="Arial" w:hAnsi="Arial" w:cs="Arial"/>
                <w:sz w:val="20"/>
                <w:szCs w:val="20"/>
              </w:rPr>
            </w:pPr>
            <w:r w:rsidRPr="000C606B">
              <w:rPr>
                <w:rFonts w:ascii="Arial" w:hAnsi="Arial" w:cs="Arial"/>
                <w:sz w:val="20"/>
                <w:szCs w:val="20"/>
              </w:rPr>
              <w:t>Glazbena pedagogija</w:t>
            </w:r>
          </w:p>
        </w:tc>
      </w:tr>
      <w:tr w:rsidR="009B4E32" w:rsidRPr="000C606B" w:rsidTr="00C43C0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MATERINSKI I STRANI JEZICI</w:t>
            </w: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9B4E32" w:rsidRPr="000C606B" w:rsidRDefault="0026031C">
            <w:pPr>
              <w:spacing w:after="0" w:line="240" w:lineRule="auto"/>
              <w:rPr>
                <w:rFonts w:ascii="Arial" w:hAnsi="Arial" w:cs="Arial"/>
                <w:sz w:val="20"/>
                <w:szCs w:val="20"/>
              </w:rPr>
            </w:pPr>
            <w:r w:rsidRPr="000C606B">
              <w:rPr>
                <w:rFonts w:ascii="Arial" w:hAnsi="Arial" w:cs="Arial"/>
                <w:sz w:val="20"/>
                <w:szCs w:val="20"/>
              </w:rPr>
              <w:t>Hrvatski</w:t>
            </w: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B4E32" w:rsidRPr="000C606B" w:rsidRDefault="0026031C">
            <w:pPr>
              <w:spacing w:after="0" w:line="240" w:lineRule="auto"/>
              <w:rPr>
                <w:rFonts w:ascii="Arial" w:hAnsi="Arial" w:cs="Arial"/>
                <w:sz w:val="20"/>
                <w:szCs w:val="20"/>
              </w:rPr>
            </w:pPr>
            <w:r w:rsidRPr="000C606B">
              <w:rPr>
                <w:rFonts w:ascii="Arial" w:hAnsi="Arial" w:cs="Arial"/>
                <w:sz w:val="20"/>
                <w:szCs w:val="20"/>
              </w:rPr>
              <w:t>Engleski 4 (vrlo dobar)</w:t>
            </w: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6031C" w:rsidRPr="000C606B" w:rsidRDefault="0026031C">
            <w:pPr>
              <w:spacing w:after="0" w:line="240" w:lineRule="auto"/>
              <w:rPr>
                <w:rFonts w:ascii="Arial" w:hAnsi="Arial" w:cs="Arial"/>
                <w:sz w:val="20"/>
                <w:szCs w:val="20"/>
              </w:rPr>
            </w:pPr>
            <w:r w:rsidRPr="000C606B">
              <w:rPr>
                <w:rFonts w:ascii="Arial" w:hAnsi="Arial" w:cs="Arial"/>
                <w:sz w:val="20"/>
                <w:szCs w:val="20"/>
              </w:rPr>
              <w:t>Njemački 4 (vrlo dobar)</w:t>
            </w:r>
          </w:p>
          <w:p w:rsidR="009B4E32" w:rsidRPr="000C606B" w:rsidRDefault="009B4E32" w:rsidP="0026031C">
            <w:pPr>
              <w:rPr>
                <w:rFonts w:ascii="Arial" w:hAnsi="Arial" w:cs="Arial"/>
                <w:sz w:val="20"/>
                <w:szCs w:val="20"/>
              </w:rPr>
            </w:pP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B4E32" w:rsidRPr="000C606B" w:rsidRDefault="009B4E32">
            <w:pPr>
              <w:spacing w:after="0" w:line="240" w:lineRule="auto"/>
              <w:rPr>
                <w:rFonts w:ascii="Arial" w:hAnsi="Arial" w:cs="Arial"/>
                <w:sz w:val="20"/>
                <w:szCs w:val="20"/>
              </w:rPr>
            </w:pPr>
          </w:p>
        </w:tc>
      </w:tr>
      <w:tr w:rsidR="009B4E32" w:rsidRPr="000C606B" w:rsidTr="00C43C0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 xml:space="preserve">KOMPETENCIJE ZA PREDMET </w:t>
            </w:r>
          </w:p>
        </w:tc>
      </w:tr>
      <w:tr w:rsidR="009B4E32" w:rsidRPr="000C606B" w:rsidTr="00C43C0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26031C" w:rsidRPr="000C606B" w:rsidRDefault="0026031C" w:rsidP="0026031C">
            <w:pPr>
              <w:spacing w:after="0"/>
              <w:rPr>
                <w:rFonts w:ascii="Arial" w:eastAsia="Calibri" w:hAnsi="Arial" w:cs="Arial"/>
                <w:sz w:val="20"/>
                <w:szCs w:val="20"/>
              </w:rPr>
            </w:pPr>
            <w:r w:rsidRPr="000C606B">
              <w:rPr>
                <w:rFonts w:ascii="Arial" w:eastAsia="Calibri" w:hAnsi="Arial" w:cs="Arial"/>
                <w:sz w:val="20"/>
                <w:szCs w:val="20"/>
              </w:rPr>
              <w:t>Nositelj predmeta:</w:t>
            </w:r>
          </w:p>
          <w:p w:rsidR="0026031C" w:rsidRPr="000C606B" w:rsidRDefault="0026031C" w:rsidP="0026031C">
            <w:pPr>
              <w:spacing w:after="0"/>
              <w:rPr>
                <w:rFonts w:ascii="Arial" w:eastAsia="Calibri" w:hAnsi="Arial" w:cs="Arial"/>
                <w:sz w:val="20"/>
                <w:szCs w:val="20"/>
              </w:rPr>
            </w:pPr>
            <w:r w:rsidRPr="000C606B">
              <w:rPr>
                <w:rFonts w:ascii="Arial" w:eastAsia="Calibri" w:hAnsi="Arial" w:cs="Arial"/>
                <w:sz w:val="20"/>
                <w:szCs w:val="20"/>
              </w:rPr>
              <w:t>Preddiplomski studij:</w:t>
            </w:r>
          </w:p>
          <w:p w:rsidR="0026031C" w:rsidRPr="000C606B" w:rsidRDefault="0026031C" w:rsidP="0026031C">
            <w:pPr>
              <w:spacing w:after="0"/>
              <w:rPr>
                <w:rFonts w:ascii="Arial" w:hAnsi="Arial" w:cs="Arial"/>
                <w:sz w:val="20"/>
                <w:szCs w:val="20"/>
              </w:rPr>
            </w:pPr>
            <w:r w:rsidRPr="000C606B">
              <w:rPr>
                <w:rFonts w:ascii="Arial" w:eastAsia="Calibri" w:hAnsi="Arial" w:cs="Arial"/>
                <w:sz w:val="20"/>
                <w:szCs w:val="20"/>
              </w:rPr>
              <w:t xml:space="preserve"> </w:t>
            </w:r>
            <w:r w:rsidRPr="000C606B">
              <w:rPr>
                <w:rFonts w:ascii="Arial" w:eastAsia="Calibri" w:hAnsi="Arial" w:cs="Arial"/>
                <w:i/>
                <w:sz w:val="20"/>
                <w:szCs w:val="20"/>
              </w:rPr>
              <w:t>Solfeggio</w:t>
            </w:r>
            <w:r w:rsidRPr="000C606B">
              <w:rPr>
                <w:rFonts w:ascii="Arial" w:eastAsia="Calibri" w:hAnsi="Arial" w:cs="Arial"/>
                <w:sz w:val="20"/>
                <w:szCs w:val="20"/>
              </w:rPr>
              <w:t xml:space="preserve"> 1-8 (glazbena teorija);  </w:t>
            </w:r>
            <w:r w:rsidRPr="000C606B">
              <w:rPr>
                <w:rFonts w:ascii="Arial" w:eastAsia="Calibri" w:hAnsi="Arial" w:cs="Arial"/>
                <w:i/>
                <w:sz w:val="20"/>
                <w:szCs w:val="20"/>
              </w:rPr>
              <w:t xml:space="preserve">Solfeggio </w:t>
            </w:r>
            <w:r w:rsidRPr="000C606B">
              <w:rPr>
                <w:rFonts w:ascii="Arial" w:eastAsia="Calibri" w:hAnsi="Arial" w:cs="Arial"/>
                <w:sz w:val="20"/>
                <w:szCs w:val="20"/>
              </w:rPr>
              <w:t xml:space="preserve">1-4 (instrumentalni odsjeci i pjevanje); </w:t>
            </w:r>
            <w:r w:rsidRPr="000C606B">
              <w:rPr>
                <w:rFonts w:ascii="Arial" w:eastAsia="Calibri" w:hAnsi="Arial" w:cs="Arial"/>
                <w:i/>
                <w:sz w:val="20"/>
                <w:szCs w:val="20"/>
              </w:rPr>
              <w:t>Osnove harmonije</w:t>
            </w:r>
            <w:r w:rsidRPr="000C606B">
              <w:rPr>
                <w:rFonts w:ascii="Arial" w:eastAsia="Calibri" w:hAnsi="Arial" w:cs="Arial"/>
                <w:sz w:val="20"/>
                <w:szCs w:val="20"/>
              </w:rPr>
              <w:t xml:space="preserve"> 1-2; </w:t>
            </w:r>
            <w:r w:rsidRPr="000C606B">
              <w:rPr>
                <w:rFonts w:ascii="Arial" w:eastAsia="Calibri" w:hAnsi="Arial" w:cs="Arial"/>
                <w:i/>
                <w:sz w:val="20"/>
                <w:szCs w:val="20"/>
              </w:rPr>
              <w:t>Osnove klasične harmonije</w:t>
            </w:r>
            <w:r w:rsidRPr="000C606B">
              <w:rPr>
                <w:rFonts w:ascii="Arial" w:eastAsia="Calibri" w:hAnsi="Arial" w:cs="Arial"/>
                <w:sz w:val="20"/>
                <w:szCs w:val="20"/>
              </w:rPr>
              <w:t>; Osnove romantičke harmonije;</w:t>
            </w:r>
          </w:p>
          <w:p w:rsidR="0026031C" w:rsidRPr="000C606B" w:rsidRDefault="0026031C" w:rsidP="0026031C">
            <w:pPr>
              <w:spacing w:after="0"/>
              <w:rPr>
                <w:rFonts w:ascii="Arial" w:eastAsia="Calibri" w:hAnsi="Arial" w:cs="Arial"/>
                <w:sz w:val="20"/>
                <w:szCs w:val="20"/>
              </w:rPr>
            </w:pPr>
            <w:r w:rsidRPr="000C606B">
              <w:rPr>
                <w:rFonts w:ascii="Arial" w:eastAsia="Calibri" w:hAnsi="Arial" w:cs="Arial"/>
                <w:sz w:val="20"/>
                <w:szCs w:val="20"/>
              </w:rPr>
              <w:t>Diplomski studij:</w:t>
            </w:r>
          </w:p>
          <w:p w:rsidR="009B4E32" w:rsidRPr="000C606B" w:rsidRDefault="0026031C" w:rsidP="0026031C">
            <w:pPr>
              <w:spacing w:after="0" w:line="240" w:lineRule="auto"/>
              <w:rPr>
                <w:rFonts w:ascii="Arial" w:hAnsi="Arial" w:cs="Arial"/>
                <w:sz w:val="20"/>
                <w:szCs w:val="20"/>
              </w:rPr>
            </w:pPr>
            <w:r w:rsidRPr="000C606B">
              <w:rPr>
                <w:rFonts w:ascii="Arial" w:eastAsia="Calibri" w:hAnsi="Arial" w:cs="Arial"/>
                <w:i/>
                <w:sz w:val="20"/>
                <w:szCs w:val="20"/>
              </w:rPr>
              <w:t>Aspekti glazbe 20. stoljeća</w:t>
            </w:r>
            <w:r w:rsidRPr="000C606B">
              <w:rPr>
                <w:rFonts w:ascii="Arial" w:eastAsia="Calibri" w:hAnsi="Arial" w:cs="Arial"/>
                <w:sz w:val="20"/>
                <w:szCs w:val="20"/>
              </w:rPr>
              <w:t xml:space="preserve"> 1-2</w:t>
            </w: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9B4E32" w:rsidRPr="000C606B" w:rsidRDefault="00974090">
            <w:pPr>
              <w:spacing w:after="0" w:line="240" w:lineRule="auto"/>
              <w:rPr>
                <w:rFonts w:ascii="Arial" w:hAnsi="Arial" w:cs="Arial"/>
                <w:sz w:val="20"/>
                <w:szCs w:val="20"/>
              </w:rPr>
            </w:pPr>
            <w:r w:rsidRPr="000C606B">
              <w:rPr>
                <w:rFonts w:ascii="Arial" w:hAnsi="Arial" w:cs="Arial"/>
                <w:i/>
                <w:sz w:val="20"/>
                <w:szCs w:val="20"/>
              </w:rPr>
              <w:t>Aspekti učenja glazbenog jezika</w:t>
            </w:r>
            <w:r w:rsidRPr="000C606B">
              <w:rPr>
                <w:rFonts w:ascii="Arial" w:hAnsi="Arial" w:cs="Arial"/>
                <w:sz w:val="20"/>
                <w:szCs w:val="20"/>
              </w:rPr>
              <w:t xml:space="preserve"> (udžbenik), </w:t>
            </w:r>
            <w:r w:rsidRPr="000C606B">
              <w:rPr>
                <w:rFonts w:ascii="Arial" w:hAnsi="Arial" w:cs="Arial"/>
                <w:i/>
                <w:sz w:val="20"/>
                <w:szCs w:val="20"/>
              </w:rPr>
              <w:t>Diktati za</w:t>
            </w:r>
            <w:r w:rsidRPr="000C606B">
              <w:rPr>
                <w:rFonts w:ascii="Arial" w:hAnsi="Arial" w:cs="Arial"/>
                <w:sz w:val="20"/>
                <w:szCs w:val="20"/>
              </w:rPr>
              <w:t xml:space="preserve"> </w:t>
            </w:r>
            <w:r w:rsidRPr="000C606B">
              <w:rPr>
                <w:rFonts w:ascii="Arial" w:hAnsi="Arial" w:cs="Arial"/>
                <w:i/>
                <w:sz w:val="20"/>
                <w:szCs w:val="20"/>
              </w:rPr>
              <w:t>nastavu solfeggia</w:t>
            </w:r>
            <w:r w:rsidRPr="000C606B">
              <w:rPr>
                <w:rFonts w:ascii="Arial" w:hAnsi="Arial" w:cs="Arial"/>
                <w:sz w:val="20"/>
                <w:szCs w:val="20"/>
              </w:rPr>
              <w:t xml:space="preserve"> (priručnik), </w:t>
            </w:r>
            <w:r w:rsidRPr="000C606B">
              <w:rPr>
                <w:rFonts w:ascii="Arial" w:hAnsi="Arial" w:cs="Arial"/>
                <w:i/>
                <w:sz w:val="20"/>
                <w:szCs w:val="20"/>
              </w:rPr>
              <w:t>Pjesmarica za nastavu solfeggia</w:t>
            </w:r>
            <w:r w:rsidRPr="000C606B">
              <w:rPr>
                <w:rFonts w:ascii="Arial" w:hAnsi="Arial" w:cs="Arial"/>
                <w:sz w:val="20"/>
                <w:szCs w:val="20"/>
              </w:rPr>
              <w:t xml:space="preserve"> (priručnik) – u tisku.</w:t>
            </w: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730951">
            <w:pPr>
              <w:spacing w:after="0" w:line="240" w:lineRule="auto"/>
              <w:rPr>
                <w:rFonts w:ascii="Arial" w:hAnsi="Arial" w:cs="Arial"/>
                <w:sz w:val="20"/>
                <w:szCs w:val="20"/>
              </w:rPr>
            </w:pPr>
            <w:r w:rsidRPr="000C606B">
              <w:rPr>
                <w:rFonts w:ascii="Arial" w:hAnsi="Arial" w:cs="Arial"/>
                <w:sz w:val="20"/>
                <w:szCs w:val="20"/>
              </w:rPr>
              <w:t xml:space="preserve">Stručni, znanstveni i umjetnički radovi objavljeni u posljednjih pet godina iz područja predmeta </w:t>
            </w:r>
            <w:r w:rsidRPr="000C606B">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672DD7" w:rsidRPr="000C606B" w:rsidRDefault="00672DD7">
            <w:pPr>
              <w:spacing w:after="0" w:line="240" w:lineRule="auto"/>
              <w:rPr>
                <w:rFonts w:ascii="Arial" w:hAnsi="Arial" w:cs="Arial"/>
                <w:sz w:val="20"/>
                <w:szCs w:val="20"/>
              </w:rPr>
            </w:pPr>
          </w:p>
          <w:p w:rsidR="0023765E" w:rsidRPr="000C606B" w:rsidRDefault="0023765E">
            <w:pPr>
              <w:spacing w:after="0" w:line="240" w:lineRule="auto"/>
              <w:rPr>
                <w:rFonts w:ascii="Arial" w:hAnsi="Arial" w:cs="Arial"/>
                <w:sz w:val="20"/>
                <w:szCs w:val="20"/>
              </w:rPr>
            </w:pPr>
            <w:r w:rsidRPr="000C606B">
              <w:rPr>
                <w:rFonts w:ascii="Arial" w:hAnsi="Arial" w:cs="Arial"/>
                <w:sz w:val="20"/>
                <w:szCs w:val="20"/>
              </w:rPr>
              <w:t xml:space="preserve">1. Radica, Davorka (2021). „Uz 90. obljetnicu </w:t>
            </w:r>
            <w:r w:rsidRPr="000C606B">
              <w:rPr>
                <w:rFonts w:ascii="Arial" w:hAnsi="Arial" w:cs="Arial"/>
                <w:i/>
                <w:sz w:val="20"/>
                <w:szCs w:val="20"/>
              </w:rPr>
              <w:t>Adela i Mare</w:t>
            </w:r>
            <w:r w:rsidRPr="000C606B">
              <w:rPr>
                <w:rFonts w:ascii="Arial" w:hAnsi="Arial" w:cs="Arial"/>
                <w:sz w:val="20"/>
                <w:szCs w:val="20"/>
              </w:rPr>
              <w:t xml:space="preserve"> Josipa Hatzea: novo-staro čitanje hrvatskog opernog remek-djela.“ </w:t>
            </w:r>
            <w:r w:rsidRPr="000C606B">
              <w:rPr>
                <w:rFonts w:ascii="Arial" w:hAnsi="Arial" w:cs="Arial"/>
                <w:i/>
                <w:sz w:val="20"/>
                <w:szCs w:val="20"/>
              </w:rPr>
              <w:t>Bašćinski glasi</w:t>
            </w:r>
            <w:r w:rsidRPr="000C606B">
              <w:rPr>
                <w:rFonts w:ascii="Arial" w:hAnsi="Arial" w:cs="Arial"/>
                <w:sz w:val="20"/>
                <w:szCs w:val="20"/>
              </w:rPr>
              <w:t>, 16. Split: Odsjeci za Glazbenu teoriju i Glazbenu  pedagogiju Umjetničke akademije u Splitu.</w:t>
            </w:r>
          </w:p>
          <w:p w:rsidR="00672DD7" w:rsidRPr="000C606B" w:rsidRDefault="00672DD7">
            <w:pPr>
              <w:spacing w:after="0" w:line="240" w:lineRule="auto"/>
              <w:rPr>
                <w:rFonts w:ascii="Arial" w:hAnsi="Arial" w:cs="Arial"/>
                <w:sz w:val="20"/>
                <w:szCs w:val="20"/>
              </w:rPr>
            </w:pPr>
            <w:r w:rsidRPr="000C606B">
              <w:rPr>
                <w:rFonts w:ascii="Arial" w:hAnsi="Arial" w:cs="Arial"/>
                <w:sz w:val="20"/>
                <w:szCs w:val="20"/>
              </w:rPr>
              <w:t xml:space="preserve">2. Radica, Davorka (2021). „Prijedlog pristupu intonacijsko-ritamskoj problematici u skladbama iz zbirke </w:t>
            </w:r>
            <w:r w:rsidRPr="000C606B">
              <w:rPr>
                <w:rFonts w:ascii="Arial" w:hAnsi="Arial" w:cs="Arial"/>
                <w:i/>
                <w:sz w:val="20"/>
                <w:szCs w:val="20"/>
              </w:rPr>
              <w:t>Sacrae Cantiones</w:t>
            </w:r>
            <w:r w:rsidRPr="000C606B">
              <w:rPr>
                <w:rFonts w:ascii="Arial" w:hAnsi="Arial" w:cs="Arial"/>
                <w:sz w:val="20"/>
                <w:szCs w:val="20"/>
              </w:rPr>
              <w:t xml:space="preserve"> skladatelja Ivana Lukačića</w:t>
            </w:r>
            <w:r w:rsidR="0023765E" w:rsidRPr="000C606B">
              <w:rPr>
                <w:rFonts w:ascii="Arial" w:hAnsi="Arial" w:cs="Arial"/>
                <w:sz w:val="20"/>
                <w:szCs w:val="20"/>
              </w:rPr>
              <w:t xml:space="preserve">“, </w:t>
            </w:r>
            <w:r w:rsidR="0023765E" w:rsidRPr="000C606B">
              <w:rPr>
                <w:rFonts w:ascii="Arial" w:hAnsi="Arial" w:cs="Arial"/>
                <w:i/>
                <w:sz w:val="20"/>
                <w:szCs w:val="20"/>
              </w:rPr>
              <w:t>Crkva u svijetu</w:t>
            </w:r>
            <w:r w:rsidR="0023765E" w:rsidRPr="000C606B">
              <w:rPr>
                <w:rFonts w:ascii="Arial" w:hAnsi="Arial" w:cs="Arial"/>
                <w:sz w:val="20"/>
                <w:szCs w:val="20"/>
              </w:rPr>
              <w:t>, Split: Katolički bogoslovni fakultet.</w:t>
            </w:r>
          </w:p>
          <w:p w:rsidR="009B4E32" w:rsidRPr="000C606B" w:rsidRDefault="00672DD7">
            <w:pPr>
              <w:spacing w:after="0" w:line="240" w:lineRule="auto"/>
              <w:rPr>
                <w:rFonts w:ascii="Arial" w:hAnsi="Arial" w:cs="Arial"/>
                <w:sz w:val="20"/>
                <w:szCs w:val="20"/>
              </w:rPr>
            </w:pPr>
            <w:r w:rsidRPr="000C606B">
              <w:rPr>
                <w:rFonts w:ascii="Arial" w:hAnsi="Arial" w:cs="Arial"/>
                <w:sz w:val="20"/>
                <w:szCs w:val="20"/>
              </w:rPr>
              <w:t>3</w:t>
            </w:r>
            <w:r w:rsidR="00DB338F" w:rsidRPr="000C606B">
              <w:rPr>
                <w:rFonts w:ascii="Arial" w:hAnsi="Arial" w:cs="Arial"/>
                <w:sz w:val="20"/>
                <w:szCs w:val="20"/>
              </w:rPr>
              <w:t>. Radica, Davorka; Tomić-Ferić, Ivana (2018</w:t>
            </w:r>
            <w:r w:rsidR="00DB338F" w:rsidRPr="000C606B">
              <w:rPr>
                <w:rFonts w:ascii="Arial" w:hAnsi="Arial" w:cs="Arial"/>
                <w:i/>
                <w:sz w:val="20"/>
                <w:szCs w:val="20"/>
              </w:rPr>
              <w:t xml:space="preserve">). </w:t>
            </w:r>
            <w:r w:rsidR="0023765E" w:rsidRPr="000C606B">
              <w:rPr>
                <w:rFonts w:ascii="Arial" w:hAnsi="Arial" w:cs="Arial"/>
                <w:i/>
                <w:sz w:val="20"/>
                <w:szCs w:val="20"/>
              </w:rPr>
              <w:t>K</w:t>
            </w:r>
            <w:r w:rsidR="00DB338F" w:rsidRPr="000C606B">
              <w:rPr>
                <w:rFonts w:ascii="Arial" w:hAnsi="Arial" w:cs="Arial"/>
                <w:i/>
                <w:sz w:val="20"/>
                <w:szCs w:val="20"/>
              </w:rPr>
              <w:t>antata Josipa Hatzea Resurrexit. Povijesni i glazbeno teorijski</w:t>
            </w:r>
            <w:r w:rsidRPr="000C606B">
              <w:rPr>
                <w:rFonts w:ascii="Arial" w:hAnsi="Arial" w:cs="Arial"/>
                <w:i/>
                <w:sz w:val="20"/>
                <w:szCs w:val="20"/>
              </w:rPr>
              <w:t xml:space="preserve"> ogledi</w:t>
            </w:r>
            <w:r w:rsidRPr="000C606B">
              <w:rPr>
                <w:rFonts w:ascii="Arial" w:hAnsi="Arial" w:cs="Arial"/>
                <w:sz w:val="20"/>
                <w:szCs w:val="20"/>
              </w:rPr>
              <w:t>. Split: Umjetnička akademija u Splitu.</w:t>
            </w:r>
          </w:p>
          <w:p w:rsidR="00672DD7" w:rsidRPr="000C606B" w:rsidRDefault="00672DD7">
            <w:pPr>
              <w:spacing w:after="0" w:line="240" w:lineRule="auto"/>
              <w:rPr>
                <w:rFonts w:ascii="Arial" w:hAnsi="Arial" w:cs="Arial"/>
                <w:sz w:val="20"/>
                <w:szCs w:val="20"/>
              </w:rPr>
            </w:pPr>
            <w:r w:rsidRPr="000C606B">
              <w:rPr>
                <w:rFonts w:ascii="Arial" w:hAnsi="Arial" w:cs="Arial"/>
                <w:sz w:val="20"/>
                <w:szCs w:val="20"/>
              </w:rPr>
              <w:t xml:space="preserve">4. Radica, Davorka (2017). „O ritamskoj strukturiranosti skladbi </w:t>
            </w:r>
            <w:r w:rsidRPr="000C606B">
              <w:rPr>
                <w:rFonts w:ascii="Arial" w:hAnsi="Arial" w:cs="Arial"/>
                <w:i/>
                <w:sz w:val="20"/>
                <w:szCs w:val="20"/>
              </w:rPr>
              <w:t>Notturno</w:t>
            </w:r>
            <w:r w:rsidRPr="000C606B">
              <w:rPr>
                <w:rFonts w:ascii="Arial" w:hAnsi="Arial" w:cs="Arial"/>
                <w:sz w:val="20"/>
                <w:szCs w:val="20"/>
              </w:rPr>
              <w:t xml:space="preserve">, </w:t>
            </w:r>
            <w:r w:rsidRPr="000C606B">
              <w:rPr>
                <w:rFonts w:ascii="Arial" w:hAnsi="Arial" w:cs="Arial"/>
                <w:i/>
                <w:sz w:val="20"/>
                <w:szCs w:val="20"/>
              </w:rPr>
              <w:t>Frotolla</w:t>
            </w:r>
            <w:r w:rsidRPr="000C606B">
              <w:rPr>
                <w:rFonts w:ascii="Arial" w:hAnsi="Arial" w:cs="Arial"/>
                <w:sz w:val="20"/>
                <w:szCs w:val="20"/>
              </w:rPr>
              <w:t xml:space="preserve"> i </w:t>
            </w:r>
            <w:r w:rsidRPr="000C606B">
              <w:rPr>
                <w:rFonts w:ascii="Arial" w:hAnsi="Arial" w:cs="Arial"/>
                <w:i/>
                <w:sz w:val="20"/>
                <w:szCs w:val="20"/>
              </w:rPr>
              <w:t>Bordone</w:t>
            </w:r>
            <w:r w:rsidRPr="000C606B">
              <w:rPr>
                <w:rFonts w:ascii="Arial" w:hAnsi="Arial" w:cs="Arial"/>
                <w:sz w:val="20"/>
                <w:szCs w:val="20"/>
              </w:rPr>
              <w:t xml:space="preserve"> Vladimira Ruždjaka.“ U: D.Davidović, S.Kiš Žuvela (ur.) </w:t>
            </w:r>
            <w:r w:rsidRPr="000C606B">
              <w:rPr>
                <w:rFonts w:ascii="Arial" w:hAnsi="Arial" w:cs="Arial"/>
                <w:i/>
                <w:sz w:val="20"/>
                <w:szCs w:val="20"/>
              </w:rPr>
              <w:t>Nagnuće tišini, Marko Ruždjak, skladatelj,</w:t>
            </w:r>
            <w:r w:rsidRPr="000C606B">
              <w:rPr>
                <w:rFonts w:ascii="Arial" w:hAnsi="Arial" w:cs="Arial"/>
                <w:sz w:val="20"/>
                <w:szCs w:val="20"/>
              </w:rPr>
              <w:t xml:space="preserve"> Zagreb: Hrvatsko muzikološko društvo, str. 79.92.</w:t>
            </w:r>
          </w:p>
          <w:p w:rsidR="00672DD7" w:rsidRPr="000C606B" w:rsidRDefault="00672DD7">
            <w:pPr>
              <w:spacing w:after="0" w:line="240" w:lineRule="auto"/>
              <w:rPr>
                <w:rFonts w:ascii="Arial" w:hAnsi="Arial" w:cs="Arial"/>
                <w:sz w:val="20"/>
                <w:szCs w:val="20"/>
              </w:rPr>
            </w:pPr>
            <w:r w:rsidRPr="000C606B">
              <w:rPr>
                <w:rFonts w:ascii="Arial" w:hAnsi="Arial" w:cs="Arial"/>
                <w:sz w:val="20"/>
                <w:szCs w:val="20"/>
              </w:rPr>
              <w:t xml:space="preserve">5.Radica, Davorka (2016). „Devčićevim stopama po Aspektima suvremene glazbe“, u: N.Gligo (ur.), </w:t>
            </w:r>
            <w:r w:rsidRPr="000C606B">
              <w:rPr>
                <w:rFonts w:ascii="Arial" w:hAnsi="Arial" w:cs="Arial"/>
                <w:i/>
                <w:sz w:val="20"/>
                <w:szCs w:val="20"/>
              </w:rPr>
              <w:t xml:space="preserve">Generacija 1914., </w:t>
            </w:r>
            <w:r w:rsidRPr="000C606B">
              <w:rPr>
                <w:rFonts w:ascii="Arial" w:hAnsi="Arial" w:cs="Arial"/>
                <w:sz w:val="20"/>
                <w:szCs w:val="20"/>
              </w:rPr>
              <w:t>Zbornik radova sa znanstvenog simpozija održanog 28. studenog 2014., Zahreb: HAZU, str. 101-115.</w:t>
            </w: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 xml:space="preserve">Stručni i znanstveni radovi iz metodike i kvalitete nastave objavljeni u posljednjih pet godina </w:t>
            </w:r>
            <w:r w:rsidRPr="000C606B">
              <w:rPr>
                <w:rFonts w:ascii="Arial" w:hAnsi="Arial" w:cs="Arial"/>
                <w:b/>
                <w:sz w:val="20"/>
                <w:szCs w:val="20"/>
              </w:rPr>
              <w:t>(najviše 5 referenca)</w:t>
            </w:r>
            <w:r w:rsidRPr="000C606B">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9B4E32" w:rsidRPr="000C606B" w:rsidRDefault="0023765E">
            <w:pPr>
              <w:spacing w:after="0" w:line="240" w:lineRule="auto"/>
              <w:rPr>
                <w:rFonts w:ascii="Arial" w:hAnsi="Arial" w:cs="Arial"/>
                <w:sz w:val="20"/>
                <w:szCs w:val="20"/>
              </w:rPr>
            </w:pPr>
            <w:r w:rsidRPr="000C606B">
              <w:rPr>
                <w:rFonts w:ascii="Arial" w:hAnsi="Arial" w:cs="Arial"/>
                <w:sz w:val="20"/>
                <w:szCs w:val="20"/>
              </w:rPr>
              <w:t>1. Radica, Davorka; Vidulin, Sabina (2017). “Slušanje glazbe i upoznavanje glazbene literature u osnovnoj školi: spoznajno-emocionalni pristup            glazbenom djelu”, u: S.Vidulin (ur.),Zbornik radova Petog međunarodnog simpozija glazbenih pedagoga, Pula 2017., Sveučilište Jurja Dobrile u Puli,  55-71.</w:t>
            </w:r>
          </w:p>
          <w:p w:rsidR="0023765E" w:rsidRPr="000C606B" w:rsidRDefault="0023765E">
            <w:pPr>
              <w:spacing w:after="0" w:line="240" w:lineRule="auto"/>
              <w:rPr>
                <w:rFonts w:ascii="Arial" w:hAnsi="Arial" w:cs="Arial"/>
                <w:sz w:val="20"/>
                <w:szCs w:val="20"/>
              </w:rPr>
            </w:pPr>
            <w:r w:rsidRPr="000C606B">
              <w:rPr>
                <w:rFonts w:ascii="Arial" w:hAnsi="Arial" w:cs="Arial"/>
                <w:sz w:val="20"/>
                <w:szCs w:val="20"/>
              </w:rPr>
              <w:t>2. Radica, Davorka (2016). „Parametri sistematizacije i stupnjevanja ishoda učenja u glazbi.“ U: B. Jerković, T. Škojo (ur.), Umjetnik kao pedagog pred izazovima suvremenog odgoja i obrazovanja, Zbornik radova s prvog međunarodnog simpozija o pedagogiji u umjetnosti, Osijek, Umjetnička akademija u Osijeku</w:t>
            </w:r>
            <w:r w:rsidR="00DB2467" w:rsidRPr="000C606B">
              <w:rPr>
                <w:rFonts w:ascii="Arial" w:hAnsi="Arial" w:cs="Arial"/>
                <w:sz w:val="20"/>
                <w:szCs w:val="20"/>
              </w:rPr>
              <w:t>, 539-551.</w:t>
            </w:r>
          </w:p>
          <w:p w:rsidR="00DB2467" w:rsidRPr="000C606B" w:rsidRDefault="00DB2467">
            <w:pPr>
              <w:spacing w:after="0" w:line="240" w:lineRule="auto"/>
              <w:rPr>
                <w:rFonts w:ascii="Arial" w:hAnsi="Arial" w:cs="Arial"/>
                <w:sz w:val="20"/>
                <w:szCs w:val="20"/>
              </w:rPr>
            </w:pPr>
            <w:r w:rsidRPr="000C606B">
              <w:rPr>
                <w:rFonts w:ascii="Arial" w:hAnsi="Arial" w:cs="Arial"/>
                <w:sz w:val="20"/>
                <w:szCs w:val="20"/>
              </w:rPr>
              <w:t>3. Radica, Davorka; Valjalo Kaporelo, Jelica (2016) „Korali J.S.Bacha kao smjernice gradnje horizontalnog i vertikalnog glazbenog mišljenja u nastavi harmonije“, U: F.Hadžić (ur.), Zbornik radova 9. Međunarodni simpozij Muzika u Društvu, Sarajevo, 2016, str. 282-297.</w:t>
            </w: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 xml:space="preserve">Stručni, znanstveni i umjetnički projekti iz područja predmeta koji su se provodili u posljednjih pet godina </w:t>
            </w:r>
            <w:r w:rsidRPr="000C606B">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B4E32" w:rsidRPr="000C606B" w:rsidRDefault="009B4E32">
            <w:pPr>
              <w:spacing w:after="0" w:line="240" w:lineRule="auto"/>
              <w:rPr>
                <w:rFonts w:ascii="Arial" w:hAnsi="Arial" w:cs="Arial"/>
                <w:sz w:val="20"/>
                <w:szCs w:val="20"/>
              </w:rPr>
            </w:pPr>
          </w:p>
        </w:tc>
      </w:tr>
      <w:tr w:rsidR="009B4E32" w:rsidRPr="000C606B" w:rsidTr="00C43C0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9B4E32" w:rsidRPr="000C606B" w:rsidRDefault="00DB2467">
            <w:pPr>
              <w:spacing w:after="0" w:line="240" w:lineRule="auto"/>
              <w:rPr>
                <w:rFonts w:ascii="Arial" w:hAnsi="Arial" w:cs="Arial"/>
                <w:sz w:val="20"/>
                <w:szCs w:val="20"/>
              </w:rPr>
            </w:pPr>
            <w:r w:rsidRPr="000C606B">
              <w:rPr>
                <w:rFonts w:ascii="Arial" w:eastAsia="Calibri" w:hAnsi="Arial" w:cs="Arial"/>
                <w:sz w:val="20"/>
                <w:szCs w:val="20"/>
              </w:rPr>
              <w:t>Diploma  na četverogodišnjem studiju na Odsjeku za glazbenu kompoziciju i teoriju Muzičke akademije u Zagrebu i trogodišnji  Poslijediplomski znanstveni studij iz glazbene pedagogije Muzičke akademije Sveučilišta u Zagrebu.</w:t>
            </w:r>
          </w:p>
        </w:tc>
      </w:tr>
      <w:tr w:rsidR="009B4E32" w:rsidRPr="000C606B" w:rsidTr="00C43C0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B4E32" w:rsidRPr="000C606B" w:rsidRDefault="009B4E32" w:rsidP="00730951">
            <w:pPr>
              <w:spacing w:after="0" w:line="240" w:lineRule="auto"/>
              <w:rPr>
                <w:rFonts w:ascii="Arial" w:hAnsi="Arial" w:cs="Arial"/>
                <w:sz w:val="20"/>
                <w:szCs w:val="20"/>
              </w:rPr>
            </w:pPr>
            <w:r w:rsidRPr="000C606B">
              <w:rPr>
                <w:rFonts w:ascii="Arial" w:hAnsi="Arial" w:cs="Arial"/>
                <w:sz w:val="20"/>
                <w:szCs w:val="20"/>
              </w:rPr>
              <w:t xml:space="preserve">PRIZNANJA I NAGRADE </w:t>
            </w:r>
          </w:p>
        </w:tc>
      </w:tr>
      <w:tr w:rsidR="009B4E32" w:rsidRPr="000C606B" w:rsidTr="00C43C0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B4E32" w:rsidRPr="000C606B" w:rsidRDefault="009B4E32" w:rsidP="00C43C0E">
            <w:pPr>
              <w:spacing w:after="0" w:line="240" w:lineRule="auto"/>
              <w:rPr>
                <w:rFonts w:ascii="Arial" w:hAnsi="Arial" w:cs="Arial"/>
                <w:sz w:val="20"/>
                <w:szCs w:val="20"/>
              </w:rPr>
            </w:pPr>
            <w:r w:rsidRPr="000C606B">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9B4E32" w:rsidRPr="000C606B" w:rsidRDefault="00DB2467">
            <w:pPr>
              <w:spacing w:after="0" w:line="240" w:lineRule="auto"/>
              <w:rPr>
                <w:rFonts w:ascii="Arial" w:hAnsi="Arial" w:cs="Arial"/>
                <w:sz w:val="20"/>
                <w:szCs w:val="20"/>
              </w:rPr>
            </w:pPr>
            <w:r w:rsidRPr="000C606B">
              <w:rPr>
                <w:rFonts w:ascii="Arial" w:eastAsia="Calibri" w:hAnsi="Arial" w:cs="Arial"/>
                <w:sz w:val="20"/>
                <w:szCs w:val="20"/>
              </w:rPr>
              <w:t xml:space="preserve">Nagrada HAZU za najviša umjetnička i znanstvena dostignuća za područje glazbene umjetnosti u 2012. godini za knjigu </w:t>
            </w:r>
            <w:r w:rsidRPr="000C606B">
              <w:rPr>
                <w:rFonts w:ascii="Arial" w:eastAsia="Calibri" w:hAnsi="Arial" w:cs="Arial"/>
                <w:i/>
                <w:sz w:val="20"/>
                <w:szCs w:val="20"/>
              </w:rPr>
              <w:t>Ritamska komponenta glazbe 20. stoljeća</w:t>
            </w:r>
            <w:r w:rsidRPr="000C606B">
              <w:rPr>
                <w:rFonts w:ascii="Arial" w:eastAsia="Calibri" w:hAnsi="Arial" w:cs="Arial"/>
                <w:sz w:val="20"/>
                <w:szCs w:val="20"/>
              </w:rPr>
              <w:t>, Split: Umjetnička akademija u Splitu, 2011.</w:t>
            </w:r>
          </w:p>
        </w:tc>
      </w:tr>
    </w:tbl>
    <w:p w:rsidR="009B4E32" w:rsidRPr="000C606B" w:rsidRDefault="009B4E32" w:rsidP="000736D3">
      <w:pPr>
        <w:spacing w:after="0" w:line="240" w:lineRule="auto"/>
        <w:jc w:val="both"/>
        <w:rPr>
          <w:rFonts w:ascii="Arial" w:hAnsi="Arial" w:cs="Arial"/>
          <w:sz w:val="20"/>
          <w:szCs w:val="20"/>
        </w:rPr>
      </w:pPr>
    </w:p>
    <w:p w:rsidR="009B4E32" w:rsidRPr="000C606B" w:rsidRDefault="009B4E32" w:rsidP="000736D3">
      <w:pPr>
        <w:spacing w:after="0" w:line="240" w:lineRule="auto"/>
        <w:jc w:val="both"/>
        <w:rPr>
          <w:rFonts w:ascii="Arial" w:hAnsi="Arial" w:cs="Arial"/>
          <w:sz w:val="20"/>
          <w:szCs w:val="20"/>
        </w:rPr>
      </w:pPr>
    </w:p>
    <w:p w:rsidR="000A5E03" w:rsidRPr="000C606B" w:rsidRDefault="000A5E03" w:rsidP="000A5E03">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5"/>
        <w:gridCol w:w="6017"/>
      </w:tblGrid>
      <w:tr w:rsidR="000A5E03" w:rsidRPr="000C606B" w:rsidTr="00014326">
        <w:tc>
          <w:tcPr>
            <w:tcW w:w="2989"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Titula, ime i prezime nositelja</w:t>
            </w:r>
          </w:p>
        </w:tc>
        <w:tc>
          <w:tcPr>
            <w:tcW w:w="6073" w:type="dxa"/>
            <w:tcBorders>
              <w:top w:val="single" w:sz="4" w:space="0" w:color="auto"/>
              <w:left w:val="single" w:sz="4" w:space="0" w:color="auto"/>
              <w:bottom w:val="single" w:sz="4" w:space="0" w:color="auto"/>
              <w:right w:val="single" w:sz="4" w:space="0" w:color="auto"/>
            </w:tcBorders>
          </w:tcPr>
          <w:p w:rsidR="000A5E03" w:rsidRPr="00D926B4" w:rsidRDefault="00CE026F" w:rsidP="00014326">
            <w:pPr>
              <w:spacing w:after="0"/>
              <w:rPr>
                <w:rFonts w:ascii="Arial" w:hAnsi="Arial" w:cs="Arial"/>
                <w:b/>
                <w:sz w:val="24"/>
                <w:szCs w:val="24"/>
              </w:rPr>
            </w:pPr>
            <w:r w:rsidRPr="00D926B4">
              <w:rPr>
                <w:rFonts w:ascii="Arial" w:hAnsi="Arial" w:cs="Arial"/>
                <w:b/>
                <w:sz w:val="24"/>
                <w:szCs w:val="24"/>
              </w:rPr>
              <w:t>d</w:t>
            </w:r>
            <w:r w:rsidR="000A5E03" w:rsidRPr="00D926B4">
              <w:rPr>
                <w:rFonts w:ascii="Arial" w:hAnsi="Arial" w:cs="Arial"/>
                <w:b/>
                <w:sz w:val="24"/>
                <w:szCs w:val="24"/>
              </w:rPr>
              <w:t>r.sc. Ivana Tomić Ferić</w:t>
            </w:r>
          </w:p>
          <w:p w:rsidR="000C606B" w:rsidRPr="000C606B" w:rsidRDefault="000C606B" w:rsidP="00014326">
            <w:pPr>
              <w:spacing w:after="0"/>
              <w:rPr>
                <w:rFonts w:ascii="Arial" w:hAnsi="Arial" w:cs="Arial"/>
                <w:b/>
                <w:sz w:val="20"/>
                <w:szCs w:val="20"/>
              </w:rPr>
            </w:pP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 xml:space="preserve">Predmet koji predaje na predloženom studijskom programu </w:t>
            </w:r>
          </w:p>
        </w:tc>
        <w:tc>
          <w:tcPr>
            <w:tcW w:w="5948" w:type="dxa"/>
            <w:tcBorders>
              <w:top w:val="single" w:sz="4" w:space="0" w:color="auto"/>
              <w:left w:val="single" w:sz="4" w:space="0" w:color="auto"/>
              <w:bottom w:val="single" w:sz="4" w:space="0" w:color="auto"/>
              <w:right w:val="single" w:sz="4" w:space="0" w:color="auto"/>
            </w:tcBorders>
            <w:vAlign w:val="center"/>
          </w:tcPr>
          <w:p w:rsidR="000A5E03" w:rsidRPr="000C606B" w:rsidRDefault="000A5E03" w:rsidP="00014326">
            <w:pPr>
              <w:spacing w:after="0"/>
              <w:rPr>
                <w:rFonts w:ascii="Arial" w:hAnsi="Arial" w:cs="Arial"/>
                <w:sz w:val="20"/>
                <w:szCs w:val="20"/>
              </w:rPr>
            </w:pPr>
            <w:r w:rsidRPr="000C606B">
              <w:rPr>
                <w:rFonts w:ascii="Arial" w:hAnsi="Arial" w:cs="Arial"/>
                <w:sz w:val="20"/>
                <w:szCs w:val="20"/>
              </w:rPr>
              <w:t>Metod</w:t>
            </w:r>
            <w:r w:rsidR="00D87A39">
              <w:rPr>
                <w:rFonts w:ascii="Arial" w:hAnsi="Arial" w:cs="Arial"/>
                <w:sz w:val="20"/>
                <w:szCs w:val="20"/>
              </w:rPr>
              <w:t>e znanstvenog istraživanja 1, 2</w:t>
            </w:r>
          </w:p>
          <w:p w:rsidR="000A5E03" w:rsidRPr="000C606B" w:rsidRDefault="000A5E03" w:rsidP="00014326">
            <w:pPr>
              <w:spacing w:after="0"/>
              <w:rPr>
                <w:rFonts w:ascii="Arial" w:hAnsi="Arial" w:cs="Arial"/>
                <w:sz w:val="20"/>
                <w:szCs w:val="20"/>
              </w:rPr>
            </w:pPr>
            <w:r w:rsidRPr="000C606B">
              <w:rPr>
                <w:rFonts w:ascii="Arial" w:hAnsi="Arial" w:cs="Arial"/>
                <w:sz w:val="20"/>
                <w:szCs w:val="20"/>
              </w:rPr>
              <w:t>Glazbeni izvori Dalmacije: istraživačke perspektive</w:t>
            </w:r>
          </w:p>
          <w:p w:rsidR="000C606B" w:rsidRPr="000C606B" w:rsidRDefault="000C606B" w:rsidP="000C606B">
            <w:pPr>
              <w:spacing w:after="0"/>
              <w:rPr>
                <w:rFonts w:ascii="Arial" w:hAnsi="Arial" w:cs="Arial"/>
                <w:sz w:val="20"/>
                <w:szCs w:val="20"/>
              </w:rPr>
            </w:pPr>
            <w:r w:rsidRPr="000C606B">
              <w:rPr>
                <w:rFonts w:ascii="Arial" w:hAnsi="Arial" w:cs="Arial"/>
                <w:sz w:val="20"/>
                <w:szCs w:val="20"/>
              </w:rPr>
              <w:t>Samostalno istraživanje, 1, 2</w:t>
            </w:r>
          </w:p>
          <w:p w:rsidR="000C606B" w:rsidRPr="000C606B" w:rsidRDefault="000C606B" w:rsidP="000C606B">
            <w:pPr>
              <w:spacing w:after="0"/>
              <w:rPr>
                <w:rFonts w:ascii="Arial" w:hAnsi="Arial" w:cs="Arial"/>
                <w:sz w:val="20"/>
                <w:szCs w:val="20"/>
              </w:rPr>
            </w:pPr>
            <w:r w:rsidRPr="000C606B">
              <w:rPr>
                <w:rFonts w:ascii="Arial" w:hAnsi="Arial" w:cs="Arial"/>
                <w:sz w:val="20"/>
                <w:szCs w:val="20"/>
              </w:rPr>
              <w:t>Doktorski seminar 1, 2, 3, 4</w:t>
            </w:r>
          </w:p>
          <w:p w:rsidR="000C606B" w:rsidRPr="000C606B" w:rsidRDefault="000C606B" w:rsidP="000C606B">
            <w:pPr>
              <w:spacing w:after="0"/>
              <w:rPr>
                <w:rFonts w:ascii="Arial" w:hAnsi="Arial" w:cs="Arial"/>
                <w:sz w:val="20"/>
                <w:szCs w:val="20"/>
              </w:rPr>
            </w:pPr>
            <w:r w:rsidRPr="000C606B">
              <w:rPr>
                <w:rFonts w:ascii="Arial" w:hAnsi="Arial" w:cs="Arial"/>
                <w:sz w:val="20"/>
                <w:szCs w:val="20"/>
              </w:rPr>
              <w:t>Doktorski praktikum 1, 2</w:t>
            </w:r>
          </w:p>
          <w:p w:rsidR="000C606B" w:rsidRPr="000C606B" w:rsidRDefault="000C606B" w:rsidP="000C606B">
            <w:pPr>
              <w:spacing w:after="0"/>
              <w:rPr>
                <w:rFonts w:ascii="Arial" w:hAnsi="Arial" w:cs="Arial"/>
                <w:sz w:val="20"/>
                <w:szCs w:val="20"/>
              </w:rPr>
            </w:pPr>
            <w:r w:rsidRPr="000C606B">
              <w:rPr>
                <w:rFonts w:ascii="Arial" w:hAnsi="Arial" w:cs="Arial"/>
                <w:sz w:val="20"/>
                <w:szCs w:val="20"/>
              </w:rPr>
              <w:t>Doktorski rad, 1, 2</w:t>
            </w:r>
          </w:p>
        </w:tc>
      </w:tr>
      <w:tr w:rsidR="000A5E03" w:rsidRPr="000C606B" w:rsidTr="00014326">
        <w:tc>
          <w:tcPr>
            <w:tcW w:w="9062" w:type="dxa"/>
            <w:gridSpan w:val="2"/>
            <w:tcBorders>
              <w:top w:val="single" w:sz="4" w:space="0" w:color="auto"/>
              <w:left w:val="single" w:sz="4" w:space="0" w:color="auto"/>
              <w:bottom w:val="single" w:sz="4" w:space="0" w:color="auto"/>
              <w:right w:val="single" w:sz="4" w:space="0" w:color="auto"/>
            </w:tcBorders>
            <w:shd w:val="clear" w:color="auto" w:fill="99CC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OPĆE INFORMACIJE  O NOSITELJU</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 xml:space="preserve">Adresa </w:t>
            </w:r>
          </w:p>
        </w:tc>
        <w:tc>
          <w:tcPr>
            <w:tcW w:w="5948" w:type="dxa"/>
            <w:tcBorders>
              <w:top w:val="single" w:sz="4" w:space="0" w:color="auto"/>
              <w:left w:val="single" w:sz="4" w:space="0" w:color="auto"/>
              <w:bottom w:val="single" w:sz="4" w:space="0" w:color="auto"/>
              <w:right w:val="single" w:sz="4" w:space="0" w:color="auto"/>
            </w:tcBorders>
            <w:vAlign w:val="center"/>
          </w:tcPr>
          <w:p w:rsidR="000A5E03" w:rsidRPr="000C606B" w:rsidRDefault="000A5E03" w:rsidP="00014326">
            <w:pPr>
              <w:spacing w:after="0"/>
              <w:rPr>
                <w:rFonts w:ascii="Arial" w:hAnsi="Arial" w:cs="Arial"/>
                <w:sz w:val="20"/>
                <w:szCs w:val="20"/>
              </w:rPr>
            </w:pPr>
            <w:r w:rsidRPr="000C606B">
              <w:rPr>
                <w:rFonts w:ascii="Arial" w:hAnsi="Arial" w:cs="Arial"/>
                <w:sz w:val="20"/>
                <w:szCs w:val="20"/>
              </w:rPr>
              <w:t>Matoševa 16, 21000 Split</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Telefon</w:t>
            </w:r>
          </w:p>
        </w:tc>
        <w:tc>
          <w:tcPr>
            <w:tcW w:w="5948" w:type="dxa"/>
            <w:tcBorders>
              <w:top w:val="single" w:sz="4" w:space="0" w:color="auto"/>
              <w:left w:val="single" w:sz="4" w:space="0" w:color="auto"/>
              <w:bottom w:val="single" w:sz="4" w:space="0" w:color="auto"/>
              <w:right w:val="single" w:sz="4" w:space="0" w:color="auto"/>
            </w:tcBorders>
            <w:vAlign w:val="center"/>
          </w:tcPr>
          <w:p w:rsidR="000A5E03" w:rsidRPr="000C606B" w:rsidRDefault="000A5E03" w:rsidP="00014326">
            <w:pPr>
              <w:spacing w:after="0"/>
              <w:rPr>
                <w:rFonts w:ascii="Arial" w:hAnsi="Arial" w:cs="Arial"/>
                <w:sz w:val="20"/>
                <w:szCs w:val="20"/>
              </w:rPr>
            </w:pPr>
            <w:r w:rsidRPr="000C606B">
              <w:rPr>
                <w:rFonts w:ascii="Arial" w:hAnsi="Arial" w:cs="Arial"/>
                <w:sz w:val="20"/>
                <w:szCs w:val="20"/>
              </w:rPr>
              <w:t>00385915338488</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E-mail adresa</w:t>
            </w:r>
          </w:p>
        </w:tc>
        <w:tc>
          <w:tcPr>
            <w:tcW w:w="5948" w:type="dxa"/>
            <w:tcBorders>
              <w:top w:val="single" w:sz="4" w:space="0" w:color="auto"/>
              <w:left w:val="single" w:sz="4" w:space="0" w:color="auto"/>
              <w:bottom w:val="single" w:sz="4" w:space="0" w:color="auto"/>
              <w:right w:val="single" w:sz="4" w:space="0" w:color="auto"/>
            </w:tcBorders>
            <w:vAlign w:val="center"/>
          </w:tcPr>
          <w:p w:rsidR="000A5E03" w:rsidRPr="000C606B" w:rsidRDefault="000A5E03" w:rsidP="00014326">
            <w:pPr>
              <w:spacing w:after="0"/>
              <w:rPr>
                <w:rFonts w:ascii="Arial" w:hAnsi="Arial" w:cs="Arial"/>
                <w:sz w:val="20"/>
                <w:szCs w:val="20"/>
              </w:rPr>
            </w:pPr>
            <w:r w:rsidRPr="000C606B">
              <w:rPr>
                <w:rFonts w:ascii="Arial" w:hAnsi="Arial" w:cs="Arial"/>
                <w:sz w:val="20"/>
                <w:szCs w:val="20"/>
              </w:rPr>
              <w:t>ivanatf@ffst,hr</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Osobna web stranica</w:t>
            </w:r>
          </w:p>
        </w:tc>
        <w:tc>
          <w:tcPr>
            <w:tcW w:w="5948" w:type="dxa"/>
            <w:tcBorders>
              <w:top w:val="single" w:sz="4" w:space="0" w:color="auto"/>
              <w:left w:val="single" w:sz="4" w:space="0" w:color="auto"/>
              <w:bottom w:val="single" w:sz="4" w:space="0" w:color="auto"/>
              <w:right w:val="single" w:sz="4" w:space="0" w:color="auto"/>
            </w:tcBorders>
            <w:vAlign w:val="center"/>
          </w:tcPr>
          <w:p w:rsidR="000A5E03" w:rsidRPr="000C606B" w:rsidRDefault="000A5E03" w:rsidP="00014326">
            <w:pPr>
              <w:spacing w:after="0"/>
              <w:rPr>
                <w:rFonts w:ascii="Arial" w:hAnsi="Arial" w:cs="Arial"/>
                <w:sz w:val="20"/>
                <w:szCs w:val="20"/>
              </w:rPr>
            </w:pPr>
            <w:r w:rsidRPr="000C606B">
              <w:rPr>
                <w:rFonts w:ascii="Arial" w:hAnsi="Arial" w:cs="Arial"/>
                <w:sz w:val="20"/>
                <w:szCs w:val="20"/>
              </w:rPr>
              <w:t>www.gidal.org</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Godina rođenja</w:t>
            </w:r>
          </w:p>
        </w:tc>
        <w:tc>
          <w:tcPr>
            <w:tcW w:w="5948" w:type="dxa"/>
            <w:tcBorders>
              <w:top w:val="single" w:sz="4" w:space="0" w:color="auto"/>
              <w:left w:val="single" w:sz="4" w:space="0" w:color="auto"/>
              <w:bottom w:val="single" w:sz="4" w:space="0" w:color="auto"/>
              <w:right w:val="single" w:sz="4" w:space="0" w:color="auto"/>
            </w:tcBorders>
            <w:vAlign w:val="center"/>
          </w:tcPr>
          <w:p w:rsidR="000A5E03" w:rsidRPr="000C606B" w:rsidRDefault="000A5E03" w:rsidP="00014326">
            <w:pPr>
              <w:spacing w:after="0"/>
              <w:rPr>
                <w:rFonts w:ascii="Arial" w:hAnsi="Arial" w:cs="Arial"/>
                <w:sz w:val="20"/>
                <w:szCs w:val="20"/>
              </w:rPr>
            </w:pPr>
            <w:r w:rsidRPr="000C606B">
              <w:rPr>
                <w:rFonts w:ascii="Arial" w:hAnsi="Arial" w:cs="Arial"/>
                <w:sz w:val="20"/>
                <w:szCs w:val="20"/>
              </w:rPr>
              <w:t>1973.</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Matični broj iz Upisnika znanstvenika</w:t>
            </w:r>
          </w:p>
        </w:tc>
        <w:tc>
          <w:tcPr>
            <w:tcW w:w="5948" w:type="dxa"/>
            <w:tcBorders>
              <w:top w:val="single" w:sz="4" w:space="0" w:color="auto"/>
              <w:left w:val="single" w:sz="4" w:space="0" w:color="auto"/>
              <w:bottom w:val="single" w:sz="4" w:space="0" w:color="auto"/>
              <w:right w:val="single" w:sz="4" w:space="0" w:color="auto"/>
            </w:tcBorders>
            <w:vAlign w:val="center"/>
          </w:tcPr>
          <w:p w:rsidR="000A5E03" w:rsidRPr="000C606B" w:rsidRDefault="000A5E03" w:rsidP="00014326">
            <w:pPr>
              <w:spacing w:after="0"/>
              <w:rPr>
                <w:rFonts w:ascii="Arial" w:hAnsi="Arial" w:cs="Arial"/>
                <w:sz w:val="20"/>
                <w:szCs w:val="20"/>
              </w:rPr>
            </w:pPr>
            <w:r w:rsidRPr="000C606B">
              <w:rPr>
                <w:rFonts w:ascii="Arial" w:hAnsi="Arial" w:cs="Arial"/>
                <w:sz w:val="20"/>
                <w:szCs w:val="20"/>
              </w:rPr>
              <w:t>221132</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 xml:space="preserve">Znanstveno ili umjetničko zvanje i datum posljednjega izbora </w:t>
            </w:r>
          </w:p>
        </w:tc>
        <w:tc>
          <w:tcPr>
            <w:tcW w:w="5948" w:type="dxa"/>
            <w:tcBorders>
              <w:top w:val="single" w:sz="4" w:space="0" w:color="auto"/>
              <w:left w:val="single" w:sz="4" w:space="0" w:color="auto"/>
              <w:bottom w:val="single" w:sz="4" w:space="0" w:color="auto"/>
              <w:right w:val="single" w:sz="4" w:space="0" w:color="auto"/>
            </w:tcBorders>
            <w:vAlign w:val="center"/>
          </w:tcPr>
          <w:p w:rsidR="000A5E03" w:rsidRPr="000C606B" w:rsidRDefault="000A5E03" w:rsidP="00014326">
            <w:pPr>
              <w:spacing w:after="0"/>
              <w:rPr>
                <w:rFonts w:ascii="Arial" w:hAnsi="Arial" w:cs="Arial"/>
                <w:sz w:val="20"/>
                <w:szCs w:val="20"/>
              </w:rPr>
            </w:pPr>
            <w:r w:rsidRPr="000C606B">
              <w:rPr>
                <w:rFonts w:ascii="Arial" w:hAnsi="Arial" w:cs="Arial"/>
                <w:sz w:val="20"/>
                <w:szCs w:val="20"/>
              </w:rPr>
              <w:t>Znanstvena savjetnica, prvi izbor, 14.11. 2018.</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Znanstveno-nastavno, umjetničko-nastavno ili nastavno zvanje i datum posljednjega izbora</w:t>
            </w:r>
          </w:p>
        </w:tc>
        <w:tc>
          <w:tcPr>
            <w:tcW w:w="5948" w:type="dxa"/>
            <w:tcBorders>
              <w:top w:val="single" w:sz="4" w:space="0" w:color="auto"/>
              <w:left w:val="single" w:sz="4" w:space="0" w:color="auto"/>
              <w:bottom w:val="single" w:sz="4" w:space="0" w:color="auto"/>
              <w:right w:val="single" w:sz="4" w:space="0" w:color="auto"/>
            </w:tcBorders>
            <w:vAlign w:val="center"/>
          </w:tcPr>
          <w:p w:rsidR="000A5E03" w:rsidRPr="000C606B" w:rsidRDefault="000A5E03" w:rsidP="00014326">
            <w:pPr>
              <w:spacing w:after="0"/>
              <w:rPr>
                <w:rFonts w:ascii="Arial" w:hAnsi="Arial" w:cs="Arial"/>
                <w:sz w:val="20"/>
                <w:szCs w:val="20"/>
              </w:rPr>
            </w:pPr>
            <w:r w:rsidRPr="000C606B">
              <w:rPr>
                <w:rFonts w:ascii="Arial" w:hAnsi="Arial" w:cs="Arial"/>
                <w:sz w:val="20"/>
                <w:szCs w:val="20"/>
              </w:rPr>
              <w:t>Redovita profesorica, prvi izbor, 14. 11. 2018.</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 xml:space="preserve">Područje i polje izbora u znanstveno ili umjetničko zvanje </w:t>
            </w:r>
          </w:p>
        </w:tc>
        <w:tc>
          <w:tcPr>
            <w:tcW w:w="5948" w:type="dxa"/>
            <w:tcBorders>
              <w:top w:val="single" w:sz="4" w:space="0" w:color="auto"/>
              <w:left w:val="single" w:sz="4" w:space="0" w:color="auto"/>
              <w:bottom w:val="single" w:sz="4" w:space="0" w:color="auto"/>
              <w:right w:val="single" w:sz="4" w:space="0" w:color="auto"/>
            </w:tcBorders>
            <w:vAlign w:val="center"/>
          </w:tcPr>
          <w:p w:rsidR="000A5E03" w:rsidRPr="000C606B" w:rsidRDefault="000A5E03" w:rsidP="00014326">
            <w:pPr>
              <w:spacing w:after="0"/>
              <w:rPr>
                <w:rFonts w:ascii="Arial" w:hAnsi="Arial" w:cs="Arial"/>
                <w:sz w:val="20"/>
                <w:szCs w:val="20"/>
              </w:rPr>
            </w:pPr>
            <w:r w:rsidRPr="000C606B">
              <w:rPr>
                <w:rFonts w:ascii="Arial" w:hAnsi="Arial" w:cs="Arial"/>
                <w:sz w:val="20"/>
                <w:szCs w:val="20"/>
              </w:rPr>
              <w:t>Područje humanističke znanosti, polje znanost o umjetnosti, grana muzikologija i etnomuzikologija</w:t>
            </w:r>
          </w:p>
        </w:tc>
      </w:tr>
      <w:tr w:rsidR="000A5E03" w:rsidRPr="000C606B" w:rsidTr="00014326">
        <w:tc>
          <w:tcPr>
            <w:tcW w:w="9062" w:type="dxa"/>
            <w:gridSpan w:val="2"/>
            <w:tcBorders>
              <w:top w:val="single" w:sz="4" w:space="0" w:color="auto"/>
              <w:left w:val="single" w:sz="4" w:space="0" w:color="auto"/>
              <w:bottom w:val="single" w:sz="4" w:space="0" w:color="auto"/>
              <w:right w:val="single" w:sz="4" w:space="0" w:color="auto"/>
            </w:tcBorders>
            <w:shd w:val="clear" w:color="auto" w:fill="99CC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 xml:space="preserve">PODACI O SADAŠNJEM ZAPOSLENJU </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Ustanova zaposlenja</w:t>
            </w:r>
          </w:p>
        </w:tc>
        <w:tc>
          <w:tcPr>
            <w:tcW w:w="5948" w:type="dxa"/>
            <w:tcBorders>
              <w:top w:val="single" w:sz="4" w:space="0" w:color="auto"/>
              <w:left w:val="single" w:sz="4" w:space="0" w:color="auto"/>
              <w:bottom w:val="single" w:sz="4" w:space="0" w:color="auto"/>
              <w:right w:val="single" w:sz="4" w:space="0" w:color="auto"/>
            </w:tcBorders>
            <w:vAlign w:val="center"/>
          </w:tcPr>
          <w:p w:rsidR="000A5E03" w:rsidRPr="000C606B" w:rsidRDefault="000A5E03" w:rsidP="00014326">
            <w:pPr>
              <w:spacing w:after="0"/>
              <w:rPr>
                <w:rFonts w:ascii="Arial" w:hAnsi="Arial" w:cs="Arial"/>
                <w:sz w:val="20"/>
                <w:szCs w:val="20"/>
              </w:rPr>
            </w:pPr>
            <w:r w:rsidRPr="000C606B">
              <w:rPr>
                <w:rFonts w:ascii="Arial" w:hAnsi="Arial" w:cs="Arial"/>
                <w:sz w:val="20"/>
                <w:szCs w:val="20"/>
              </w:rPr>
              <w:t>Umjetnička akademija Sveučilšta u Splitu</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Datum zaposlenja</w:t>
            </w:r>
          </w:p>
        </w:tc>
        <w:tc>
          <w:tcPr>
            <w:tcW w:w="5948" w:type="dxa"/>
            <w:tcBorders>
              <w:top w:val="single" w:sz="4" w:space="0" w:color="auto"/>
              <w:left w:val="single" w:sz="4" w:space="0" w:color="auto"/>
              <w:bottom w:val="single" w:sz="4" w:space="0" w:color="auto"/>
              <w:right w:val="single" w:sz="4" w:space="0" w:color="auto"/>
            </w:tcBorders>
            <w:vAlign w:val="center"/>
          </w:tcPr>
          <w:p w:rsidR="000A5E03" w:rsidRPr="000C606B" w:rsidRDefault="000A5E03" w:rsidP="00014326">
            <w:pPr>
              <w:spacing w:after="0"/>
              <w:rPr>
                <w:rFonts w:ascii="Arial" w:hAnsi="Arial" w:cs="Arial"/>
                <w:sz w:val="20"/>
                <w:szCs w:val="20"/>
              </w:rPr>
            </w:pPr>
            <w:r w:rsidRPr="000C606B">
              <w:rPr>
                <w:rFonts w:ascii="Arial" w:hAnsi="Arial" w:cs="Arial"/>
                <w:sz w:val="20"/>
                <w:szCs w:val="20"/>
              </w:rPr>
              <w:t>15. lipnja 1996.</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Naziv radnoga mjesta (profesor, istraživač, suradnik i sl.)</w:t>
            </w:r>
          </w:p>
        </w:tc>
        <w:tc>
          <w:tcPr>
            <w:tcW w:w="5948" w:type="dxa"/>
            <w:tcBorders>
              <w:top w:val="single" w:sz="4" w:space="0" w:color="auto"/>
              <w:left w:val="single" w:sz="4" w:space="0" w:color="auto"/>
              <w:bottom w:val="single" w:sz="4" w:space="0" w:color="auto"/>
              <w:right w:val="single" w:sz="4" w:space="0" w:color="auto"/>
            </w:tcBorders>
            <w:vAlign w:val="center"/>
          </w:tcPr>
          <w:p w:rsidR="000A5E03" w:rsidRPr="000C606B" w:rsidRDefault="000A5E03" w:rsidP="00014326">
            <w:pPr>
              <w:spacing w:after="0"/>
              <w:rPr>
                <w:rFonts w:ascii="Arial" w:hAnsi="Arial" w:cs="Arial"/>
                <w:sz w:val="20"/>
                <w:szCs w:val="20"/>
              </w:rPr>
            </w:pPr>
            <w:r w:rsidRPr="000C606B">
              <w:rPr>
                <w:rFonts w:ascii="Arial" w:hAnsi="Arial" w:cs="Arial"/>
                <w:sz w:val="20"/>
                <w:szCs w:val="20"/>
              </w:rPr>
              <w:t>Profesor</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 xml:space="preserve">Područje rada </w:t>
            </w:r>
          </w:p>
        </w:tc>
        <w:tc>
          <w:tcPr>
            <w:tcW w:w="5948" w:type="dxa"/>
            <w:tcBorders>
              <w:top w:val="single" w:sz="4" w:space="0" w:color="auto"/>
              <w:left w:val="single" w:sz="4" w:space="0" w:color="auto"/>
              <w:bottom w:val="single" w:sz="4" w:space="0" w:color="auto"/>
              <w:right w:val="single" w:sz="4" w:space="0" w:color="auto"/>
            </w:tcBorders>
            <w:vAlign w:val="center"/>
          </w:tcPr>
          <w:p w:rsidR="000A5E03" w:rsidRPr="000C606B" w:rsidRDefault="000A5E03" w:rsidP="00014326">
            <w:pPr>
              <w:spacing w:after="0"/>
              <w:rPr>
                <w:rFonts w:ascii="Arial" w:hAnsi="Arial" w:cs="Arial"/>
                <w:sz w:val="20"/>
                <w:szCs w:val="20"/>
              </w:rPr>
            </w:pPr>
            <w:r w:rsidRPr="000C606B">
              <w:rPr>
                <w:rFonts w:ascii="Arial" w:hAnsi="Arial" w:cs="Arial"/>
                <w:sz w:val="20"/>
                <w:szCs w:val="20"/>
              </w:rPr>
              <w:t>Glazbena historiografija, Povijest i Estetika glazbe, Hrvatska umjetnička glazba, Hrvatska glazba u europskom kontekstu</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 xml:space="preserve">Funkcija </w:t>
            </w:r>
          </w:p>
        </w:tc>
        <w:tc>
          <w:tcPr>
            <w:tcW w:w="5948" w:type="dxa"/>
            <w:tcBorders>
              <w:top w:val="single" w:sz="4" w:space="0" w:color="auto"/>
              <w:left w:val="single" w:sz="4" w:space="0" w:color="auto"/>
              <w:bottom w:val="single" w:sz="4" w:space="0" w:color="auto"/>
              <w:right w:val="single" w:sz="4" w:space="0" w:color="auto"/>
            </w:tcBorders>
            <w:vAlign w:val="center"/>
          </w:tcPr>
          <w:p w:rsidR="000A5E03" w:rsidRPr="000C606B" w:rsidRDefault="000A5E03" w:rsidP="00014326">
            <w:pPr>
              <w:spacing w:after="0"/>
              <w:rPr>
                <w:rFonts w:ascii="Arial" w:hAnsi="Arial" w:cs="Arial"/>
                <w:sz w:val="20"/>
                <w:szCs w:val="20"/>
              </w:rPr>
            </w:pPr>
            <w:r w:rsidRPr="000C606B">
              <w:rPr>
                <w:rFonts w:ascii="Arial" w:hAnsi="Arial" w:cs="Arial"/>
                <w:sz w:val="20"/>
                <w:szCs w:val="20"/>
              </w:rPr>
              <w:t>Pročelnica Odsjeka za Glazbenu pedagogiju</w:t>
            </w:r>
          </w:p>
        </w:tc>
      </w:tr>
      <w:tr w:rsidR="000A5E03" w:rsidRPr="000C606B" w:rsidTr="00014326">
        <w:tc>
          <w:tcPr>
            <w:tcW w:w="9062" w:type="dxa"/>
            <w:gridSpan w:val="2"/>
            <w:tcBorders>
              <w:top w:val="single" w:sz="4" w:space="0" w:color="auto"/>
              <w:left w:val="single" w:sz="4" w:space="0" w:color="auto"/>
              <w:bottom w:val="single" w:sz="4" w:space="0" w:color="auto"/>
              <w:right w:val="single" w:sz="4" w:space="0" w:color="auto"/>
            </w:tcBorders>
            <w:shd w:val="clear" w:color="auto" w:fill="99CC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 xml:space="preserve">PODACI O ŠKOLOVANJU – Najviši postignuti stupanj </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 xml:space="preserve">Zvanje </w:t>
            </w:r>
          </w:p>
        </w:tc>
        <w:tc>
          <w:tcPr>
            <w:tcW w:w="5948" w:type="dxa"/>
            <w:tcBorders>
              <w:top w:val="single" w:sz="4" w:space="0" w:color="auto"/>
              <w:left w:val="single" w:sz="4" w:space="0" w:color="auto"/>
              <w:bottom w:val="single" w:sz="4" w:space="0" w:color="auto"/>
              <w:right w:val="single" w:sz="4" w:space="0" w:color="auto"/>
            </w:tcBorders>
          </w:tcPr>
          <w:p w:rsidR="000A5E03" w:rsidRPr="000C606B" w:rsidRDefault="000A5E03" w:rsidP="00014326">
            <w:pPr>
              <w:spacing w:after="0"/>
              <w:rPr>
                <w:rFonts w:ascii="Arial" w:hAnsi="Arial" w:cs="Arial"/>
                <w:sz w:val="20"/>
                <w:szCs w:val="20"/>
              </w:rPr>
            </w:pPr>
            <w:r w:rsidRPr="000C606B">
              <w:rPr>
                <w:rFonts w:ascii="Arial" w:hAnsi="Arial" w:cs="Arial"/>
                <w:sz w:val="20"/>
                <w:szCs w:val="20"/>
              </w:rPr>
              <w:t>Dr.sc.</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 xml:space="preserve">Ustanova  </w:t>
            </w:r>
          </w:p>
        </w:tc>
        <w:tc>
          <w:tcPr>
            <w:tcW w:w="5948" w:type="dxa"/>
            <w:tcBorders>
              <w:top w:val="single" w:sz="4" w:space="0" w:color="auto"/>
              <w:left w:val="single" w:sz="4" w:space="0" w:color="auto"/>
              <w:bottom w:val="single" w:sz="4" w:space="0" w:color="auto"/>
              <w:right w:val="single" w:sz="4" w:space="0" w:color="auto"/>
            </w:tcBorders>
          </w:tcPr>
          <w:p w:rsidR="000A5E03" w:rsidRPr="000C606B" w:rsidRDefault="000A5E03" w:rsidP="00014326">
            <w:pPr>
              <w:spacing w:after="0"/>
              <w:rPr>
                <w:rFonts w:ascii="Arial" w:hAnsi="Arial" w:cs="Arial"/>
                <w:sz w:val="20"/>
                <w:szCs w:val="20"/>
              </w:rPr>
            </w:pPr>
            <w:r w:rsidRPr="000C606B">
              <w:rPr>
                <w:rFonts w:ascii="Arial" w:hAnsi="Arial" w:cs="Arial"/>
                <w:sz w:val="20"/>
                <w:szCs w:val="20"/>
              </w:rPr>
              <w:t>Muzička akademija Sveučilišta u Zagrebu</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Mjesto</w:t>
            </w:r>
          </w:p>
        </w:tc>
        <w:tc>
          <w:tcPr>
            <w:tcW w:w="5948" w:type="dxa"/>
            <w:tcBorders>
              <w:top w:val="single" w:sz="4" w:space="0" w:color="auto"/>
              <w:left w:val="single" w:sz="4" w:space="0" w:color="auto"/>
              <w:bottom w:val="single" w:sz="4" w:space="0" w:color="auto"/>
              <w:right w:val="single" w:sz="4" w:space="0" w:color="auto"/>
            </w:tcBorders>
          </w:tcPr>
          <w:p w:rsidR="000A5E03" w:rsidRPr="000C606B" w:rsidRDefault="000A5E03" w:rsidP="00014326">
            <w:pPr>
              <w:spacing w:after="0"/>
              <w:rPr>
                <w:rFonts w:ascii="Arial" w:hAnsi="Arial" w:cs="Arial"/>
                <w:sz w:val="20"/>
                <w:szCs w:val="20"/>
              </w:rPr>
            </w:pPr>
            <w:r w:rsidRPr="000C606B">
              <w:rPr>
                <w:rFonts w:ascii="Arial" w:hAnsi="Arial" w:cs="Arial"/>
                <w:sz w:val="20"/>
                <w:szCs w:val="20"/>
              </w:rPr>
              <w:t>Zagreb</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 xml:space="preserve">Nadnevak </w:t>
            </w:r>
          </w:p>
        </w:tc>
        <w:tc>
          <w:tcPr>
            <w:tcW w:w="5948" w:type="dxa"/>
            <w:tcBorders>
              <w:top w:val="single" w:sz="4" w:space="0" w:color="auto"/>
              <w:left w:val="single" w:sz="4" w:space="0" w:color="auto"/>
              <w:bottom w:val="single" w:sz="4" w:space="0" w:color="auto"/>
              <w:right w:val="single" w:sz="4" w:space="0" w:color="auto"/>
            </w:tcBorders>
          </w:tcPr>
          <w:p w:rsidR="000A5E03" w:rsidRPr="000C606B" w:rsidRDefault="000A5E03" w:rsidP="00014326">
            <w:pPr>
              <w:spacing w:after="0"/>
              <w:rPr>
                <w:rFonts w:ascii="Arial" w:hAnsi="Arial" w:cs="Arial"/>
                <w:sz w:val="20"/>
                <w:szCs w:val="20"/>
              </w:rPr>
            </w:pPr>
            <w:r w:rsidRPr="000C606B">
              <w:rPr>
                <w:rFonts w:ascii="Arial" w:hAnsi="Arial" w:cs="Arial"/>
                <w:sz w:val="20"/>
                <w:szCs w:val="20"/>
              </w:rPr>
              <w:t>6. ožujka 2006.</w:t>
            </w:r>
          </w:p>
        </w:tc>
      </w:tr>
      <w:tr w:rsidR="000A5E03" w:rsidRPr="000C606B" w:rsidTr="00014326">
        <w:tc>
          <w:tcPr>
            <w:tcW w:w="9062" w:type="dxa"/>
            <w:gridSpan w:val="2"/>
            <w:tcBorders>
              <w:top w:val="single" w:sz="4" w:space="0" w:color="auto"/>
              <w:left w:val="single" w:sz="4" w:space="0" w:color="auto"/>
              <w:bottom w:val="single" w:sz="4" w:space="0" w:color="auto"/>
              <w:right w:val="single" w:sz="4" w:space="0" w:color="auto"/>
            </w:tcBorders>
            <w:shd w:val="clear" w:color="auto" w:fill="99CC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PODACI O USAVRŠAVANJU</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Godina</w:t>
            </w:r>
          </w:p>
        </w:tc>
        <w:tc>
          <w:tcPr>
            <w:tcW w:w="5948" w:type="dxa"/>
            <w:tcBorders>
              <w:top w:val="single" w:sz="4" w:space="0" w:color="auto"/>
              <w:left w:val="single" w:sz="4" w:space="0" w:color="auto"/>
              <w:bottom w:val="single" w:sz="4" w:space="0" w:color="auto"/>
              <w:right w:val="single" w:sz="4" w:space="0" w:color="auto"/>
            </w:tcBorders>
          </w:tcPr>
          <w:p w:rsidR="000A5E03" w:rsidRPr="000C606B" w:rsidRDefault="000A5E03" w:rsidP="00014326">
            <w:pPr>
              <w:spacing w:after="0"/>
              <w:rPr>
                <w:rFonts w:ascii="Arial" w:hAnsi="Arial" w:cs="Arial"/>
                <w:sz w:val="20"/>
                <w:szCs w:val="20"/>
              </w:rPr>
            </w:pP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Mjesto</w:t>
            </w:r>
          </w:p>
        </w:tc>
        <w:tc>
          <w:tcPr>
            <w:tcW w:w="5948" w:type="dxa"/>
            <w:tcBorders>
              <w:top w:val="single" w:sz="4" w:space="0" w:color="auto"/>
              <w:left w:val="single" w:sz="4" w:space="0" w:color="auto"/>
              <w:bottom w:val="single" w:sz="4" w:space="0" w:color="auto"/>
              <w:right w:val="single" w:sz="4" w:space="0" w:color="auto"/>
            </w:tcBorders>
          </w:tcPr>
          <w:p w:rsidR="000A5E03" w:rsidRPr="000C606B" w:rsidRDefault="000A5E03" w:rsidP="00014326">
            <w:pPr>
              <w:spacing w:after="0"/>
              <w:rPr>
                <w:rFonts w:ascii="Arial" w:hAnsi="Arial" w:cs="Arial"/>
                <w:sz w:val="20"/>
                <w:szCs w:val="20"/>
              </w:rPr>
            </w:pP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Ustanova</w:t>
            </w:r>
          </w:p>
        </w:tc>
        <w:tc>
          <w:tcPr>
            <w:tcW w:w="5948" w:type="dxa"/>
            <w:tcBorders>
              <w:top w:val="single" w:sz="4" w:space="0" w:color="auto"/>
              <w:left w:val="single" w:sz="4" w:space="0" w:color="auto"/>
              <w:bottom w:val="single" w:sz="4" w:space="0" w:color="auto"/>
              <w:right w:val="single" w:sz="4" w:space="0" w:color="auto"/>
            </w:tcBorders>
          </w:tcPr>
          <w:p w:rsidR="000A5E03" w:rsidRPr="000C606B" w:rsidRDefault="000A5E03" w:rsidP="00014326">
            <w:pPr>
              <w:spacing w:after="0"/>
              <w:rPr>
                <w:rFonts w:ascii="Arial" w:hAnsi="Arial" w:cs="Arial"/>
                <w:sz w:val="20"/>
                <w:szCs w:val="20"/>
              </w:rPr>
            </w:pP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 xml:space="preserve">Područje usavršavanja </w:t>
            </w:r>
          </w:p>
        </w:tc>
        <w:tc>
          <w:tcPr>
            <w:tcW w:w="5948" w:type="dxa"/>
            <w:tcBorders>
              <w:top w:val="single" w:sz="4" w:space="0" w:color="auto"/>
              <w:left w:val="single" w:sz="4" w:space="0" w:color="auto"/>
              <w:bottom w:val="single" w:sz="4" w:space="0" w:color="auto"/>
              <w:right w:val="single" w:sz="4" w:space="0" w:color="auto"/>
            </w:tcBorders>
          </w:tcPr>
          <w:p w:rsidR="000A5E03" w:rsidRPr="000C606B" w:rsidRDefault="000A5E03" w:rsidP="00014326">
            <w:pPr>
              <w:spacing w:after="0"/>
              <w:rPr>
                <w:rFonts w:ascii="Arial" w:hAnsi="Arial" w:cs="Arial"/>
                <w:sz w:val="20"/>
                <w:szCs w:val="20"/>
              </w:rPr>
            </w:pPr>
          </w:p>
        </w:tc>
      </w:tr>
      <w:tr w:rsidR="000A5E03" w:rsidRPr="000C606B" w:rsidTr="00014326">
        <w:tc>
          <w:tcPr>
            <w:tcW w:w="9062" w:type="dxa"/>
            <w:gridSpan w:val="2"/>
            <w:tcBorders>
              <w:top w:val="single" w:sz="4" w:space="0" w:color="auto"/>
              <w:left w:val="single" w:sz="4" w:space="0" w:color="auto"/>
              <w:bottom w:val="single" w:sz="4" w:space="0" w:color="auto"/>
              <w:right w:val="single" w:sz="4" w:space="0" w:color="auto"/>
            </w:tcBorders>
            <w:shd w:val="clear" w:color="auto" w:fill="99CC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MATERINSKI I STRANI JEZICI</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 xml:space="preserve">Materinski jezici </w:t>
            </w:r>
          </w:p>
        </w:tc>
        <w:tc>
          <w:tcPr>
            <w:tcW w:w="5948" w:type="dxa"/>
            <w:tcBorders>
              <w:top w:val="single" w:sz="4" w:space="0" w:color="auto"/>
              <w:left w:val="single" w:sz="4" w:space="0" w:color="auto"/>
              <w:bottom w:val="single" w:sz="4" w:space="0" w:color="auto"/>
              <w:right w:val="single" w:sz="4" w:space="0" w:color="auto"/>
            </w:tcBorders>
            <w:vAlign w:val="center"/>
          </w:tcPr>
          <w:p w:rsidR="000A5E03" w:rsidRPr="000C606B" w:rsidRDefault="000A5E03" w:rsidP="00014326">
            <w:pPr>
              <w:spacing w:after="0"/>
              <w:rPr>
                <w:rFonts w:ascii="Arial" w:hAnsi="Arial" w:cs="Arial"/>
                <w:sz w:val="20"/>
                <w:szCs w:val="20"/>
              </w:rPr>
            </w:pPr>
            <w:r w:rsidRPr="000C606B">
              <w:rPr>
                <w:rFonts w:ascii="Arial" w:hAnsi="Arial" w:cs="Arial"/>
                <w:sz w:val="20"/>
                <w:szCs w:val="20"/>
              </w:rPr>
              <w:t>Hrvatski jezik</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948" w:type="dxa"/>
            <w:tcBorders>
              <w:top w:val="single" w:sz="4" w:space="0" w:color="auto"/>
              <w:left w:val="single" w:sz="4" w:space="0" w:color="auto"/>
              <w:bottom w:val="single" w:sz="4" w:space="0" w:color="auto"/>
              <w:right w:val="single" w:sz="4" w:space="0" w:color="auto"/>
            </w:tcBorders>
            <w:vAlign w:val="center"/>
          </w:tcPr>
          <w:p w:rsidR="000A5E03" w:rsidRPr="000C606B" w:rsidRDefault="000A5E03" w:rsidP="00014326">
            <w:pPr>
              <w:spacing w:after="0"/>
              <w:rPr>
                <w:rFonts w:ascii="Arial" w:hAnsi="Arial" w:cs="Arial"/>
                <w:sz w:val="20"/>
                <w:szCs w:val="20"/>
              </w:rPr>
            </w:pPr>
            <w:r w:rsidRPr="000C606B">
              <w:rPr>
                <w:rFonts w:ascii="Arial" w:hAnsi="Arial" w:cs="Arial"/>
                <w:sz w:val="20"/>
                <w:szCs w:val="20"/>
              </w:rPr>
              <w:t>Engleski jezik – 5 (izvrsno)</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948" w:type="dxa"/>
            <w:tcBorders>
              <w:top w:val="single" w:sz="4" w:space="0" w:color="auto"/>
              <w:left w:val="single" w:sz="4" w:space="0" w:color="auto"/>
              <w:bottom w:val="single" w:sz="4" w:space="0" w:color="auto"/>
              <w:right w:val="single" w:sz="4" w:space="0" w:color="auto"/>
            </w:tcBorders>
            <w:vAlign w:val="center"/>
          </w:tcPr>
          <w:p w:rsidR="000A5E03" w:rsidRPr="000C606B" w:rsidRDefault="000A5E03" w:rsidP="00014326">
            <w:pPr>
              <w:spacing w:after="0"/>
              <w:rPr>
                <w:rFonts w:ascii="Arial" w:hAnsi="Arial" w:cs="Arial"/>
                <w:sz w:val="20"/>
                <w:szCs w:val="20"/>
              </w:rPr>
            </w:pPr>
            <w:r w:rsidRPr="000C606B">
              <w:rPr>
                <w:rFonts w:ascii="Arial" w:hAnsi="Arial" w:cs="Arial"/>
                <w:sz w:val="20"/>
                <w:szCs w:val="20"/>
              </w:rPr>
              <w:t>Talijanski jezik – 5 (izvrsno)</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948" w:type="dxa"/>
            <w:tcBorders>
              <w:top w:val="single" w:sz="4" w:space="0" w:color="auto"/>
              <w:left w:val="single" w:sz="4" w:space="0" w:color="auto"/>
              <w:bottom w:val="single" w:sz="4" w:space="0" w:color="auto"/>
              <w:right w:val="single" w:sz="4" w:space="0" w:color="auto"/>
            </w:tcBorders>
            <w:vAlign w:val="center"/>
          </w:tcPr>
          <w:p w:rsidR="000A5E03" w:rsidRPr="000C606B" w:rsidRDefault="000A5E03" w:rsidP="00014326">
            <w:pPr>
              <w:spacing w:after="0"/>
              <w:rPr>
                <w:rFonts w:ascii="Arial" w:hAnsi="Arial" w:cs="Arial"/>
                <w:sz w:val="20"/>
                <w:szCs w:val="20"/>
              </w:rPr>
            </w:pPr>
            <w:r w:rsidRPr="000C606B">
              <w:rPr>
                <w:rFonts w:ascii="Arial" w:hAnsi="Arial" w:cs="Arial"/>
                <w:sz w:val="20"/>
                <w:szCs w:val="20"/>
              </w:rPr>
              <w:t>Njemački jezik – 2 (dovoljno)</w:t>
            </w:r>
          </w:p>
        </w:tc>
      </w:tr>
      <w:tr w:rsidR="000A5E03" w:rsidRPr="000C606B" w:rsidTr="00014326">
        <w:tc>
          <w:tcPr>
            <w:tcW w:w="9062" w:type="dxa"/>
            <w:gridSpan w:val="2"/>
            <w:tcBorders>
              <w:top w:val="single" w:sz="4" w:space="0" w:color="auto"/>
              <w:left w:val="single" w:sz="4" w:space="0" w:color="auto"/>
              <w:bottom w:val="single" w:sz="4" w:space="0" w:color="auto"/>
              <w:right w:val="single" w:sz="4" w:space="0" w:color="auto"/>
            </w:tcBorders>
            <w:shd w:val="clear" w:color="auto" w:fill="99CC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 xml:space="preserve">KOMPETENCIJE ZA PREDMET </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Ranije iskustvo u nositeljstvu sličnih predmeta (navesti naziv predmeta, studijskoga programa na kojem se izvodi/izvodio i razinu studijskoga programa)</w:t>
            </w:r>
          </w:p>
        </w:tc>
        <w:tc>
          <w:tcPr>
            <w:tcW w:w="5948" w:type="dxa"/>
            <w:tcBorders>
              <w:top w:val="single" w:sz="4" w:space="0" w:color="auto"/>
              <w:left w:val="single" w:sz="4" w:space="0" w:color="auto"/>
              <w:bottom w:val="single" w:sz="4" w:space="0" w:color="auto"/>
              <w:right w:val="single" w:sz="4" w:space="0" w:color="auto"/>
            </w:tcBorders>
          </w:tcPr>
          <w:p w:rsidR="000A5E03" w:rsidRPr="000C606B" w:rsidRDefault="000A5E03" w:rsidP="00014326">
            <w:pPr>
              <w:spacing w:after="0"/>
              <w:jc w:val="both"/>
              <w:rPr>
                <w:rFonts w:ascii="Arial" w:hAnsi="Arial" w:cs="Arial"/>
                <w:sz w:val="20"/>
                <w:szCs w:val="20"/>
              </w:rPr>
            </w:pPr>
            <w:r w:rsidRPr="000C606B">
              <w:rPr>
                <w:rFonts w:ascii="Arial" w:hAnsi="Arial" w:cs="Arial"/>
                <w:sz w:val="20"/>
                <w:szCs w:val="20"/>
              </w:rPr>
              <w:t>Povijest europske glazbe, Glazbena teorija i pedagogija, preddiplomski studij</w:t>
            </w:r>
          </w:p>
          <w:p w:rsidR="000A5E03" w:rsidRPr="000C606B" w:rsidRDefault="000A5E03" w:rsidP="00014326">
            <w:pPr>
              <w:spacing w:after="0"/>
              <w:jc w:val="both"/>
              <w:rPr>
                <w:rFonts w:ascii="Arial" w:hAnsi="Arial" w:cs="Arial"/>
                <w:sz w:val="20"/>
                <w:szCs w:val="20"/>
              </w:rPr>
            </w:pPr>
            <w:r w:rsidRPr="000C606B">
              <w:rPr>
                <w:rFonts w:ascii="Arial" w:hAnsi="Arial" w:cs="Arial"/>
                <w:sz w:val="20"/>
                <w:szCs w:val="20"/>
              </w:rPr>
              <w:t>Povijest hrvatske glazbe, Glazbena teorija i pedagogija, diplomski studij</w:t>
            </w:r>
          </w:p>
          <w:p w:rsidR="000A5E03" w:rsidRPr="000C606B" w:rsidRDefault="000A5E03" w:rsidP="00014326">
            <w:pPr>
              <w:spacing w:after="0"/>
              <w:jc w:val="both"/>
              <w:rPr>
                <w:rFonts w:ascii="Arial" w:hAnsi="Arial" w:cs="Arial"/>
                <w:sz w:val="20"/>
                <w:szCs w:val="20"/>
              </w:rPr>
            </w:pPr>
            <w:r w:rsidRPr="000C606B">
              <w:rPr>
                <w:rFonts w:ascii="Arial" w:hAnsi="Arial" w:cs="Arial"/>
                <w:sz w:val="20"/>
                <w:szCs w:val="20"/>
              </w:rPr>
              <w:t>Uvod u muzikologiju, Glazbena teorija i pedagogija, diplomski studij</w:t>
            </w:r>
          </w:p>
          <w:p w:rsidR="000A5E03" w:rsidRPr="000C606B" w:rsidRDefault="000A5E03" w:rsidP="00014326">
            <w:pPr>
              <w:spacing w:after="0"/>
              <w:jc w:val="both"/>
              <w:rPr>
                <w:rFonts w:ascii="Arial" w:hAnsi="Arial" w:cs="Arial"/>
                <w:sz w:val="20"/>
                <w:szCs w:val="20"/>
              </w:rPr>
            </w:pPr>
            <w:r w:rsidRPr="000C606B">
              <w:rPr>
                <w:rFonts w:ascii="Arial" w:hAnsi="Arial" w:cs="Arial"/>
                <w:sz w:val="20"/>
                <w:szCs w:val="20"/>
              </w:rPr>
              <w:t>Estetika glazbe, Glazbena teorija i pedagogija, diplomski studij</w:t>
            </w:r>
          </w:p>
          <w:p w:rsidR="000A5E03" w:rsidRPr="000C606B" w:rsidRDefault="000A5E03" w:rsidP="00014326">
            <w:pPr>
              <w:spacing w:after="0"/>
              <w:jc w:val="both"/>
              <w:rPr>
                <w:rFonts w:ascii="Arial" w:hAnsi="Arial" w:cs="Arial"/>
                <w:sz w:val="20"/>
                <w:szCs w:val="20"/>
              </w:rPr>
            </w:pPr>
            <w:r w:rsidRPr="000C606B">
              <w:rPr>
                <w:rFonts w:ascii="Arial" w:hAnsi="Arial" w:cs="Arial"/>
                <w:sz w:val="20"/>
                <w:szCs w:val="20"/>
              </w:rPr>
              <w:t>Estetika glazbe, doktorski studij Etnomuzikologije</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 xml:space="preserve">Autorstvo sveučilišnih/fakultetskih udžbenika iz područja predmeta </w:t>
            </w:r>
          </w:p>
        </w:tc>
        <w:tc>
          <w:tcPr>
            <w:tcW w:w="5948" w:type="dxa"/>
            <w:tcBorders>
              <w:top w:val="single" w:sz="4" w:space="0" w:color="auto"/>
              <w:left w:val="single" w:sz="4" w:space="0" w:color="auto"/>
              <w:bottom w:val="single" w:sz="4" w:space="0" w:color="auto"/>
              <w:right w:val="single" w:sz="4" w:space="0" w:color="auto"/>
            </w:tcBorders>
            <w:vAlign w:val="center"/>
          </w:tcPr>
          <w:p w:rsidR="000A5E03" w:rsidRPr="000C606B" w:rsidRDefault="000A5E03" w:rsidP="00014326">
            <w:pPr>
              <w:spacing w:after="0"/>
              <w:rPr>
                <w:rFonts w:ascii="Arial" w:hAnsi="Arial" w:cs="Arial"/>
                <w:color w:val="000000"/>
                <w:sz w:val="20"/>
                <w:szCs w:val="20"/>
              </w:rPr>
            </w:pPr>
            <w:r w:rsidRPr="000C606B">
              <w:rPr>
                <w:rFonts w:ascii="Arial" w:hAnsi="Arial" w:cs="Arial"/>
                <w:sz w:val="20"/>
                <w:szCs w:val="20"/>
                <w:shd w:val="clear" w:color="auto" w:fill="FFFFFF"/>
              </w:rPr>
              <w:t>Ivana TOMIĆ FERIĆ, Davorka RADICA, Resurrexit. Kantata Josipa Hatzea/Povijesni i glazbeno-teorijski ogledi, Umjetnička akademija, Split 2018.</w:t>
            </w:r>
          </w:p>
        </w:tc>
      </w:tr>
      <w:tr w:rsidR="000A5E03" w:rsidRPr="000C606B" w:rsidTr="00014326">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 xml:space="preserve">Stručni i znanstveni radovi iz metodike i kvalitete nastave objavljeni u posljednjih pet godina </w:t>
            </w:r>
            <w:r w:rsidRPr="000C606B">
              <w:rPr>
                <w:rFonts w:ascii="Arial" w:hAnsi="Arial" w:cs="Arial"/>
                <w:b/>
                <w:sz w:val="20"/>
                <w:szCs w:val="20"/>
              </w:rPr>
              <w:t>(najviše 5 referenca)</w:t>
            </w:r>
            <w:r w:rsidRPr="000C606B">
              <w:rPr>
                <w:rFonts w:ascii="Arial" w:hAnsi="Arial" w:cs="Arial"/>
                <w:sz w:val="20"/>
                <w:szCs w:val="20"/>
              </w:rPr>
              <w:t xml:space="preserve"> </w:t>
            </w:r>
          </w:p>
        </w:tc>
        <w:tc>
          <w:tcPr>
            <w:tcW w:w="5948" w:type="dxa"/>
            <w:tcBorders>
              <w:top w:val="single" w:sz="4" w:space="0" w:color="auto"/>
              <w:left w:val="single" w:sz="4" w:space="0" w:color="auto"/>
              <w:bottom w:val="single" w:sz="4" w:space="0" w:color="auto"/>
              <w:right w:val="single" w:sz="4" w:space="0" w:color="auto"/>
            </w:tcBorders>
          </w:tcPr>
          <w:p w:rsidR="000A5E03" w:rsidRPr="000C606B" w:rsidRDefault="000A5E03" w:rsidP="00892ADD">
            <w:pPr>
              <w:pStyle w:val="Odlomakpopisa"/>
              <w:numPr>
                <w:ilvl w:val="0"/>
                <w:numId w:val="24"/>
              </w:numPr>
              <w:spacing w:before="100" w:beforeAutospacing="1" w:after="100" w:afterAutospacing="1"/>
              <w:rPr>
                <w:rFonts w:ascii="Arial" w:eastAsia="Times New Roman" w:hAnsi="Arial" w:cs="Arial"/>
                <w:sz w:val="20"/>
                <w:szCs w:val="20"/>
                <w:lang w:val="de-DE" w:eastAsia="de-DE"/>
              </w:rPr>
            </w:pPr>
            <w:r w:rsidRPr="000C606B">
              <w:rPr>
                <w:rFonts w:ascii="Arial" w:hAnsi="Arial" w:cs="Arial"/>
                <w:sz w:val="20"/>
                <w:szCs w:val="20"/>
                <w:shd w:val="clear" w:color="auto" w:fill="FFFFFF"/>
              </w:rPr>
              <w:t>Through the history of music education in Split from the Municipal school of music (1867) to the Music Academy (1997), u: </w:t>
            </w:r>
            <w:r w:rsidRPr="000C606B">
              <w:rPr>
                <w:rStyle w:val="Istaknuto"/>
                <w:rFonts w:ascii="Arial" w:hAnsi="Arial" w:cs="Arial"/>
                <w:sz w:val="20"/>
                <w:szCs w:val="20"/>
                <w:bdr w:val="none" w:sz="0" w:space="0" w:color="auto" w:frame="1"/>
                <w:shd w:val="clear" w:color="auto" w:fill="FFFFFF"/>
              </w:rPr>
              <w:t>Glazbena pedagogija u svjetlu sadašnjih i budućih promjena 4 </w:t>
            </w:r>
            <w:r w:rsidRPr="000C606B">
              <w:rPr>
                <w:rFonts w:ascii="Arial" w:hAnsi="Arial" w:cs="Arial"/>
                <w:sz w:val="20"/>
                <w:szCs w:val="20"/>
                <w:shd w:val="clear" w:color="auto" w:fill="FFFFFF"/>
              </w:rPr>
              <w:t>(ur. Balić, V. i Radica, D.), zbornik radova s Četvrtog međunarodnog simpozija glazbenih pedagoga, Split: Umjetnička akademija, 2016, 415-430.</w:t>
            </w:r>
          </w:p>
          <w:p w:rsidR="000A5E03" w:rsidRPr="000C606B" w:rsidRDefault="000A5E03" w:rsidP="00892ADD">
            <w:pPr>
              <w:pStyle w:val="Odlomakpopisa"/>
              <w:numPr>
                <w:ilvl w:val="0"/>
                <w:numId w:val="24"/>
              </w:numPr>
              <w:spacing w:before="100" w:beforeAutospacing="1" w:after="100" w:afterAutospacing="1"/>
              <w:rPr>
                <w:rFonts w:ascii="Arial" w:eastAsia="Times New Roman" w:hAnsi="Arial" w:cs="Arial"/>
                <w:sz w:val="20"/>
                <w:szCs w:val="20"/>
                <w:lang w:val="de-DE" w:eastAsia="de-DE"/>
              </w:rPr>
            </w:pPr>
            <w:r w:rsidRPr="000C606B">
              <w:rPr>
                <w:rFonts w:ascii="Arial" w:hAnsi="Arial" w:cs="Arial"/>
                <w:sz w:val="20"/>
                <w:szCs w:val="20"/>
                <w:shd w:val="clear" w:color="auto" w:fill="FFFFFF"/>
              </w:rPr>
              <w:t>Između znanosti, ideologije i artizma: triptih o socijalnoj povijesti glazbe 20. stoljeća u Splitu/Between science, ideology and artism: triptych about social history of music of 20</w:t>
            </w:r>
            <w:r w:rsidRPr="000C606B">
              <w:rPr>
                <w:rFonts w:ascii="Arial" w:hAnsi="Arial" w:cs="Arial"/>
                <w:sz w:val="20"/>
                <w:szCs w:val="20"/>
                <w:bdr w:val="none" w:sz="0" w:space="0" w:color="auto" w:frame="1"/>
                <w:shd w:val="clear" w:color="auto" w:fill="FFFFFF"/>
                <w:vertAlign w:val="superscript"/>
              </w:rPr>
              <w:t>th</w:t>
            </w:r>
            <w:r w:rsidRPr="000C606B">
              <w:rPr>
                <w:rFonts w:ascii="Arial" w:hAnsi="Arial" w:cs="Arial"/>
                <w:sz w:val="20"/>
                <w:szCs w:val="20"/>
                <w:shd w:val="clear" w:color="auto" w:fill="FFFFFF"/>
              </w:rPr>
              <w:t> century in Split, </w:t>
            </w:r>
            <w:r w:rsidRPr="000C606B">
              <w:rPr>
                <w:rFonts w:ascii="Arial" w:hAnsi="Arial" w:cs="Arial"/>
                <w:i/>
                <w:iCs/>
                <w:sz w:val="20"/>
                <w:szCs w:val="20"/>
                <w:shd w:val="clear" w:color="auto" w:fill="FFFFFF"/>
              </w:rPr>
              <w:t>Dvojezični z</w:t>
            </w:r>
            <w:r w:rsidRPr="000C606B">
              <w:rPr>
                <w:rStyle w:val="Istaknuto"/>
                <w:rFonts w:ascii="Arial" w:hAnsi="Arial" w:cs="Arial"/>
                <w:sz w:val="20"/>
                <w:szCs w:val="20"/>
                <w:bdr w:val="none" w:sz="0" w:space="0" w:color="auto" w:frame="1"/>
                <w:shd w:val="clear" w:color="auto" w:fill="FFFFFF"/>
              </w:rPr>
              <w:t>bornik radova s V.međunarodnog simpozija Muzika u društvu</w:t>
            </w:r>
            <w:r w:rsidRPr="000C606B">
              <w:rPr>
                <w:rFonts w:ascii="Arial" w:hAnsi="Arial" w:cs="Arial"/>
                <w:sz w:val="20"/>
                <w:szCs w:val="20"/>
                <w:shd w:val="clear" w:color="auto" w:fill="FFFFFF"/>
              </w:rPr>
              <w:t>, ur. Ivan Čavlović, Sarajevo: Muzikološko društvo FBiH/Muzička akademija, 2018, 93-109.</w:t>
            </w:r>
          </w:p>
          <w:p w:rsidR="000A5E03" w:rsidRPr="000C606B" w:rsidRDefault="000A5E03" w:rsidP="00892ADD">
            <w:pPr>
              <w:pStyle w:val="Odlomakpopisa"/>
              <w:numPr>
                <w:ilvl w:val="0"/>
                <w:numId w:val="24"/>
              </w:numPr>
              <w:spacing w:before="100" w:beforeAutospacing="1" w:after="100" w:afterAutospacing="1"/>
              <w:rPr>
                <w:rFonts w:ascii="Arial" w:eastAsia="Times New Roman" w:hAnsi="Arial" w:cs="Arial"/>
                <w:sz w:val="20"/>
                <w:szCs w:val="20"/>
                <w:lang w:val="de-DE" w:eastAsia="de-DE"/>
              </w:rPr>
            </w:pPr>
            <w:r w:rsidRPr="000C606B">
              <w:rPr>
                <w:rFonts w:ascii="Arial" w:hAnsi="Arial" w:cs="Arial"/>
                <w:sz w:val="20"/>
                <w:szCs w:val="20"/>
                <w:shd w:val="clear" w:color="auto" w:fill="FFFFFF"/>
              </w:rPr>
              <w:t>Cultural contacts between the two shores of the Adriatic in the second half of the eighteenth century, as exemplified in the works and correspondence of Julije Bajamonti, in:</w:t>
            </w:r>
            <w:r w:rsidRPr="000C606B">
              <w:rPr>
                <w:rStyle w:val="Istaknuto"/>
                <w:rFonts w:ascii="Arial" w:hAnsi="Arial" w:cs="Arial"/>
                <w:sz w:val="20"/>
                <w:szCs w:val="20"/>
                <w:bdr w:val="none" w:sz="0" w:space="0" w:color="auto" w:frame="1"/>
                <w:shd w:val="clear" w:color="auto" w:fill="FFFFFF"/>
              </w:rPr>
              <w:t> L’Adriatico tra sogno e realta, </w:t>
            </w:r>
            <w:r w:rsidRPr="000C606B">
              <w:rPr>
                <w:rFonts w:ascii="Arial" w:hAnsi="Arial" w:cs="Arial"/>
                <w:sz w:val="20"/>
                <w:szCs w:val="20"/>
                <w:shd w:val="clear" w:color="auto" w:fill="FFFFFF"/>
              </w:rPr>
              <w:t>ed. Persida Lazarević Di Giacomo and Maria Rita Leto, Edizioni dell’Orso Alessandria, 2020, 229-269.</w:t>
            </w:r>
          </w:p>
          <w:p w:rsidR="000A5E03" w:rsidRPr="000C606B" w:rsidRDefault="000A5E03" w:rsidP="00892ADD">
            <w:pPr>
              <w:pStyle w:val="Odlomakpopisa"/>
              <w:numPr>
                <w:ilvl w:val="0"/>
                <w:numId w:val="24"/>
              </w:numPr>
              <w:spacing w:before="100" w:beforeAutospacing="1" w:after="100" w:afterAutospacing="1"/>
              <w:rPr>
                <w:rFonts w:ascii="Arial" w:eastAsia="Times New Roman" w:hAnsi="Arial" w:cs="Arial"/>
                <w:sz w:val="20"/>
                <w:szCs w:val="20"/>
                <w:lang w:val="de-DE" w:eastAsia="de-DE"/>
              </w:rPr>
            </w:pPr>
            <w:r w:rsidRPr="000C606B">
              <w:rPr>
                <w:rFonts w:ascii="Arial" w:hAnsi="Arial" w:cs="Arial"/>
                <w:sz w:val="20"/>
                <w:szCs w:val="20"/>
                <w:shd w:val="clear" w:color="auto" w:fill="FFFFFF"/>
              </w:rPr>
              <w:t xml:space="preserve">Croatian musical heritage as part of Euro-Mediterranean culture: Art music instruments in Dalmatian museums, International Journal of Euro-Mediterranean Studies, IJEMS, vol. 13, no. 2, 2020, 45-67. </w:t>
            </w:r>
          </w:p>
          <w:p w:rsidR="000A5E03" w:rsidRPr="000C606B" w:rsidRDefault="000A5E03" w:rsidP="00892ADD">
            <w:pPr>
              <w:pStyle w:val="Odlomakpopisa"/>
              <w:numPr>
                <w:ilvl w:val="0"/>
                <w:numId w:val="24"/>
              </w:numPr>
              <w:spacing w:before="100" w:beforeAutospacing="1" w:after="100" w:afterAutospacing="1"/>
              <w:rPr>
                <w:rFonts w:ascii="Arial" w:eastAsia="Times New Roman" w:hAnsi="Arial" w:cs="Arial"/>
                <w:sz w:val="20"/>
                <w:szCs w:val="20"/>
                <w:lang w:val="de-DE" w:eastAsia="de-DE"/>
              </w:rPr>
            </w:pPr>
            <w:r w:rsidRPr="000C606B">
              <w:rPr>
                <w:rFonts w:ascii="Arial" w:hAnsi="Arial" w:cs="Arial"/>
                <w:sz w:val="20"/>
                <w:szCs w:val="20"/>
                <w:shd w:val="clear" w:color="auto" w:fill="FFFFFF"/>
              </w:rPr>
              <w:t>The Strongholds of Musical Life in Split in the Pre-Revival Period (1815-1860), Zbornik radova s 14. Međunarodnog i interdisciplinarnog simpozija “Glazba, umjetnosti i politika: revolucije i restauracije u Europi i Hrvatskoj 1815.-1860. / Music, Arts and Politics: Revolutions and Restorations in Europe and Croatia 1815-1860”, 2020.</w:t>
            </w:r>
          </w:p>
          <w:p w:rsidR="000A5E03" w:rsidRPr="000C606B" w:rsidRDefault="000A5E03" w:rsidP="00014326">
            <w:pPr>
              <w:pStyle w:val="Odlomakpopisa"/>
              <w:spacing w:before="100" w:beforeAutospacing="1" w:after="100" w:afterAutospacing="1"/>
              <w:rPr>
                <w:rFonts w:ascii="Arial" w:hAnsi="Arial" w:cs="Arial"/>
                <w:sz w:val="20"/>
                <w:szCs w:val="20"/>
              </w:rPr>
            </w:pPr>
            <w:r w:rsidRPr="000C606B">
              <w:rPr>
                <w:rFonts w:ascii="Arial" w:hAnsi="Arial" w:cs="Arial"/>
                <w:sz w:val="20"/>
                <w:szCs w:val="20"/>
              </w:rPr>
              <w:t>Izbor radova na hrvatskom jeziku vidjeti na:</w:t>
            </w:r>
          </w:p>
          <w:p w:rsidR="000A5E03" w:rsidRPr="000C606B" w:rsidRDefault="00E20C86" w:rsidP="00014326">
            <w:pPr>
              <w:pStyle w:val="Odlomakpopisa"/>
              <w:spacing w:before="100" w:beforeAutospacing="1" w:after="100" w:afterAutospacing="1"/>
              <w:rPr>
                <w:rFonts w:ascii="Arial" w:hAnsi="Arial" w:cs="Arial"/>
                <w:sz w:val="20"/>
                <w:szCs w:val="20"/>
              </w:rPr>
            </w:pPr>
            <w:hyperlink r:id="rId15" w:history="1">
              <w:r w:rsidR="000A5E03" w:rsidRPr="000C606B">
                <w:rPr>
                  <w:rStyle w:val="Hiperveza"/>
                  <w:rFonts w:ascii="Arial" w:hAnsi="Arial" w:cs="Arial"/>
                  <w:sz w:val="20"/>
                  <w:szCs w:val="20"/>
                </w:rPr>
                <w:t>https://www.bib.irb.hr/pregled/znanstvenici/221132</w:t>
              </w:r>
            </w:hyperlink>
          </w:p>
          <w:p w:rsidR="000A5E03" w:rsidRPr="000C606B" w:rsidRDefault="000A5E03" w:rsidP="00014326">
            <w:pPr>
              <w:pStyle w:val="Odlomakpopisa"/>
              <w:spacing w:before="100" w:beforeAutospacing="1" w:after="100" w:afterAutospacing="1"/>
              <w:rPr>
                <w:rFonts w:ascii="Arial" w:eastAsia="Times New Roman" w:hAnsi="Arial" w:cs="Arial"/>
                <w:sz w:val="20"/>
                <w:szCs w:val="20"/>
                <w:lang w:val="de-DE" w:eastAsia="de-DE"/>
              </w:rPr>
            </w:pPr>
          </w:p>
          <w:p w:rsidR="000A5E03" w:rsidRPr="000C606B" w:rsidRDefault="000A5E03" w:rsidP="00014326">
            <w:pPr>
              <w:pStyle w:val="Odlomakpopisa"/>
              <w:spacing w:before="100" w:beforeAutospacing="1" w:after="100" w:afterAutospacing="1"/>
              <w:rPr>
                <w:rFonts w:ascii="Arial" w:eastAsia="Times New Roman" w:hAnsi="Arial" w:cs="Arial"/>
                <w:sz w:val="20"/>
                <w:szCs w:val="20"/>
                <w:lang w:val="de-DE" w:eastAsia="de-DE"/>
              </w:rPr>
            </w:pPr>
          </w:p>
        </w:tc>
      </w:tr>
      <w:tr w:rsidR="000A5E03" w:rsidRPr="000C606B" w:rsidTr="00014326">
        <w:tc>
          <w:tcPr>
            <w:tcW w:w="2989"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 xml:space="preserve">Stručni, znanstveni i umjetnički projekti iz područja predmeta koji su se provodili u posljednjih pet godina </w:t>
            </w:r>
            <w:r w:rsidRPr="000C606B">
              <w:rPr>
                <w:rFonts w:ascii="Arial" w:hAnsi="Arial" w:cs="Arial"/>
                <w:b/>
                <w:sz w:val="20"/>
                <w:szCs w:val="20"/>
              </w:rPr>
              <w:t>(najviše 5 referenca)</w:t>
            </w:r>
          </w:p>
        </w:tc>
        <w:tc>
          <w:tcPr>
            <w:tcW w:w="6073" w:type="dxa"/>
            <w:tcBorders>
              <w:top w:val="single" w:sz="4" w:space="0" w:color="auto"/>
              <w:left w:val="single" w:sz="4" w:space="0" w:color="auto"/>
              <w:bottom w:val="single" w:sz="4" w:space="0" w:color="auto"/>
              <w:right w:val="single" w:sz="4" w:space="0" w:color="auto"/>
            </w:tcBorders>
          </w:tcPr>
          <w:p w:rsidR="000A5E03" w:rsidRPr="000C606B" w:rsidRDefault="000A5E03" w:rsidP="00892ADD">
            <w:pPr>
              <w:pStyle w:val="Odlomakpopisa"/>
              <w:numPr>
                <w:ilvl w:val="0"/>
                <w:numId w:val="25"/>
              </w:numPr>
              <w:ind w:right="-109"/>
              <w:jc w:val="both"/>
              <w:rPr>
                <w:rFonts w:ascii="Arial" w:hAnsi="Arial" w:cs="Arial"/>
                <w:sz w:val="20"/>
                <w:szCs w:val="20"/>
              </w:rPr>
            </w:pPr>
            <w:r w:rsidRPr="000C606B">
              <w:rPr>
                <w:rFonts w:ascii="Arial" w:hAnsi="Arial" w:cs="Arial"/>
                <w:sz w:val="20"/>
                <w:szCs w:val="20"/>
              </w:rPr>
              <w:t xml:space="preserve">Istraživač suradnik na znanstvenom projektu MZO-a: </w:t>
            </w:r>
            <w:r w:rsidRPr="000C606B">
              <w:rPr>
                <w:rFonts w:ascii="Arial" w:hAnsi="Arial" w:cs="Arial"/>
                <w:i/>
                <w:sz w:val="20"/>
                <w:szCs w:val="20"/>
              </w:rPr>
              <w:t>Glazbena kultura stanovnika južne Hrvatske</w:t>
            </w:r>
            <w:r w:rsidRPr="000C606B">
              <w:rPr>
                <w:rFonts w:ascii="Arial" w:hAnsi="Arial" w:cs="Arial"/>
                <w:sz w:val="20"/>
                <w:szCs w:val="20"/>
              </w:rPr>
              <w:t xml:space="preserve"> – voditelj prof. dr. sc. Nikola Buble </w:t>
            </w:r>
          </w:p>
          <w:p w:rsidR="000A5E03" w:rsidRPr="000C606B" w:rsidRDefault="000A5E03" w:rsidP="00892ADD">
            <w:pPr>
              <w:pStyle w:val="Odlomakpopisa"/>
              <w:numPr>
                <w:ilvl w:val="0"/>
                <w:numId w:val="25"/>
              </w:numPr>
              <w:ind w:right="-109"/>
              <w:jc w:val="both"/>
              <w:rPr>
                <w:rFonts w:ascii="Arial" w:hAnsi="Arial" w:cs="Arial"/>
                <w:sz w:val="20"/>
                <w:szCs w:val="20"/>
              </w:rPr>
            </w:pPr>
            <w:r w:rsidRPr="000C606B">
              <w:rPr>
                <w:rFonts w:ascii="Arial" w:hAnsi="Arial" w:cs="Arial"/>
                <w:sz w:val="20"/>
                <w:szCs w:val="20"/>
              </w:rPr>
              <w:t>Istraživač suradnik na znanstvenom projektu MZO-a:</w:t>
            </w:r>
            <w:r w:rsidRPr="000C606B">
              <w:rPr>
                <w:rFonts w:ascii="Arial" w:hAnsi="Arial" w:cs="Arial"/>
                <w:i/>
                <w:sz w:val="20"/>
                <w:szCs w:val="20"/>
              </w:rPr>
              <w:t xml:space="preserve"> Sređivanje i obradba glazbenih izvora u Hrvatskoj</w:t>
            </w:r>
            <w:r w:rsidRPr="000C606B">
              <w:rPr>
                <w:rFonts w:ascii="Arial" w:hAnsi="Arial" w:cs="Arial"/>
                <w:sz w:val="20"/>
                <w:szCs w:val="20"/>
              </w:rPr>
              <w:t xml:space="preserve"> – voditelj akademik Stanislav Tuksar</w:t>
            </w:r>
          </w:p>
          <w:p w:rsidR="000A5E03" w:rsidRPr="000C606B" w:rsidRDefault="000A5E03" w:rsidP="00892ADD">
            <w:pPr>
              <w:pStyle w:val="Odlomakpopisa"/>
              <w:numPr>
                <w:ilvl w:val="0"/>
                <w:numId w:val="25"/>
              </w:numPr>
              <w:ind w:right="-109"/>
              <w:jc w:val="both"/>
              <w:rPr>
                <w:rFonts w:ascii="Arial" w:hAnsi="Arial" w:cs="Arial"/>
                <w:sz w:val="20"/>
                <w:szCs w:val="20"/>
              </w:rPr>
            </w:pPr>
            <w:r w:rsidRPr="000C606B">
              <w:rPr>
                <w:rFonts w:ascii="Arial" w:hAnsi="Arial" w:cs="Arial"/>
                <w:sz w:val="20"/>
                <w:szCs w:val="20"/>
              </w:rPr>
              <w:t xml:space="preserve"> </w:t>
            </w:r>
            <w:r w:rsidRPr="000C606B">
              <w:rPr>
                <w:rFonts w:ascii="Arial" w:hAnsi="Arial" w:cs="Arial"/>
                <w:color w:val="000000"/>
                <w:sz w:val="20"/>
                <w:szCs w:val="20"/>
              </w:rPr>
              <w:t>Voditeljica projekta „Glazbeni izvori Dalmacije u kontekstu srednjoeuropske i mediteranske glazbene kulture od 18. do 20. stoljeća“, GIDAL IP-2016.06.2061 (HRZZ, 2017.-2021),</w:t>
            </w:r>
          </w:p>
          <w:p w:rsidR="000A5E03" w:rsidRPr="000C606B" w:rsidRDefault="000A5E03" w:rsidP="00014326">
            <w:pPr>
              <w:spacing w:before="100" w:beforeAutospacing="1" w:after="0"/>
              <w:ind w:left="375"/>
              <w:rPr>
                <w:rFonts w:ascii="Arial" w:hAnsi="Arial" w:cs="Arial"/>
                <w:color w:val="000000"/>
                <w:sz w:val="20"/>
                <w:szCs w:val="20"/>
              </w:rPr>
            </w:pPr>
            <w:r w:rsidRPr="000C606B">
              <w:rPr>
                <w:rFonts w:ascii="Arial" w:hAnsi="Arial" w:cs="Arial"/>
                <w:color w:val="000000"/>
                <w:sz w:val="20"/>
                <w:szCs w:val="20"/>
              </w:rPr>
              <w:t xml:space="preserve">                                 </w:t>
            </w:r>
            <w:hyperlink r:id="rId16" w:history="1">
              <w:r w:rsidRPr="000C606B">
                <w:rPr>
                  <w:rStyle w:val="Hiperveza"/>
                  <w:rFonts w:ascii="Arial" w:hAnsi="Arial" w:cs="Arial"/>
                  <w:sz w:val="20"/>
                  <w:szCs w:val="20"/>
                </w:rPr>
                <w:t>www.gidal.org</w:t>
              </w:r>
            </w:hyperlink>
          </w:p>
        </w:tc>
      </w:tr>
      <w:tr w:rsidR="000A5E03" w:rsidRPr="000C606B" w:rsidTr="00014326">
        <w:tc>
          <w:tcPr>
            <w:tcW w:w="2989"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 xml:space="preserve">U sklopu kojega programa (označiti) i u kojem je opsegu nositelj stekao metodičko- psihološko-didaktičko -pedagoške kompetencije? </w:t>
            </w:r>
          </w:p>
        </w:tc>
        <w:tc>
          <w:tcPr>
            <w:tcW w:w="6073" w:type="dxa"/>
            <w:tcBorders>
              <w:top w:val="single" w:sz="4" w:space="0" w:color="auto"/>
              <w:left w:val="single" w:sz="4" w:space="0" w:color="auto"/>
              <w:bottom w:val="single" w:sz="4" w:space="0" w:color="auto"/>
              <w:right w:val="single" w:sz="4" w:space="0" w:color="auto"/>
            </w:tcBorders>
          </w:tcPr>
          <w:p w:rsidR="000A5E03" w:rsidRPr="000C606B" w:rsidRDefault="000A5E03" w:rsidP="00014326">
            <w:pPr>
              <w:spacing w:after="0"/>
              <w:rPr>
                <w:rFonts w:ascii="Arial" w:hAnsi="Arial" w:cs="Arial"/>
                <w:sz w:val="20"/>
                <w:szCs w:val="20"/>
              </w:rPr>
            </w:pPr>
            <w:r w:rsidRPr="000C606B">
              <w:rPr>
                <w:rFonts w:ascii="Arial" w:hAnsi="Arial" w:cs="Arial"/>
                <w:sz w:val="20"/>
                <w:szCs w:val="20"/>
              </w:rPr>
              <w:t>Preddiplomski studij Glazbene pedagogije i diplomski studij Glazbene kulture</w:t>
            </w:r>
          </w:p>
        </w:tc>
      </w:tr>
      <w:tr w:rsidR="000A5E03" w:rsidRPr="000C606B" w:rsidTr="00014326">
        <w:tc>
          <w:tcPr>
            <w:tcW w:w="9062" w:type="dxa"/>
            <w:gridSpan w:val="2"/>
            <w:tcBorders>
              <w:top w:val="single" w:sz="4" w:space="0" w:color="auto"/>
              <w:left w:val="single" w:sz="4" w:space="0" w:color="auto"/>
              <w:bottom w:val="single" w:sz="4" w:space="0" w:color="auto"/>
              <w:right w:val="single" w:sz="4" w:space="0" w:color="auto"/>
            </w:tcBorders>
            <w:shd w:val="clear" w:color="auto" w:fill="99CC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 xml:space="preserve">PRIZNANJA I NAGRADE </w:t>
            </w:r>
          </w:p>
        </w:tc>
      </w:tr>
      <w:tr w:rsidR="000A5E03" w:rsidRPr="000C606B" w:rsidTr="00014326">
        <w:tc>
          <w:tcPr>
            <w:tcW w:w="2989" w:type="dxa"/>
            <w:tcBorders>
              <w:top w:val="single" w:sz="4" w:space="0" w:color="auto"/>
              <w:left w:val="single" w:sz="4" w:space="0" w:color="auto"/>
              <w:bottom w:val="single" w:sz="4" w:space="0" w:color="auto"/>
              <w:right w:val="single" w:sz="4" w:space="0" w:color="auto"/>
            </w:tcBorders>
            <w:shd w:val="clear" w:color="auto" w:fill="CCFFFF"/>
            <w:hideMark/>
          </w:tcPr>
          <w:p w:rsidR="000A5E03" w:rsidRPr="000C606B" w:rsidRDefault="000A5E03" w:rsidP="00014326">
            <w:pPr>
              <w:spacing w:after="0"/>
              <w:rPr>
                <w:rFonts w:ascii="Arial" w:hAnsi="Arial" w:cs="Arial"/>
                <w:sz w:val="20"/>
                <w:szCs w:val="20"/>
              </w:rPr>
            </w:pPr>
            <w:r w:rsidRPr="000C606B">
              <w:rPr>
                <w:rFonts w:ascii="Arial" w:hAnsi="Arial" w:cs="Arial"/>
                <w:sz w:val="20"/>
                <w:szCs w:val="20"/>
              </w:rPr>
              <w:t>Priznanja i nagrade za nastavni i znanstveni rad/umjetnički rad</w:t>
            </w:r>
          </w:p>
        </w:tc>
        <w:tc>
          <w:tcPr>
            <w:tcW w:w="6073" w:type="dxa"/>
            <w:tcBorders>
              <w:top w:val="single" w:sz="4" w:space="0" w:color="auto"/>
              <w:left w:val="single" w:sz="4" w:space="0" w:color="auto"/>
              <w:bottom w:val="single" w:sz="4" w:space="0" w:color="auto"/>
              <w:right w:val="single" w:sz="4" w:space="0" w:color="auto"/>
            </w:tcBorders>
            <w:vAlign w:val="center"/>
          </w:tcPr>
          <w:p w:rsidR="000A5E03" w:rsidRPr="000C606B" w:rsidRDefault="000A5E03" w:rsidP="00014326">
            <w:pPr>
              <w:tabs>
                <w:tab w:val="num" w:pos="1080"/>
              </w:tabs>
              <w:spacing w:after="0" w:line="240" w:lineRule="auto"/>
              <w:jc w:val="both"/>
              <w:rPr>
                <w:rFonts w:ascii="Arial" w:eastAsia="Times New Roman" w:hAnsi="Arial" w:cs="Arial"/>
                <w:sz w:val="20"/>
                <w:szCs w:val="20"/>
              </w:rPr>
            </w:pPr>
            <w:r w:rsidRPr="000C606B">
              <w:rPr>
                <w:rFonts w:ascii="Arial" w:eastAsia="Times New Roman" w:hAnsi="Arial" w:cs="Arial"/>
                <w:sz w:val="20"/>
                <w:szCs w:val="20"/>
              </w:rPr>
              <w:t xml:space="preserve">Dobitnica je dviju nagrada s područja muzikologije - </w:t>
            </w:r>
            <w:r w:rsidRPr="000C606B">
              <w:rPr>
                <w:rFonts w:ascii="Arial" w:eastAsia="Times New Roman" w:hAnsi="Arial" w:cs="Arial"/>
                <w:i/>
                <w:sz w:val="20"/>
                <w:szCs w:val="20"/>
              </w:rPr>
              <w:t xml:space="preserve">Dragan Plamenac </w:t>
            </w:r>
            <w:r w:rsidRPr="000C606B">
              <w:rPr>
                <w:rFonts w:ascii="Arial" w:eastAsia="Times New Roman" w:hAnsi="Arial" w:cs="Arial"/>
                <w:sz w:val="20"/>
                <w:szCs w:val="20"/>
              </w:rPr>
              <w:t xml:space="preserve">Hrvatskog muzikološkog društva i </w:t>
            </w:r>
            <w:r w:rsidRPr="000C606B">
              <w:rPr>
                <w:rFonts w:ascii="Arial" w:eastAsia="Times New Roman" w:hAnsi="Arial" w:cs="Arial"/>
                <w:i/>
                <w:sz w:val="20"/>
                <w:szCs w:val="20"/>
              </w:rPr>
              <w:t xml:space="preserve">Josip Andreis </w:t>
            </w:r>
            <w:r w:rsidRPr="000C606B">
              <w:rPr>
                <w:rFonts w:ascii="Arial" w:eastAsia="Times New Roman" w:hAnsi="Arial" w:cs="Arial"/>
                <w:sz w:val="20"/>
                <w:szCs w:val="20"/>
              </w:rPr>
              <w:t xml:space="preserve">Hrvatskog društva skladatelja (2013), te nagrade HAZU za najviša znanstvena i umjetnička dostignuća u RH u području glazbene umjetnosti (za knjigu </w:t>
            </w:r>
            <w:r w:rsidRPr="000C606B">
              <w:rPr>
                <w:rFonts w:ascii="Arial" w:eastAsia="Times New Roman" w:hAnsi="Arial" w:cs="Arial"/>
                <w:i/>
                <w:sz w:val="20"/>
                <w:szCs w:val="20"/>
              </w:rPr>
              <w:t>Julije Bajamonti: Glazbeni rječnik. Transkripcija, prijevod, komentari</w:t>
            </w:r>
            <w:r w:rsidRPr="000C606B">
              <w:rPr>
                <w:rFonts w:ascii="Arial" w:eastAsia="Times New Roman" w:hAnsi="Arial" w:cs="Arial"/>
                <w:sz w:val="20"/>
                <w:szCs w:val="20"/>
              </w:rPr>
              <w:t xml:space="preserve">, HMD, 2013.). Dobitnica je </w:t>
            </w:r>
            <w:r w:rsidRPr="000C606B">
              <w:rPr>
                <w:rFonts w:ascii="Arial" w:eastAsia="Times New Roman" w:hAnsi="Arial" w:cs="Arial"/>
                <w:i/>
                <w:sz w:val="20"/>
                <w:szCs w:val="20"/>
              </w:rPr>
              <w:t>Nagrade za znanost</w:t>
            </w:r>
            <w:r w:rsidRPr="000C606B">
              <w:rPr>
                <w:rFonts w:ascii="Arial" w:eastAsia="Times New Roman" w:hAnsi="Arial" w:cs="Arial"/>
                <w:sz w:val="20"/>
                <w:szCs w:val="20"/>
              </w:rPr>
              <w:t xml:space="preserve"> Sveučilišta u Splitu (2016.) za dosadašnji znanstveni doprinos u području humanističkih znanosti.</w:t>
            </w:r>
          </w:p>
        </w:tc>
      </w:tr>
    </w:tbl>
    <w:p w:rsidR="000A5E03" w:rsidRPr="000C606B" w:rsidRDefault="000A5E03" w:rsidP="000A5E03">
      <w:pPr>
        <w:rPr>
          <w:rFonts w:ascii="Arial" w:hAnsi="Arial" w:cs="Arial"/>
          <w:sz w:val="20"/>
          <w:szCs w:val="20"/>
        </w:rPr>
      </w:pPr>
    </w:p>
    <w:tbl>
      <w:tblPr>
        <w:tblW w:w="9288" w:type="dxa"/>
        <w:tblInd w:w="108" w:type="dxa"/>
        <w:tblLayout w:type="fixed"/>
        <w:tblCellMar>
          <w:left w:w="10" w:type="dxa"/>
          <w:right w:w="10" w:type="dxa"/>
        </w:tblCellMar>
        <w:tblLook w:val="0000" w:firstRow="0" w:lastRow="0" w:firstColumn="0" w:lastColumn="0" w:noHBand="0" w:noVBand="0"/>
      </w:tblPr>
      <w:tblGrid>
        <w:gridCol w:w="3404"/>
        <w:gridCol w:w="5884"/>
      </w:tblGrid>
      <w:tr w:rsidR="0026543D" w:rsidRPr="000C606B" w:rsidTr="0026543D">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Titula, ime i prezime nositelja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D926B4" w:rsidRDefault="0026543D" w:rsidP="0026543D">
            <w:pPr>
              <w:rPr>
                <w:rFonts w:ascii="Arial" w:hAnsi="Arial" w:cs="Arial"/>
                <w:sz w:val="24"/>
                <w:szCs w:val="24"/>
              </w:rPr>
            </w:pPr>
            <w:r w:rsidRPr="00D926B4">
              <w:rPr>
                <w:rFonts w:ascii="Arial" w:hAnsi="Arial" w:cs="Arial"/>
                <w:b/>
                <w:sz w:val="24"/>
                <w:szCs w:val="24"/>
              </w:rPr>
              <w:t>dr. sc.</w:t>
            </w:r>
            <w:r w:rsidRPr="00D926B4">
              <w:rPr>
                <w:rFonts w:ascii="Arial" w:hAnsi="Arial" w:cs="Arial"/>
                <w:sz w:val="24"/>
                <w:szCs w:val="24"/>
              </w:rPr>
              <w:t xml:space="preserve"> </w:t>
            </w:r>
            <w:r w:rsidRPr="00D926B4">
              <w:rPr>
                <w:rFonts w:ascii="Arial" w:hAnsi="Arial" w:cs="Arial"/>
                <w:b/>
                <w:sz w:val="24"/>
                <w:szCs w:val="24"/>
              </w:rPr>
              <w:t>Mirjana Siriščević</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 xml:space="preserve">Predmet koji predaje na predloženom studijskom programu </w:t>
            </w:r>
          </w:p>
        </w:tc>
        <w:tc>
          <w:tcPr>
            <w:tcW w:w="5884" w:type="dxa"/>
            <w:tcBorders>
              <w:top w:val="single" w:sz="4" w:space="0" w:color="000000"/>
              <w:left w:val="single" w:sz="4" w:space="0" w:color="000000"/>
              <w:bottom w:val="single" w:sz="6" w:space="0" w:color="000000"/>
              <w:right w:val="single" w:sz="4" w:space="0" w:color="000000"/>
            </w:tcBorders>
            <w:shd w:val="clear" w:color="auto" w:fill="FFFFFF"/>
            <w:tcMar>
              <w:top w:w="0" w:type="dxa"/>
              <w:left w:w="108" w:type="dxa"/>
              <w:bottom w:w="0" w:type="dxa"/>
              <w:right w:w="108" w:type="dxa"/>
            </w:tcMar>
          </w:tcPr>
          <w:p w:rsidR="000C606B" w:rsidRPr="000C606B" w:rsidRDefault="0026543D" w:rsidP="000C606B">
            <w:pPr>
              <w:spacing w:after="0"/>
              <w:rPr>
                <w:rFonts w:ascii="Arial" w:hAnsi="Arial" w:cs="Arial"/>
                <w:sz w:val="20"/>
                <w:szCs w:val="20"/>
              </w:rPr>
            </w:pPr>
            <w:r w:rsidRPr="000C606B">
              <w:rPr>
                <w:rFonts w:ascii="Arial" w:hAnsi="Arial" w:cs="Arial"/>
                <w:sz w:val="20"/>
                <w:szCs w:val="20"/>
              </w:rPr>
              <w:t>Glazbeni jezik 1 i 2</w:t>
            </w:r>
          </w:p>
          <w:p w:rsidR="0026543D" w:rsidRPr="000C606B" w:rsidRDefault="0026543D" w:rsidP="000C606B">
            <w:pPr>
              <w:spacing w:after="0"/>
              <w:rPr>
                <w:rFonts w:ascii="Arial" w:hAnsi="Arial" w:cs="Arial"/>
                <w:sz w:val="20"/>
                <w:szCs w:val="20"/>
              </w:rPr>
            </w:pPr>
            <w:r w:rsidRPr="000C606B">
              <w:rPr>
                <w:rFonts w:ascii="Arial" w:hAnsi="Arial" w:cs="Arial"/>
                <w:sz w:val="20"/>
                <w:szCs w:val="20"/>
              </w:rPr>
              <w:t>Zborska glazba u Hrvatskoj 1 i 2</w:t>
            </w:r>
          </w:p>
          <w:p w:rsidR="000C606B" w:rsidRPr="000C606B" w:rsidRDefault="000C606B" w:rsidP="000C606B">
            <w:pPr>
              <w:spacing w:after="0"/>
              <w:rPr>
                <w:rFonts w:ascii="Arial" w:hAnsi="Arial" w:cs="Arial"/>
                <w:sz w:val="20"/>
                <w:szCs w:val="20"/>
              </w:rPr>
            </w:pPr>
            <w:r w:rsidRPr="000C606B">
              <w:rPr>
                <w:rFonts w:ascii="Arial" w:hAnsi="Arial" w:cs="Arial"/>
                <w:sz w:val="20"/>
                <w:szCs w:val="20"/>
              </w:rPr>
              <w:t>Samostalno istraživanje, 1, 2</w:t>
            </w:r>
          </w:p>
          <w:p w:rsidR="000C606B" w:rsidRPr="000C606B" w:rsidRDefault="000C606B" w:rsidP="000C606B">
            <w:pPr>
              <w:spacing w:after="0"/>
              <w:rPr>
                <w:rFonts w:ascii="Arial" w:hAnsi="Arial" w:cs="Arial"/>
                <w:sz w:val="20"/>
                <w:szCs w:val="20"/>
              </w:rPr>
            </w:pPr>
            <w:r w:rsidRPr="000C606B">
              <w:rPr>
                <w:rFonts w:ascii="Arial" w:hAnsi="Arial" w:cs="Arial"/>
                <w:sz w:val="20"/>
                <w:szCs w:val="20"/>
              </w:rPr>
              <w:t>Doktorski seminar 1, 2, 3, 4</w:t>
            </w:r>
          </w:p>
          <w:p w:rsidR="000C606B" w:rsidRPr="000C606B" w:rsidRDefault="000C606B" w:rsidP="000C606B">
            <w:pPr>
              <w:spacing w:after="0"/>
              <w:rPr>
                <w:rFonts w:ascii="Arial" w:hAnsi="Arial" w:cs="Arial"/>
                <w:sz w:val="20"/>
                <w:szCs w:val="20"/>
              </w:rPr>
            </w:pPr>
            <w:r w:rsidRPr="000C606B">
              <w:rPr>
                <w:rFonts w:ascii="Arial" w:hAnsi="Arial" w:cs="Arial"/>
                <w:sz w:val="20"/>
                <w:szCs w:val="20"/>
              </w:rPr>
              <w:t>Doktorski praktikum 1, 2</w:t>
            </w:r>
          </w:p>
          <w:p w:rsidR="000C606B" w:rsidRPr="000C606B" w:rsidRDefault="000C606B" w:rsidP="000C606B">
            <w:pPr>
              <w:spacing w:after="0"/>
              <w:rPr>
                <w:rFonts w:ascii="Arial" w:hAnsi="Arial" w:cs="Arial"/>
                <w:sz w:val="20"/>
                <w:szCs w:val="20"/>
              </w:rPr>
            </w:pPr>
            <w:r w:rsidRPr="000C606B">
              <w:rPr>
                <w:rFonts w:ascii="Arial" w:hAnsi="Arial" w:cs="Arial"/>
                <w:sz w:val="20"/>
                <w:szCs w:val="20"/>
              </w:rPr>
              <w:t>Doktorski rad, 1, 2</w:t>
            </w:r>
          </w:p>
        </w:tc>
      </w:tr>
      <w:tr w:rsidR="0026543D" w:rsidRPr="000C606B" w:rsidTr="0026543D">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b/>
                <w:bCs/>
                <w:sz w:val="20"/>
                <w:szCs w:val="20"/>
              </w:rPr>
              <w:t>OPĆE INFORMACIJE  O NOSITELJU</w:t>
            </w:r>
          </w:p>
        </w:tc>
      </w:tr>
      <w:tr w:rsidR="0026543D" w:rsidRPr="000C606B" w:rsidTr="0026543D">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 xml:space="preserve">Adresa </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Kroz Smrdečac 49,  21000 Split</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Telefon</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468 828</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E-mail adresa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E20C86" w:rsidP="0026543D">
            <w:pPr>
              <w:rPr>
                <w:rFonts w:ascii="Arial" w:hAnsi="Arial" w:cs="Arial"/>
                <w:sz w:val="20"/>
                <w:szCs w:val="20"/>
              </w:rPr>
            </w:pPr>
            <w:hyperlink r:id="rId17" w:history="1">
              <w:r w:rsidR="0026543D" w:rsidRPr="000C606B">
                <w:rPr>
                  <w:rFonts w:ascii="Arial" w:hAnsi="Arial" w:cs="Arial"/>
                  <w:color w:val="0000FF"/>
                  <w:sz w:val="20"/>
                  <w:szCs w:val="20"/>
                  <w:u w:val="single"/>
                </w:rPr>
                <w:t>mirjana.siriscevic@xnet.hr</w:t>
              </w:r>
            </w:hyperlink>
            <w:r w:rsidR="0026543D" w:rsidRPr="000C606B">
              <w:rPr>
                <w:rFonts w:ascii="Arial" w:hAnsi="Arial" w:cs="Arial"/>
                <w:sz w:val="20"/>
                <w:szCs w:val="20"/>
              </w:rPr>
              <w:t xml:space="preserve"> </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Osobna web stranica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Godina rođenja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1956.</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Matični broj iz Upisnika znanstvenika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85923</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 xml:space="preserve">Znanstveno ili umjetničko zvanje i datum posljednjega izbora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Znanstveni savjetnik, 3. travnja 2008.</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Znanstveno-nastavno, umjetničko-nastavno ili nastavno zvanje i datum posljednjega izbora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Redovita profesorica u trajnom zvanju, 28. lipnja 2013.</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 xml:space="preserve">Područje i polje izbora u znanstveno ili umjetničko zvanje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Humanističke znanosti, znanost o umjetnosti</w:t>
            </w:r>
          </w:p>
        </w:tc>
      </w:tr>
      <w:tr w:rsidR="0026543D" w:rsidRPr="000C606B" w:rsidTr="0026543D">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 xml:space="preserve">PODACI O SADAŠNJEM ZAPOSLENJU </w:t>
            </w:r>
          </w:p>
        </w:tc>
      </w:tr>
      <w:tr w:rsidR="0026543D" w:rsidRPr="000C606B" w:rsidTr="0026543D">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Ustanova zaposlenja</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Umjetnička akademija u Splitu</w:t>
            </w:r>
          </w:p>
        </w:tc>
      </w:tr>
      <w:tr w:rsidR="0026543D" w:rsidRPr="000C606B" w:rsidTr="0026543D">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Datum zaposlenja</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1. listopad 1997.</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Naziv radnoga mjesta (profesor, istraživač, suradnik i sl.)</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Profesorica</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 xml:space="preserve">Područje rada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Nastava</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 xml:space="preserve">Funkcija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p>
        </w:tc>
      </w:tr>
      <w:tr w:rsidR="0026543D" w:rsidRPr="000C606B" w:rsidTr="0026543D">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 xml:space="preserve">PODACI O ŠKOLOVANJU – Najviši postignuti stupanj </w:t>
            </w:r>
          </w:p>
        </w:tc>
      </w:tr>
      <w:tr w:rsidR="0026543D" w:rsidRPr="000C606B" w:rsidTr="0026543D">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 xml:space="preserve">Zvanje </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Doktorat znanosti</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 xml:space="preserve">Ustanova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Filozofski fakultet</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Mjesto</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Zagreb</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 xml:space="preserve">Nadnevak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Studeni 1996.</w:t>
            </w:r>
          </w:p>
        </w:tc>
      </w:tr>
      <w:tr w:rsidR="0026543D" w:rsidRPr="000C606B" w:rsidTr="0026543D">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PODACI O USAVRŠAVANJU</w:t>
            </w:r>
          </w:p>
        </w:tc>
      </w:tr>
      <w:tr w:rsidR="0026543D" w:rsidRPr="000C606B" w:rsidTr="0026543D">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Godina</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1982. – 1990.</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Mjesto</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Split</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Ustanova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Fakultet prirodoslovno-matematičkih i odgojnih znanosti</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 xml:space="preserve">Područje usavršavanja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Polifonija – asistentski staž pod mentorstvom uglednog hrvatskog skladatelja i pedagoga, akademika Rubena Radice.</w:t>
            </w:r>
          </w:p>
        </w:tc>
      </w:tr>
      <w:tr w:rsidR="0026543D" w:rsidRPr="000C606B" w:rsidTr="0026543D">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MATERINSKI I STRANI JEZICI</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 xml:space="preserve">Materinski jezik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Hrvatski</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Engleski 4</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Talijanski 3</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Francuski 3</w:t>
            </w:r>
          </w:p>
        </w:tc>
      </w:tr>
      <w:tr w:rsidR="0026543D" w:rsidRPr="000C606B" w:rsidTr="0026543D">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 xml:space="preserve">KOMPETENCIJE ZA PREDMET </w:t>
            </w:r>
          </w:p>
        </w:tc>
      </w:tr>
      <w:tr w:rsidR="0026543D" w:rsidRPr="000C606B" w:rsidTr="0026543D">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Harmonija, Harmonija na glasoviru, Vokalna polifonija, Instrumentalna polifonija, Glasovir (obligatni) na studijskom programu Glazbene kulture Fakulteta prirodoslovno-matematičkih I odgojnih područja u Splitu</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 xml:space="preserve">Autorstvo sveučilišnih/fakultetskih udžbenika iz područja predmeta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Teorije intervalskih napetosti I njihova primjena – dopunska literature za predmet Atonalitetna harmonija.</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 xml:space="preserve">Stručni, znanstveni i umjetnički radovi objavljeni u posljednjih pet godina iz područja predmeta </w:t>
            </w:r>
            <w:r w:rsidRPr="000C606B">
              <w:rPr>
                <w:rFonts w:ascii="Arial" w:hAnsi="Arial" w:cs="Arial"/>
                <w:b/>
                <w:bCs/>
                <w:sz w:val="20"/>
                <w:szCs w:val="20"/>
              </w:rPr>
              <w:t>(najviše 5 referenca)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jc w:val="both"/>
              <w:rPr>
                <w:rFonts w:ascii="Arial" w:hAnsi="Arial" w:cs="Arial"/>
                <w:sz w:val="20"/>
                <w:szCs w:val="20"/>
              </w:rPr>
            </w:pPr>
            <w:r w:rsidRPr="000C606B">
              <w:rPr>
                <w:rFonts w:ascii="Arial" w:hAnsi="Arial" w:cs="Arial"/>
                <w:sz w:val="20"/>
                <w:szCs w:val="20"/>
              </w:rPr>
              <w:t>- Troglasni moteti iz zbirke Sacrae cantiones Ivana Lukačića, Crkva u svijetu, Split: katolički bogoslovni fakultet (u tisku)</w:t>
            </w:r>
          </w:p>
          <w:p w:rsidR="0026543D" w:rsidRPr="000C606B" w:rsidRDefault="0026543D" w:rsidP="0026543D">
            <w:pPr>
              <w:jc w:val="both"/>
              <w:rPr>
                <w:rFonts w:ascii="Arial" w:hAnsi="Arial" w:cs="Arial"/>
                <w:sz w:val="20"/>
                <w:szCs w:val="20"/>
              </w:rPr>
            </w:pPr>
            <w:r w:rsidRPr="000C606B">
              <w:rPr>
                <w:rFonts w:ascii="Arial" w:hAnsi="Arial" w:cs="Arial"/>
                <w:sz w:val="20"/>
                <w:szCs w:val="20"/>
              </w:rPr>
              <w:t xml:space="preserve">- Vlado Sunko: Svjetlost je Tvoja sjena: Stih kao glazbeno nadahnuće, </w:t>
            </w:r>
            <w:r w:rsidRPr="000C606B">
              <w:rPr>
                <w:rFonts w:ascii="Arial" w:hAnsi="Arial" w:cs="Arial"/>
                <w:i/>
                <w:iCs/>
                <w:color w:val="333333"/>
                <w:sz w:val="20"/>
                <w:szCs w:val="20"/>
                <w:shd w:val="clear" w:color="auto" w:fill="F9FAFF"/>
              </w:rPr>
              <w:t>Bašćinski glasi : južnohrvatski etnomuzikološki godišnjak,</w:t>
            </w:r>
            <w:r w:rsidRPr="000C606B">
              <w:rPr>
                <w:rFonts w:ascii="Arial" w:hAnsi="Arial" w:cs="Arial"/>
                <w:color w:val="333333"/>
                <w:sz w:val="20"/>
                <w:szCs w:val="20"/>
                <w:shd w:val="clear" w:color="auto" w:fill="F9FAFF"/>
              </w:rPr>
              <w:t> </w:t>
            </w:r>
            <w:r w:rsidRPr="000C606B">
              <w:rPr>
                <w:rStyle w:val="Naglaeno"/>
                <w:rFonts w:ascii="Arial" w:hAnsi="Arial" w:cs="Arial"/>
                <w:color w:val="333333"/>
                <w:sz w:val="20"/>
                <w:szCs w:val="20"/>
                <w:shd w:val="clear" w:color="auto" w:fill="F9FAFF"/>
              </w:rPr>
              <w:t>13</w:t>
            </w:r>
            <w:r w:rsidRPr="000C606B">
              <w:rPr>
                <w:rFonts w:ascii="Arial" w:hAnsi="Arial" w:cs="Arial"/>
                <w:color w:val="333333"/>
                <w:sz w:val="20"/>
                <w:szCs w:val="20"/>
                <w:shd w:val="clear" w:color="auto" w:fill="F9FAFF"/>
              </w:rPr>
              <w:t> (2018), 1; 21-47</w:t>
            </w:r>
            <w:r w:rsidRPr="000C606B">
              <w:rPr>
                <w:rFonts w:ascii="Arial" w:hAnsi="Arial" w:cs="Arial"/>
                <w:sz w:val="20"/>
                <w:szCs w:val="20"/>
              </w:rPr>
              <w:t xml:space="preserve"> </w:t>
            </w:r>
          </w:p>
          <w:p w:rsidR="0026543D" w:rsidRPr="000C606B" w:rsidRDefault="0026543D" w:rsidP="0026543D">
            <w:pPr>
              <w:jc w:val="both"/>
              <w:rPr>
                <w:rFonts w:ascii="Arial" w:hAnsi="Arial" w:cs="Arial"/>
                <w:sz w:val="20"/>
                <w:szCs w:val="20"/>
              </w:rPr>
            </w:pPr>
            <w:r w:rsidRPr="000C606B">
              <w:rPr>
                <w:rFonts w:ascii="Arial" w:hAnsi="Arial" w:cs="Arial"/>
                <w:sz w:val="20"/>
                <w:szCs w:val="20"/>
              </w:rPr>
              <w:t xml:space="preserve">- Miljenko Grgić – jedan od osnivača i umjetnički direktor festivala „Mandolina Imota“ od 1996. do 2000. godine, </w:t>
            </w:r>
            <w:r w:rsidRPr="000C606B">
              <w:rPr>
                <w:rFonts w:ascii="Arial" w:hAnsi="Arial" w:cs="Arial"/>
                <w:i/>
                <w:iCs/>
                <w:color w:val="333333"/>
                <w:sz w:val="20"/>
                <w:szCs w:val="20"/>
                <w:shd w:val="clear" w:color="auto" w:fill="F9FAFF"/>
              </w:rPr>
              <w:t>Bašćinski glasi,</w:t>
            </w:r>
            <w:r w:rsidRPr="000C606B">
              <w:rPr>
                <w:rFonts w:ascii="Arial" w:hAnsi="Arial" w:cs="Arial"/>
                <w:color w:val="333333"/>
                <w:sz w:val="20"/>
                <w:szCs w:val="20"/>
                <w:shd w:val="clear" w:color="auto" w:fill="F9FAFF"/>
              </w:rPr>
              <w:t> </w:t>
            </w:r>
            <w:r w:rsidRPr="000C606B">
              <w:rPr>
                <w:rStyle w:val="Naglaeno"/>
                <w:rFonts w:ascii="Arial" w:hAnsi="Arial" w:cs="Arial"/>
                <w:color w:val="333333"/>
                <w:sz w:val="20"/>
                <w:szCs w:val="20"/>
                <w:shd w:val="clear" w:color="auto" w:fill="F9FAFF"/>
              </w:rPr>
              <w:t>12</w:t>
            </w:r>
            <w:r w:rsidRPr="000C606B">
              <w:rPr>
                <w:rFonts w:ascii="Arial" w:hAnsi="Arial" w:cs="Arial"/>
                <w:color w:val="333333"/>
                <w:sz w:val="20"/>
                <w:szCs w:val="20"/>
                <w:shd w:val="clear" w:color="auto" w:fill="F9FAFF"/>
              </w:rPr>
              <w:t> (2016), 1; 77-96 </w:t>
            </w:r>
          </w:p>
          <w:p w:rsidR="0026543D" w:rsidRPr="000C606B" w:rsidRDefault="0026543D" w:rsidP="0026543D">
            <w:pPr>
              <w:jc w:val="both"/>
              <w:rPr>
                <w:rFonts w:ascii="Arial" w:hAnsi="Arial" w:cs="Arial"/>
                <w:sz w:val="20"/>
                <w:szCs w:val="20"/>
              </w:rPr>
            </w:pPr>
            <w:r w:rsidRPr="000C606B">
              <w:rPr>
                <w:rFonts w:ascii="Arial" w:hAnsi="Arial" w:cs="Arial"/>
                <w:sz w:val="20"/>
                <w:szCs w:val="20"/>
              </w:rPr>
              <w:t xml:space="preserve">- Petar Bergamo: Gudački kvartet, polifoni postupci i polifoni oblici, </w:t>
            </w:r>
            <w:r w:rsidRPr="000C606B">
              <w:rPr>
                <w:rFonts w:ascii="Arial" w:hAnsi="Arial" w:cs="Arial"/>
                <w:i/>
                <w:sz w:val="20"/>
                <w:szCs w:val="20"/>
              </w:rPr>
              <w:t>Bašćinski glasi</w:t>
            </w:r>
            <w:r w:rsidRPr="000C606B">
              <w:rPr>
                <w:rFonts w:ascii="Arial" w:hAnsi="Arial" w:cs="Arial"/>
                <w:sz w:val="20"/>
                <w:szCs w:val="20"/>
              </w:rPr>
              <w:t xml:space="preserve">, </w:t>
            </w:r>
            <w:r w:rsidRPr="000C606B">
              <w:rPr>
                <w:rFonts w:ascii="Arial" w:hAnsi="Arial" w:cs="Arial"/>
                <w:i/>
                <w:iCs/>
                <w:color w:val="333333"/>
                <w:sz w:val="20"/>
                <w:szCs w:val="20"/>
                <w:shd w:val="clear" w:color="auto" w:fill="F9FAFF"/>
              </w:rPr>
              <w:t>Bašćinski glasi,</w:t>
            </w:r>
            <w:r w:rsidRPr="000C606B">
              <w:rPr>
                <w:rFonts w:ascii="Arial" w:hAnsi="Arial" w:cs="Arial"/>
                <w:color w:val="333333"/>
                <w:sz w:val="20"/>
                <w:szCs w:val="20"/>
                <w:shd w:val="clear" w:color="auto" w:fill="F9FAFF"/>
              </w:rPr>
              <w:t> </w:t>
            </w:r>
            <w:r w:rsidRPr="000C606B">
              <w:rPr>
                <w:rStyle w:val="Naglaeno"/>
                <w:rFonts w:ascii="Arial" w:hAnsi="Arial" w:cs="Arial"/>
                <w:color w:val="333333"/>
                <w:sz w:val="20"/>
                <w:szCs w:val="20"/>
                <w:shd w:val="clear" w:color="auto" w:fill="F9FAFF"/>
              </w:rPr>
              <w:t>11</w:t>
            </w:r>
            <w:r w:rsidRPr="000C606B">
              <w:rPr>
                <w:rFonts w:ascii="Arial" w:hAnsi="Arial" w:cs="Arial"/>
                <w:color w:val="333333"/>
                <w:sz w:val="20"/>
                <w:szCs w:val="20"/>
                <w:shd w:val="clear" w:color="auto" w:fill="F9FAFF"/>
              </w:rPr>
              <w:t> (2016), 1; 153-179</w:t>
            </w:r>
          </w:p>
          <w:p w:rsidR="0026543D" w:rsidRPr="000C606B" w:rsidRDefault="0026543D" w:rsidP="0026543D">
            <w:pPr>
              <w:jc w:val="both"/>
              <w:rPr>
                <w:rFonts w:ascii="Arial" w:hAnsi="Arial" w:cs="Arial"/>
                <w:sz w:val="20"/>
                <w:szCs w:val="20"/>
              </w:rPr>
            </w:pP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 xml:space="preserve">Stručni i znanstveni radovi iz metodike i kvalitete nastave objavljeni u posljednjih pet godina </w:t>
            </w:r>
            <w:r w:rsidRPr="000C606B">
              <w:rPr>
                <w:rFonts w:ascii="Arial" w:hAnsi="Arial" w:cs="Arial"/>
                <w:b/>
                <w:bCs/>
                <w:sz w:val="20"/>
                <w:szCs w:val="20"/>
              </w:rPr>
              <w:t>(najviše 5 referenca)</w:t>
            </w:r>
            <w:r w:rsidRPr="000C606B">
              <w:rPr>
                <w:rFonts w:ascii="Arial" w:hAnsi="Arial" w:cs="Arial"/>
                <w:sz w:val="20"/>
                <w:szCs w:val="20"/>
              </w:rPr>
              <w:t xml:space="preserve">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0C606B">
            <w:pPr>
              <w:jc w:val="both"/>
              <w:rPr>
                <w:rFonts w:ascii="Arial" w:hAnsi="Arial" w:cs="Arial"/>
                <w:sz w:val="20"/>
                <w:szCs w:val="20"/>
              </w:rPr>
            </w:pPr>
            <w:r w:rsidRPr="000C606B">
              <w:rPr>
                <w:rFonts w:ascii="Arial" w:hAnsi="Arial" w:cs="Arial"/>
                <w:sz w:val="20"/>
                <w:szCs w:val="20"/>
              </w:rPr>
              <w:t xml:space="preserve">- Harmonija 20. stoljeća na studiju Glazbene teorije, </w:t>
            </w:r>
            <w:r w:rsidRPr="000C606B">
              <w:rPr>
                <w:rFonts w:ascii="Arial" w:hAnsi="Arial" w:cs="Arial"/>
                <w:color w:val="333333"/>
                <w:sz w:val="20"/>
                <w:szCs w:val="20"/>
                <w:shd w:val="clear" w:color="auto" w:fill="F9FAFF"/>
              </w:rPr>
              <w:t>Glazbena pedagogija u svjetlu sadašnjih i budućih promjena 4. Sinteza tradicionalnog i suvremenog u glazbenom odgoju i obrazovanju 21. stoljeća. Zbornik radova s Četvrtog međunarodnog simpozija glazbenih pedagoga / Balić, Vito ; Radica, Davorka (ur.).</w:t>
            </w:r>
            <w:r w:rsidRPr="000C606B">
              <w:rPr>
                <w:rFonts w:ascii="Arial" w:hAnsi="Arial" w:cs="Arial"/>
                <w:color w:val="333333"/>
                <w:sz w:val="20"/>
                <w:szCs w:val="20"/>
              </w:rPr>
              <w:br/>
            </w:r>
            <w:r w:rsidRPr="000C606B">
              <w:rPr>
                <w:rFonts w:ascii="Arial" w:hAnsi="Arial" w:cs="Arial"/>
                <w:color w:val="333333"/>
                <w:sz w:val="20"/>
                <w:szCs w:val="20"/>
                <w:shd w:val="clear" w:color="auto" w:fill="F9FAFF"/>
              </w:rPr>
              <w:t>Split: Umjetnička akademija u Splitu, 2016. str. 251-265</w:t>
            </w:r>
            <w:r w:rsidRPr="000C606B">
              <w:rPr>
                <w:rFonts w:ascii="Arial" w:hAnsi="Arial" w:cs="Arial"/>
                <w:sz w:val="20"/>
                <w:szCs w:val="20"/>
              </w:rPr>
              <w:t xml:space="preserve"> </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 xml:space="preserve">Stručni, znanstveni i umjetnički projekti iz područja predmeta koji su se provodili u posljednjih pet godina </w:t>
            </w:r>
            <w:r w:rsidRPr="000C606B">
              <w:rPr>
                <w:rFonts w:ascii="Arial" w:hAnsi="Arial" w:cs="Arial"/>
                <w:b/>
                <w:bCs/>
                <w:sz w:val="20"/>
                <w:szCs w:val="20"/>
              </w:rPr>
              <w:t>(najviše 5 referenca)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 xml:space="preserve">Suradnica na znanstvenoistraživačkom projektu pod naslovom </w:t>
            </w:r>
            <w:r w:rsidRPr="000C606B">
              <w:rPr>
                <w:rFonts w:ascii="Arial" w:hAnsi="Arial" w:cs="Arial"/>
                <w:i/>
                <w:sz w:val="20"/>
                <w:szCs w:val="20"/>
              </w:rPr>
              <w:t>Glazbena kultura stanovnika južne Hrvatske</w:t>
            </w:r>
            <w:r w:rsidRPr="000C606B">
              <w:rPr>
                <w:rFonts w:ascii="Arial" w:hAnsi="Arial" w:cs="Arial"/>
                <w:sz w:val="20"/>
                <w:szCs w:val="20"/>
              </w:rPr>
              <w:t xml:space="preserve"> (nositelj dr.sc. Nikola Buble).</w:t>
            </w:r>
          </w:p>
        </w:tc>
      </w:tr>
      <w:tr w:rsidR="0026543D" w:rsidRPr="000C606B" w:rsidTr="0026543D">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U sklopu studijskog programa Glazbene teorije, u cijelosti</w:t>
            </w:r>
          </w:p>
        </w:tc>
      </w:tr>
      <w:tr w:rsidR="0026543D" w:rsidRPr="000C606B" w:rsidTr="0026543D">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 xml:space="preserve">PRIZNANJA I NAGRADE </w:t>
            </w:r>
          </w:p>
        </w:tc>
      </w:tr>
      <w:tr w:rsidR="0026543D" w:rsidRPr="000C606B" w:rsidTr="0026543D">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Priznanja i nagrade za nastavni i znanstveni rad/umjetnički rad</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6543D" w:rsidRPr="000C606B" w:rsidRDefault="0026543D" w:rsidP="0026543D">
            <w:pPr>
              <w:rPr>
                <w:rFonts w:ascii="Arial" w:hAnsi="Arial" w:cs="Arial"/>
                <w:sz w:val="20"/>
                <w:szCs w:val="20"/>
              </w:rPr>
            </w:pPr>
            <w:r w:rsidRPr="000C606B">
              <w:rPr>
                <w:rFonts w:ascii="Arial" w:hAnsi="Arial" w:cs="Arial"/>
                <w:sz w:val="20"/>
                <w:szCs w:val="20"/>
              </w:rPr>
              <w:t>Nagrada HAZU za 2002. godinu</w:t>
            </w:r>
          </w:p>
          <w:p w:rsidR="0026543D" w:rsidRPr="000C606B" w:rsidRDefault="0026543D" w:rsidP="0026543D">
            <w:pPr>
              <w:rPr>
                <w:rFonts w:ascii="Arial" w:hAnsi="Arial" w:cs="Arial"/>
                <w:sz w:val="20"/>
                <w:szCs w:val="20"/>
              </w:rPr>
            </w:pPr>
            <w:r w:rsidRPr="000C606B">
              <w:rPr>
                <w:rFonts w:ascii="Arial" w:hAnsi="Arial" w:cs="Arial"/>
                <w:sz w:val="20"/>
                <w:szCs w:val="20"/>
              </w:rPr>
              <w:t xml:space="preserve">Brojne nagrade </w:t>
            </w:r>
            <w:r w:rsidR="000C606B" w:rsidRPr="000C606B">
              <w:rPr>
                <w:rFonts w:ascii="Arial" w:hAnsi="Arial" w:cs="Arial"/>
                <w:sz w:val="20"/>
                <w:szCs w:val="20"/>
              </w:rPr>
              <w:t>i</w:t>
            </w:r>
            <w:r w:rsidRPr="000C606B">
              <w:rPr>
                <w:rFonts w:ascii="Arial" w:hAnsi="Arial" w:cs="Arial"/>
                <w:sz w:val="20"/>
                <w:szCs w:val="20"/>
              </w:rPr>
              <w:t xml:space="preserve"> priznanja za sudjelovanje u ocjenjivačkim povjerenstvima na natjecanjima I festivalima u Splitu I okolici.</w:t>
            </w:r>
          </w:p>
        </w:tc>
      </w:tr>
    </w:tbl>
    <w:p w:rsidR="0026543D" w:rsidRPr="000C606B" w:rsidRDefault="0026543D" w:rsidP="0026543D">
      <w:pPr>
        <w:rPr>
          <w:rFonts w:ascii="Arial" w:hAnsi="Arial" w:cs="Arial"/>
          <w:sz w:val="20"/>
          <w:szCs w:val="20"/>
        </w:rPr>
      </w:pPr>
    </w:p>
    <w:p w:rsidR="000C606B" w:rsidRPr="000C606B" w:rsidRDefault="000C606B" w:rsidP="000C606B">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3"/>
        <w:gridCol w:w="5769"/>
      </w:tblGrid>
      <w:tr w:rsidR="000C606B" w:rsidRPr="000C606B" w:rsidTr="000C606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0C606B" w:rsidRPr="00D926B4" w:rsidRDefault="000C606B" w:rsidP="000C606B">
            <w:pPr>
              <w:spacing w:after="0" w:line="240" w:lineRule="auto"/>
              <w:rPr>
                <w:rFonts w:ascii="Arial" w:hAnsi="Arial" w:cs="Arial"/>
                <w:b/>
                <w:sz w:val="24"/>
                <w:szCs w:val="24"/>
              </w:rPr>
            </w:pPr>
            <w:r w:rsidRPr="00D926B4">
              <w:rPr>
                <w:rFonts w:ascii="Arial" w:hAnsi="Arial" w:cs="Arial"/>
                <w:b/>
                <w:sz w:val="24"/>
                <w:szCs w:val="24"/>
              </w:rPr>
              <w:t>dr.sc. Leon Stefanija</w:t>
            </w:r>
          </w:p>
          <w:p w:rsidR="00D926B4" w:rsidRPr="000C606B" w:rsidRDefault="00D926B4" w:rsidP="000C606B">
            <w:pPr>
              <w:spacing w:after="0" w:line="240" w:lineRule="auto"/>
              <w:rPr>
                <w:rFonts w:ascii="Arial" w:hAnsi="Arial" w:cs="Arial"/>
                <w:b/>
                <w:sz w:val="20"/>
                <w:szCs w:val="20"/>
              </w:rPr>
            </w:pPr>
          </w:p>
          <w:p w:rsidR="000C606B" w:rsidRPr="000C606B" w:rsidRDefault="000C606B" w:rsidP="000C606B">
            <w:pPr>
              <w:spacing w:after="0" w:line="240" w:lineRule="auto"/>
              <w:rPr>
                <w:rFonts w:ascii="Arial" w:hAnsi="Arial" w:cs="Arial"/>
                <w:sz w:val="20"/>
                <w:szCs w:val="20"/>
              </w:rPr>
            </w:pP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Metode analize glazbe 1 i 2</w:t>
            </w:r>
          </w:p>
          <w:p w:rsidR="000C606B" w:rsidRPr="000C606B" w:rsidRDefault="000C606B" w:rsidP="000C606B">
            <w:pPr>
              <w:spacing w:after="0"/>
              <w:rPr>
                <w:rFonts w:ascii="Arial" w:hAnsi="Arial" w:cs="Arial"/>
                <w:sz w:val="20"/>
                <w:szCs w:val="20"/>
              </w:rPr>
            </w:pPr>
            <w:r w:rsidRPr="000C606B">
              <w:rPr>
                <w:rFonts w:ascii="Arial" w:hAnsi="Arial" w:cs="Arial"/>
                <w:sz w:val="20"/>
                <w:szCs w:val="20"/>
              </w:rPr>
              <w:t>Samostalno istraživanje, 1, 2</w:t>
            </w:r>
          </w:p>
          <w:p w:rsidR="000C606B" w:rsidRPr="000C606B" w:rsidRDefault="000C606B" w:rsidP="000C606B">
            <w:pPr>
              <w:spacing w:after="0"/>
              <w:rPr>
                <w:rFonts w:ascii="Arial" w:hAnsi="Arial" w:cs="Arial"/>
                <w:sz w:val="20"/>
                <w:szCs w:val="20"/>
              </w:rPr>
            </w:pPr>
            <w:r w:rsidRPr="000C606B">
              <w:rPr>
                <w:rFonts w:ascii="Arial" w:hAnsi="Arial" w:cs="Arial"/>
                <w:sz w:val="20"/>
                <w:szCs w:val="20"/>
              </w:rPr>
              <w:t>Doktorski seminar 1, 2, 3, 4</w:t>
            </w:r>
          </w:p>
          <w:p w:rsidR="000C606B" w:rsidRPr="000C606B" w:rsidRDefault="000C606B" w:rsidP="000C606B">
            <w:pPr>
              <w:spacing w:after="0"/>
              <w:rPr>
                <w:rFonts w:ascii="Arial" w:hAnsi="Arial" w:cs="Arial"/>
                <w:sz w:val="20"/>
                <w:szCs w:val="20"/>
              </w:rPr>
            </w:pPr>
            <w:r w:rsidRPr="000C606B">
              <w:rPr>
                <w:rFonts w:ascii="Arial" w:hAnsi="Arial" w:cs="Arial"/>
                <w:sz w:val="20"/>
                <w:szCs w:val="20"/>
              </w:rPr>
              <w:t>Doktorski praktikum 1, 2</w:t>
            </w:r>
          </w:p>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Doktorski rad, 1, 2</w:t>
            </w:r>
          </w:p>
        </w:tc>
      </w:tr>
      <w:tr w:rsidR="000C606B" w:rsidRPr="000C606B" w:rsidTr="000C606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OPĆE INFORMACIJE  O NOSITELJU</w:t>
            </w:r>
          </w:p>
        </w:tc>
      </w:tr>
      <w:tr w:rsidR="000C606B" w:rsidRPr="000C606B" w:rsidTr="000C606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Aškerčeva 2, Ljubljana, Slovenija</w:t>
            </w: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00386 31 854 588</w:t>
            </w: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leon.stefanija@ff.uni-lj.si</w:t>
            </w: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1970.</w:t>
            </w: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orcid.org/000-0003-0791-801X</w:t>
            </w: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Redoviti profesor, 2011.</w:t>
            </w: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F37CEE" w:rsidP="000C606B">
            <w:pPr>
              <w:spacing w:after="0" w:line="240" w:lineRule="auto"/>
              <w:rPr>
                <w:rFonts w:ascii="Arial" w:hAnsi="Arial" w:cs="Arial"/>
                <w:sz w:val="20"/>
                <w:szCs w:val="20"/>
              </w:rPr>
            </w:pPr>
            <w:r w:rsidRPr="000C606B">
              <w:rPr>
                <w:rFonts w:ascii="Arial" w:hAnsi="Arial" w:cs="Arial"/>
                <w:bCs/>
                <w:sz w:val="20"/>
                <w:szCs w:val="20"/>
              </w:rPr>
              <w:t>znanstveno područje humanističkih znanosti, znanstveno polje znanost o umjetnosti</w:t>
            </w:r>
          </w:p>
        </w:tc>
      </w:tr>
      <w:tr w:rsidR="000C606B" w:rsidRPr="000C606B" w:rsidTr="000C606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 xml:space="preserve">PODACI O SADAŠNJEM ZAPOSLENJU </w:t>
            </w:r>
          </w:p>
        </w:tc>
      </w:tr>
      <w:tr w:rsidR="000C606B" w:rsidRPr="000C606B" w:rsidTr="000C606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Filozofski fakultet, Sveučilište u Ljubljani</w:t>
            </w:r>
          </w:p>
        </w:tc>
      </w:tr>
      <w:tr w:rsidR="000C606B" w:rsidRPr="000C606B" w:rsidTr="000C606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profesor</w:t>
            </w: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F37CEE" w:rsidP="000C606B">
            <w:pPr>
              <w:spacing w:after="0" w:line="240" w:lineRule="auto"/>
              <w:rPr>
                <w:rFonts w:ascii="Arial" w:hAnsi="Arial" w:cs="Arial"/>
                <w:sz w:val="20"/>
                <w:szCs w:val="20"/>
              </w:rPr>
            </w:pPr>
            <w:r>
              <w:rPr>
                <w:rFonts w:ascii="Arial" w:hAnsi="Arial" w:cs="Arial"/>
                <w:sz w:val="20"/>
                <w:szCs w:val="20"/>
              </w:rPr>
              <w:t>nastava</w:t>
            </w: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p>
        </w:tc>
      </w:tr>
      <w:tr w:rsidR="000C606B" w:rsidRPr="000C606B" w:rsidTr="000C606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 xml:space="preserve">PODACI O ŠKOLOVANJU – Najviši postignuti stupanj </w:t>
            </w:r>
          </w:p>
        </w:tc>
      </w:tr>
      <w:tr w:rsidR="000C606B" w:rsidRPr="000C606B" w:rsidTr="000C606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Dr.sc.</w:t>
            </w: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Filozofski fakultet, Sveučilište u Ljubljani</w:t>
            </w: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Ljubljana, Slovenija</w:t>
            </w: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2000.</w:t>
            </w:r>
          </w:p>
        </w:tc>
      </w:tr>
      <w:tr w:rsidR="000C606B" w:rsidRPr="000C606B" w:rsidTr="000C606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PODACI O USAVRŠAVANJU</w:t>
            </w:r>
          </w:p>
        </w:tc>
      </w:tr>
      <w:tr w:rsidR="000C606B" w:rsidRPr="000C606B" w:rsidTr="000C606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1994./95.</w:t>
            </w: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Exeter, UK</w:t>
            </w: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Odjel za glazbu Sveučilišta u Exeteru</w:t>
            </w: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Muzikologija</w:t>
            </w:r>
          </w:p>
        </w:tc>
      </w:tr>
      <w:tr w:rsidR="000C606B" w:rsidRPr="000C606B" w:rsidTr="000C606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MATERINSKI I STRANI JEZICI</w:t>
            </w: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Slovenski</w:t>
            </w: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Engleski</w:t>
            </w: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Hrvatski</w:t>
            </w: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Njemački</w:t>
            </w:r>
          </w:p>
        </w:tc>
      </w:tr>
      <w:tr w:rsidR="000C606B" w:rsidRPr="000C606B" w:rsidTr="000C606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 xml:space="preserve">KOMPETENCIJE ZA PREDMET </w:t>
            </w:r>
          </w:p>
        </w:tc>
      </w:tr>
      <w:tr w:rsidR="000C606B" w:rsidRPr="000C606B" w:rsidTr="000C606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Preddiplomski i diplomski studij (Filozofski fakultet Sveučilišta u Ljubljani):</w:t>
            </w:r>
          </w:p>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Sociologija glazbe, Povijest glazbe, Slovenska glazba;</w:t>
            </w:r>
          </w:p>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Institut für Musikwissenschaft, UNI Graz: Einführung id die Musiksoziologe;</w:t>
            </w:r>
          </w:p>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Višja baletna škola KGBL: Zgodovina plesa in glasbe</w:t>
            </w: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Stefanija, Leon (2008). Metode analize glazbe:povijesno-teorijski ocrt, Zagreb: Muzikološko društvo</w:t>
            </w: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 xml:space="preserve">Stručni, znanstveni i umjetnički radovi objavljeni u posljednjih pet godina iz područja predmeta </w:t>
            </w:r>
            <w:r w:rsidRPr="000C606B">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pStyle w:val="Odlomakpopisa"/>
              <w:numPr>
                <w:ilvl w:val="0"/>
                <w:numId w:val="36"/>
              </w:numPr>
              <w:spacing w:after="0" w:line="240" w:lineRule="auto"/>
              <w:rPr>
                <w:rFonts w:ascii="Arial" w:hAnsi="Arial" w:cs="Arial"/>
                <w:sz w:val="20"/>
                <w:szCs w:val="20"/>
              </w:rPr>
            </w:pPr>
            <w:r w:rsidRPr="000C606B">
              <w:rPr>
                <w:rFonts w:ascii="Arial" w:hAnsi="Arial" w:cs="Arial"/>
                <w:sz w:val="20"/>
                <w:szCs w:val="20"/>
              </w:rPr>
              <w:t xml:space="preserve">Stefanija, Leon(2018). </w:t>
            </w:r>
            <w:r w:rsidRPr="000C606B">
              <w:rPr>
                <w:rFonts w:ascii="Arial" w:hAnsi="Arial" w:cs="Arial"/>
                <w:i/>
                <w:sz w:val="20"/>
                <w:szCs w:val="20"/>
              </w:rPr>
              <w:t>Akademik Uroš Rojko: skladatelj o svojem delu in odzivi nanj</w:t>
            </w:r>
            <w:r w:rsidRPr="000C606B">
              <w:rPr>
                <w:rFonts w:ascii="Arial" w:hAnsi="Arial" w:cs="Arial"/>
                <w:sz w:val="20"/>
                <w:szCs w:val="20"/>
              </w:rPr>
              <w:t>. Ljubljana: Filozofska fakultete.</w:t>
            </w:r>
          </w:p>
          <w:p w:rsidR="000C606B" w:rsidRPr="000C606B" w:rsidRDefault="000C606B" w:rsidP="000C606B">
            <w:pPr>
              <w:pStyle w:val="Odlomakpopisa"/>
              <w:numPr>
                <w:ilvl w:val="0"/>
                <w:numId w:val="36"/>
              </w:numPr>
              <w:spacing w:after="0" w:line="240" w:lineRule="auto"/>
              <w:rPr>
                <w:rFonts w:ascii="Arial" w:hAnsi="Arial" w:cs="Arial"/>
                <w:sz w:val="20"/>
                <w:szCs w:val="20"/>
              </w:rPr>
            </w:pPr>
            <w:r w:rsidRPr="000C606B">
              <w:rPr>
                <w:rFonts w:ascii="Arial" w:hAnsi="Arial" w:cs="Arial"/>
                <w:sz w:val="20"/>
                <w:szCs w:val="20"/>
              </w:rPr>
              <w:t xml:space="preserve">Stefanija, Leon (2018). </w:t>
            </w:r>
            <w:r w:rsidRPr="000C606B">
              <w:rPr>
                <w:rFonts w:ascii="Arial" w:hAnsi="Arial" w:cs="Arial"/>
                <w:sz w:val="20"/>
                <w:szCs w:val="20"/>
                <w:shd w:val="clear" w:color="auto" w:fill="FFFFFF"/>
              </w:rPr>
              <w:t>Slovenian modernisms since 1918 : evasive idea(l)s of the classical. V: MARKOVIĆ, Tatjana (ur.), BALDASSARRE, Antonio (ur.). </w:t>
            </w:r>
            <w:r w:rsidRPr="000C606B">
              <w:rPr>
                <w:rStyle w:val="Istaknuto"/>
                <w:rFonts w:ascii="Arial" w:hAnsi="Arial" w:cs="Arial"/>
                <w:sz w:val="20"/>
                <w:szCs w:val="20"/>
                <w:shd w:val="clear" w:color="auto" w:fill="FFFFFF"/>
              </w:rPr>
              <w:t>Music cultures in sounds, words and images : essays in honor of Zdravko Blažeković</w:t>
            </w:r>
            <w:r w:rsidRPr="000C606B">
              <w:rPr>
                <w:rFonts w:ascii="Arial" w:hAnsi="Arial" w:cs="Arial"/>
                <w:sz w:val="20"/>
                <w:szCs w:val="20"/>
                <w:shd w:val="clear" w:color="auto" w:fill="FFFFFF"/>
              </w:rPr>
              <w:t>. Wien: Hollitzer. [2018] , str. * pp. 149-168.</w:t>
            </w:r>
          </w:p>
          <w:p w:rsidR="000C606B" w:rsidRPr="000C606B" w:rsidRDefault="000C606B" w:rsidP="000C606B">
            <w:pPr>
              <w:pStyle w:val="Odlomakpopisa"/>
              <w:numPr>
                <w:ilvl w:val="0"/>
                <w:numId w:val="36"/>
              </w:numPr>
              <w:spacing w:after="0" w:line="240" w:lineRule="auto"/>
              <w:rPr>
                <w:rFonts w:ascii="Arial" w:hAnsi="Arial" w:cs="Arial"/>
                <w:sz w:val="20"/>
                <w:szCs w:val="20"/>
              </w:rPr>
            </w:pPr>
            <w:r w:rsidRPr="000C606B">
              <w:rPr>
                <w:rFonts w:ascii="Arial" w:hAnsi="Arial" w:cs="Arial"/>
                <w:sz w:val="20"/>
                <w:szCs w:val="20"/>
              </w:rPr>
              <w:t xml:space="preserve"> </w:t>
            </w:r>
            <w:r w:rsidRPr="000C606B">
              <w:rPr>
                <w:rFonts w:ascii="Arial" w:hAnsi="Arial" w:cs="Arial"/>
                <w:sz w:val="20"/>
                <w:szCs w:val="20"/>
                <w:shd w:val="clear" w:color="auto" w:fill="FFFFFF"/>
              </w:rPr>
              <w:t xml:space="preserve">MIHELAČ, Lorena, GRAZIO, Jelena, STEFANIJA, Leon. An analysis of the Slovenian terminology of musical forms. Rasprave Instituta za hrvatski jezik i jezikoslovlje. 2018, vol. 44, no. 2, str. * pp. 551-566. ISSN 1331-6745. </w:t>
            </w:r>
            <w:hyperlink r:id="rId18" w:history="1">
              <w:r w:rsidRPr="000C606B">
                <w:rPr>
                  <w:rStyle w:val="Hiperveza"/>
                  <w:rFonts w:ascii="Arial" w:hAnsi="Arial" w:cs="Arial"/>
                  <w:sz w:val="20"/>
                  <w:szCs w:val="20"/>
                  <w:shd w:val="clear" w:color="auto" w:fill="FFFFFF"/>
                </w:rPr>
                <w:t>https://hrcak.srce.hr/218064</w:t>
              </w:r>
            </w:hyperlink>
            <w:r w:rsidRPr="000C606B">
              <w:rPr>
                <w:rFonts w:ascii="Arial" w:hAnsi="Arial" w:cs="Arial"/>
                <w:sz w:val="20"/>
                <w:szCs w:val="20"/>
                <w:shd w:val="clear" w:color="auto" w:fill="FFFFFF"/>
              </w:rPr>
              <w:t>.</w:t>
            </w:r>
          </w:p>
          <w:p w:rsidR="000C606B" w:rsidRPr="000C606B" w:rsidRDefault="000C606B" w:rsidP="000C606B">
            <w:pPr>
              <w:pStyle w:val="Odlomakpopisa"/>
              <w:numPr>
                <w:ilvl w:val="0"/>
                <w:numId w:val="36"/>
              </w:numPr>
              <w:spacing w:after="0" w:line="240" w:lineRule="auto"/>
              <w:rPr>
                <w:rFonts w:ascii="Arial" w:hAnsi="Arial" w:cs="Arial"/>
                <w:sz w:val="20"/>
                <w:szCs w:val="20"/>
              </w:rPr>
            </w:pPr>
            <w:r w:rsidRPr="000C606B">
              <w:rPr>
                <w:rFonts w:ascii="Arial" w:hAnsi="Arial" w:cs="Arial"/>
                <w:sz w:val="20"/>
                <w:szCs w:val="20"/>
              </w:rPr>
              <w:t xml:space="preserve">Stefanija, Leon (2018). </w:t>
            </w:r>
            <w:r w:rsidRPr="000C606B">
              <w:rPr>
                <w:rFonts w:ascii="Arial" w:hAnsi="Arial" w:cs="Arial"/>
                <w:sz w:val="20"/>
                <w:szCs w:val="20"/>
                <w:shd w:val="clear" w:color="auto" w:fill="FFFFFF"/>
              </w:rPr>
              <w:t>The scope of Slovene music emigration since 1918 : from polka to sound art. </w:t>
            </w:r>
            <w:r w:rsidRPr="000C606B">
              <w:rPr>
                <w:rStyle w:val="Istaknuto"/>
                <w:rFonts w:ascii="Arial" w:hAnsi="Arial" w:cs="Arial"/>
                <w:sz w:val="20"/>
                <w:szCs w:val="20"/>
                <w:shd w:val="clear" w:color="auto" w:fill="FFFFFF"/>
              </w:rPr>
              <w:t>TheMA</w:t>
            </w:r>
            <w:r w:rsidRPr="000C606B">
              <w:rPr>
                <w:rFonts w:ascii="Arial" w:hAnsi="Arial" w:cs="Arial"/>
                <w:sz w:val="20"/>
                <w:szCs w:val="20"/>
                <w:shd w:val="clear" w:color="auto" w:fill="FFFFFF"/>
              </w:rPr>
              <w:t xml:space="preserve">, 2018, vol. 7, no. 1-2, pp. 1-14. </w:t>
            </w:r>
            <w:hyperlink r:id="rId19" w:history="1">
              <w:r w:rsidRPr="000C606B">
                <w:rPr>
                  <w:rStyle w:val="Hiperveza"/>
                  <w:rFonts w:ascii="Arial" w:hAnsi="Arial" w:cs="Arial"/>
                  <w:sz w:val="20"/>
                  <w:szCs w:val="20"/>
                  <w:shd w:val="clear" w:color="auto" w:fill="FFFFFF"/>
                </w:rPr>
                <w:t>http://www.thema-journal.eu/index.php/thema/article/view/73</w:t>
              </w:r>
            </w:hyperlink>
            <w:r w:rsidRPr="000C606B">
              <w:rPr>
                <w:rFonts w:ascii="Arial" w:hAnsi="Arial" w:cs="Arial"/>
                <w:sz w:val="20"/>
                <w:szCs w:val="20"/>
                <w:shd w:val="clear" w:color="auto" w:fill="FFFFFF"/>
              </w:rPr>
              <w:t>.</w:t>
            </w:r>
          </w:p>
          <w:p w:rsidR="000C606B" w:rsidRPr="000C606B" w:rsidRDefault="000C606B" w:rsidP="000C606B">
            <w:pPr>
              <w:pStyle w:val="Odlomakpopisa"/>
              <w:numPr>
                <w:ilvl w:val="0"/>
                <w:numId w:val="36"/>
              </w:numPr>
              <w:spacing w:after="0" w:line="240" w:lineRule="auto"/>
              <w:rPr>
                <w:rFonts w:ascii="Arial" w:hAnsi="Arial" w:cs="Arial"/>
                <w:sz w:val="20"/>
                <w:szCs w:val="20"/>
              </w:rPr>
            </w:pPr>
            <w:r w:rsidRPr="000C606B">
              <w:rPr>
                <w:rFonts w:ascii="Arial" w:hAnsi="Arial" w:cs="Arial"/>
                <w:sz w:val="20"/>
                <w:szCs w:val="20"/>
              </w:rPr>
              <w:t xml:space="preserve">Stefanija, Leon (2017). </w:t>
            </w:r>
            <w:r w:rsidRPr="000C606B">
              <w:rPr>
                <w:rFonts w:ascii="Arial" w:hAnsi="Arial" w:cs="Arial"/>
                <w:sz w:val="20"/>
                <w:szCs w:val="20"/>
                <w:shd w:val="clear" w:color="auto" w:fill="FFFFFF"/>
              </w:rPr>
              <w:t>Wandlungen des Motivbegriffs in der slowenischen Musik nach 1918 : eine Skizze der musikalischen Modernismen und Antimodernismen. V: HEISTER, Hanns-Werner (ur.), POLK, Hanjo (ur.). </w:t>
            </w:r>
            <w:r w:rsidRPr="000C606B">
              <w:rPr>
                <w:rStyle w:val="Istaknuto"/>
                <w:rFonts w:ascii="Arial" w:hAnsi="Arial" w:cs="Arial"/>
                <w:sz w:val="20"/>
                <w:szCs w:val="20"/>
                <w:shd w:val="clear" w:color="auto" w:fill="FFFFFF"/>
              </w:rPr>
              <w:t>Bewegtes und Bewegendes : Der Motiv-Begriff in Künsten und Wissenschaften</w:t>
            </w:r>
            <w:r w:rsidRPr="000C606B">
              <w:rPr>
                <w:rFonts w:ascii="Arial" w:hAnsi="Arial" w:cs="Arial"/>
                <w:sz w:val="20"/>
                <w:szCs w:val="20"/>
                <w:shd w:val="clear" w:color="auto" w:fill="FFFFFF"/>
              </w:rPr>
              <w:t>, (Musik – Gesellschaft – Geschichte, Bd. 7). 1. Aufl. Berlin: Weidler. 2017 , str. * pp. 217-232</w:t>
            </w: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 xml:space="preserve">Stručni i znanstveni radovi iz metodike i kvalitete nastave objavljeni u posljednjih pet godina </w:t>
            </w:r>
            <w:r w:rsidRPr="000C606B">
              <w:rPr>
                <w:rFonts w:ascii="Arial" w:hAnsi="Arial" w:cs="Arial"/>
                <w:b/>
                <w:sz w:val="20"/>
                <w:szCs w:val="20"/>
              </w:rPr>
              <w:t>(najviše 5 referenca)</w:t>
            </w:r>
            <w:r w:rsidRPr="000C606B">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shd w:val="clear" w:color="auto" w:fill="FFFFFF"/>
              </w:rPr>
              <w:t>STEFANIJA, Leon, BONIN, Matej, BEUERMANN, Dimitrij, HOLCAR BRUNAUER, Ada. O koristi in škodi teorije glasbe v glasbenem izobraževanju na osnovnih in glasbenih šolah. V: ROTAR PANCE, Branka (ur.). </w:t>
            </w:r>
            <w:r w:rsidRPr="000C606B">
              <w:rPr>
                <w:rStyle w:val="Istaknuto"/>
                <w:rFonts w:ascii="Arial" w:hAnsi="Arial" w:cs="Arial"/>
                <w:sz w:val="20"/>
                <w:szCs w:val="20"/>
                <w:shd w:val="clear" w:color="auto" w:fill="FFFFFF"/>
              </w:rPr>
              <w:t>Javno glasbeno šolstvo na Slovenskem : pogledi ob 200-letnici : tematska številka = thematic issue</w:t>
            </w:r>
            <w:r w:rsidRPr="000C606B">
              <w:rPr>
                <w:rFonts w:ascii="Arial" w:hAnsi="Arial" w:cs="Arial"/>
                <w:sz w:val="20"/>
                <w:szCs w:val="20"/>
                <w:shd w:val="clear" w:color="auto" w:fill="FFFFFF"/>
              </w:rPr>
              <w:t>, (Glasbenopedagoški zbornik Akademije za glasbo v Ljubljani, ISSN 1318-6876, zv. 25). Ljubljana: Akademija za glasbo, Oddelek za glasbeno pedagogiko. 2016, zv. 25, str. * pp. 203-206.</w:t>
            </w: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 xml:space="preserve">Stručni, znanstveni i umjetnički projekti iz područja predmeta koji su se provodili u posljednjih pet godina </w:t>
            </w:r>
            <w:r w:rsidRPr="000C606B">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p>
        </w:tc>
      </w:tr>
      <w:tr w:rsidR="000C606B" w:rsidRPr="000C606B" w:rsidTr="000C60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 xml:space="preserve">Studij muzikologije na Filozofskom fakultetu Sveučilišta u Ljubljani </w:t>
            </w:r>
          </w:p>
        </w:tc>
      </w:tr>
      <w:tr w:rsidR="000C606B" w:rsidRPr="000C606B" w:rsidTr="000C606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 xml:space="preserve">PRIZNANJA I NAGRADE </w:t>
            </w:r>
          </w:p>
        </w:tc>
      </w:tr>
      <w:tr w:rsidR="000C606B" w:rsidRPr="000C606B" w:rsidTr="000C606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C606B" w:rsidRPr="000C606B" w:rsidRDefault="000C606B" w:rsidP="000C606B">
            <w:pPr>
              <w:spacing w:after="0" w:line="240" w:lineRule="auto"/>
              <w:rPr>
                <w:rFonts w:ascii="Arial" w:hAnsi="Arial" w:cs="Arial"/>
                <w:sz w:val="20"/>
                <w:szCs w:val="20"/>
              </w:rPr>
            </w:pPr>
            <w:r w:rsidRPr="000C606B">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0C606B" w:rsidRPr="000C606B" w:rsidRDefault="000C606B" w:rsidP="000C606B">
            <w:pPr>
              <w:pStyle w:val="Odlomakpopisa"/>
              <w:numPr>
                <w:ilvl w:val="0"/>
                <w:numId w:val="36"/>
              </w:numPr>
              <w:spacing w:after="0" w:line="240" w:lineRule="auto"/>
              <w:rPr>
                <w:rFonts w:ascii="Arial" w:hAnsi="Arial" w:cs="Arial"/>
                <w:sz w:val="20"/>
                <w:szCs w:val="20"/>
              </w:rPr>
            </w:pPr>
            <w:r w:rsidRPr="000C606B">
              <w:rPr>
                <w:rFonts w:ascii="Arial" w:hAnsi="Arial" w:cs="Arial"/>
                <w:sz w:val="20"/>
                <w:szCs w:val="20"/>
              </w:rPr>
              <w:t>Prešernova nagrada Filozofskog fakulteta u Ljubljani 81995.)</w:t>
            </w:r>
          </w:p>
          <w:p w:rsidR="000C606B" w:rsidRPr="000C606B" w:rsidRDefault="000C606B" w:rsidP="000C606B">
            <w:pPr>
              <w:pStyle w:val="Odlomakpopisa"/>
              <w:numPr>
                <w:ilvl w:val="0"/>
                <w:numId w:val="36"/>
              </w:numPr>
              <w:spacing w:after="0" w:line="240" w:lineRule="auto"/>
              <w:rPr>
                <w:rFonts w:ascii="Arial" w:hAnsi="Arial" w:cs="Arial"/>
                <w:sz w:val="20"/>
                <w:szCs w:val="20"/>
              </w:rPr>
            </w:pPr>
            <w:r w:rsidRPr="000C606B">
              <w:rPr>
                <w:rFonts w:ascii="Arial" w:hAnsi="Arial" w:cs="Arial"/>
                <w:sz w:val="20"/>
                <w:szCs w:val="20"/>
              </w:rPr>
              <w:t>Priznanje za pedagoški i istraživački rad 2012.</w:t>
            </w:r>
          </w:p>
          <w:p w:rsidR="000C606B" w:rsidRPr="000C606B" w:rsidRDefault="000C606B" w:rsidP="000C606B">
            <w:pPr>
              <w:pStyle w:val="Odlomakpopisa"/>
              <w:numPr>
                <w:ilvl w:val="0"/>
                <w:numId w:val="36"/>
              </w:numPr>
              <w:spacing w:after="0" w:line="240" w:lineRule="auto"/>
              <w:rPr>
                <w:rFonts w:ascii="Arial" w:hAnsi="Arial" w:cs="Arial"/>
                <w:sz w:val="20"/>
                <w:szCs w:val="20"/>
              </w:rPr>
            </w:pPr>
            <w:r w:rsidRPr="000C606B">
              <w:rPr>
                <w:rFonts w:ascii="Arial" w:hAnsi="Arial" w:cs="Arial"/>
                <w:sz w:val="20"/>
                <w:szCs w:val="20"/>
              </w:rPr>
              <w:t xml:space="preserve">Izvrsnost znanosti za knjigu </w:t>
            </w:r>
            <w:r w:rsidRPr="000C606B">
              <w:rPr>
                <w:rFonts w:ascii="Arial" w:hAnsi="Arial" w:cs="Arial"/>
                <w:i/>
                <w:sz w:val="20"/>
                <w:szCs w:val="20"/>
              </w:rPr>
              <w:t>Sisisyphusartig schön. Porträt des Komponisten Uroš Rojko</w:t>
            </w:r>
            <w:r w:rsidRPr="000C606B">
              <w:rPr>
                <w:rFonts w:ascii="Arial" w:hAnsi="Arial" w:cs="Arial"/>
                <w:sz w:val="20"/>
                <w:szCs w:val="20"/>
              </w:rPr>
              <w:t xml:space="preserve"> (Hollitzer Verlag), 2018.</w:t>
            </w:r>
          </w:p>
        </w:tc>
      </w:tr>
    </w:tbl>
    <w:p w:rsidR="000C606B" w:rsidRPr="000C606B" w:rsidRDefault="000C606B" w:rsidP="000C606B">
      <w:pPr>
        <w:spacing w:after="0" w:line="240" w:lineRule="auto"/>
        <w:jc w:val="both"/>
        <w:rPr>
          <w:rFonts w:ascii="Arial" w:hAnsi="Arial" w:cs="Arial"/>
          <w:sz w:val="20"/>
          <w:szCs w:val="20"/>
        </w:rPr>
      </w:pPr>
    </w:p>
    <w:p w:rsidR="000C606B" w:rsidRPr="000C606B" w:rsidRDefault="000C606B" w:rsidP="000C606B">
      <w:pPr>
        <w:rPr>
          <w:rFonts w:ascii="Arial" w:hAnsi="Arial" w:cs="Arial"/>
          <w:sz w:val="20"/>
          <w:szCs w:val="20"/>
        </w:rPr>
      </w:pPr>
    </w:p>
    <w:tbl>
      <w:tblPr>
        <w:tblW w:w="9288" w:type="dxa"/>
        <w:tblInd w:w="108" w:type="dxa"/>
        <w:tblLayout w:type="fixed"/>
        <w:tblCellMar>
          <w:left w:w="10" w:type="dxa"/>
          <w:right w:w="10" w:type="dxa"/>
        </w:tblCellMar>
        <w:tblLook w:val="0000" w:firstRow="0" w:lastRow="0" w:firstColumn="0" w:lastColumn="0" w:noHBand="0" w:noVBand="0"/>
      </w:tblPr>
      <w:tblGrid>
        <w:gridCol w:w="3404"/>
        <w:gridCol w:w="5884"/>
      </w:tblGrid>
      <w:tr w:rsidR="00B67C68" w:rsidRPr="000C606B" w:rsidTr="000C606B">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it-IT"/>
              </w:rPr>
              <w:t>Titula, ime i prezime nositelja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D926B4" w:rsidRDefault="00B67C68" w:rsidP="000C606B">
            <w:pPr>
              <w:rPr>
                <w:rFonts w:ascii="Arial" w:hAnsi="Arial" w:cs="Arial"/>
                <w:sz w:val="24"/>
                <w:szCs w:val="24"/>
              </w:rPr>
            </w:pPr>
            <w:r w:rsidRPr="00D926B4">
              <w:rPr>
                <w:rFonts w:ascii="Arial" w:hAnsi="Arial" w:cs="Arial"/>
                <w:b/>
                <w:sz w:val="24"/>
                <w:szCs w:val="24"/>
                <w:lang w:val="en-US"/>
              </w:rPr>
              <w:t>dr. sc.</w:t>
            </w:r>
            <w:r w:rsidRPr="00D926B4">
              <w:rPr>
                <w:rFonts w:ascii="Arial" w:hAnsi="Arial" w:cs="Arial"/>
                <w:sz w:val="24"/>
                <w:szCs w:val="24"/>
                <w:lang w:val="en-US"/>
              </w:rPr>
              <w:t xml:space="preserve"> </w:t>
            </w:r>
            <w:r w:rsidRPr="00D926B4">
              <w:rPr>
                <w:rFonts w:ascii="Arial" w:hAnsi="Arial" w:cs="Arial"/>
                <w:b/>
                <w:sz w:val="24"/>
                <w:szCs w:val="24"/>
                <w:lang w:val="en-US"/>
              </w:rPr>
              <w:t>Vito Balić</w:t>
            </w: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 xml:space="preserve">Predmet koji predaje na predloženom studijskom programu </w:t>
            </w:r>
          </w:p>
        </w:tc>
        <w:tc>
          <w:tcPr>
            <w:tcW w:w="5884" w:type="dxa"/>
            <w:tcBorders>
              <w:top w:val="single" w:sz="4" w:space="0" w:color="000000"/>
              <w:left w:val="single" w:sz="4" w:space="0" w:color="000000"/>
              <w:bottom w:val="single" w:sz="6" w:space="0" w:color="000000"/>
              <w:right w:val="single" w:sz="4" w:space="0" w:color="000000"/>
            </w:tcBorders>
            <w:shd w:val="clear" w:color="auto" w:fill="FFFFFF"/>
            <w:tcMar>
              <w:top w:w="0" w:type="dxa"/>
              <w:left w:w="108" w:type="dxa"/>
              <w:bottom w:w="0" w:type="dxa"/>
              <w:right w:w="108" w:type="dxa"/>
            </w:tcMar>
          </w:tcPr>
          <w:p w:rsidR="000C606B" w:rsidRPr="000C606B" w:rsidRDefault="00B67C68" w:rsidP="000C606B">
            <w:pPr>
              <w:spacing w:after="0"/>
              <w:rPr>
                <w:rFonts w:ascii="Arial" w:hAnsi="Arial" w:cs="Arial"/>
                <w:sz w:val="20"/>
                <w:szCs w:val="20"/>
              </w:rPr>
            </w:pPr>
            <w:r w:rsidRPr="000C606B">
              <w:rPr>
                <w:rFonts w:ascii="Arial" w:hAnsi="Arial" w:cs="Arial"/>
                <w:sz w:val="20"/>
                <w:szCs w:val="20"/>
              </w:rPr>
              <w:t>Samostalno istraživanje</w:t>
            </w:r>
            <w:r w:rsidR="000C606B" w:rsidRPr="000C606B">
              <w:rPr>
                <w:rFonts w:ascii="Arial" w:hAnsi="Arial" w:cs="Arial"/>
                <w:sz w:val="20"/>
                <w:szCs w:val="20"/>
              </w:rPr>
              <w:t>, 1, 2</w:t>
            </w:r>
          </w:p>
          <w:p w:rsidR="00B67C68" w:rsidRPr="000C606B" w:rsidRDefault="00B67C68" w:rsidP="000C606B">
            <w:pPr>
              <w:spacing w:after="0"/>
              <w:rPr>
                <w:rFonts w:ascii="Arial" w:hAnsi="Arial" w:cs="Arial"/>
                <w:sz w:val="20"/>
                <w:szCs w:val="20"/>
              </w:rPr>
            </w:pPr>
            <w:r w:rsidRPr="000C606B">
              <w:rPr>
                <w:rFonts w:ascii="Arial" w:hAnsi="Arial" w:cs="Arial"/>
                <w:sz w:val="20"/>
                <w:szCs w:val="20"/>
              </w:rPr>
              <w:t>Doktorski seminar</w:t>
            </w:r>
            <w:r w:rsidR="000C606B" w:rsidRPr="000C606B">
              <w:rPr>
                <w:rFonts w:ascii="Arial" w:hAnsi="Arial" w:cs="Arial"/>
                <w:sz w:val="20"/>
                <w:szCs w:val="20"/>
              </w:rPr>
              <w:t xml:space="preserve"> 1, 2, 3, 4</w:t>
            </w:r>
          </w:p>
          <w:p w:rsidR="00B67C68" w:rsidRPr="000C606B" w:rsidRDefault="00B67C68" w:rsidP="000C606B">
            <w:pPr>
              <w:spacing w:after="0"/>
              <w:rPr>
                <w:rFonts w:ascii="Arial" w:hAnsi="Arial" w:cs="Arial"/>
                <w:sz w:val="20"/>
                <w:szCs w:val="20"/>
              </w:rPr>
            </w:pPr>
            <w:r w:rsidRPr="000C606B">
              <w:rPr>
                <w:rFonts w:ascii="Arial" w:hAnsi="Arial" w:cs="Arial"/>
                <w:sz w:val="20"/>
                <w:szCs w:val="20"/>
              </w:rPr>
              <w:t>Doktorski praktikum</w:t>
            </w:r>
            <w:r w:rsidR="000C606B" w:rsidRPr="000C606B">
              <w:rPr>
                <w:rFonts w:ascii="Arial" w:hAnsi="Arial" w:cs="Arial"/>
                <w:sz w:val="20"/>
                <w:szCs w:val="20"/>
              </w:rPr>
              <w:t xml:space="preserve"> 1, 2</w:t>
            </w:r>
          </w:p>
          <w:p w:rsidR="00B67C68" w:rsidRPr="000C606B" w:rsidRDefault="00B67C68" w:rsidP="000C606B">
            <w:pPr>
              <w:spacing w:after="0"/>
              <w:rPr>
                <w:rFonts w:ascii="Arial" w:hAnsi="Arial" w:cs="Arial"/>
                <w:sz w:val="20"/>
                <w:szCs w:val="20"/>
              </w:rPr>
            </w:pPr>
            <w:r w:rsidRPr="000C606B">
              <w:rPr>
                <w:rFonts w:ascii="Arial" w:hAnsi="Arial" w:cs="Arial"/>
                <w:sz w:val="20"/>
                <w:szCs w:val="20"/>
              </w:rPr>
              <w:t>Doktorski rad</w:t>
            </w:r>
            <w:r w:rsidR="000C606B" w:rsidRPr="000C606B">
              <w:rPr>
                <w:rFonts w:ascii="Arial" w:hAnsi="Arial" w:cs="Arial"/>
                <w:sz w:val="20"/>
                <w:szCs w:val="20"/>
              </w:rPr>
              <w:t>, 1, 2</w:t>
            </w:r>
          </w:p>
        </w:tc>
      </w:tr>
      <w:tr w:rsidR="00B67C68" w:rsidRPr="000C606B" w:rsidTr="000C606B">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b/>
                <w:bCs/>
                <w:sz w:val="20"/>
                <w:szCs w:val="20"/>
                <w:lang w:val="en-US"/>
              </w:rPr>
              <w:t>OP</w:t>
            </w:r>
            <w:r w:rsidRPr="000C606B">
              <w:rPr>
                <w:rFonts w:ascii="Arial" w:hAnsi="Arial" w:cs="Arial"/>
                <w:b/>
                <w:bCs/>
                <w:sz w:val="20"/>
                <w:szCs w:val="20"/>
              </w:rPr>
              <w:t>ĆE INFORMACIJE  O NOSITELJU</w:t>
            </w:r>
          </w:p>
        </w:tc>
      </w:tr>
      <w:tr w:rsidR="00B67C68" w:rsidRPr="000C606B" w:rsidTr="000C606B">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 xml:space="preserve">Adresa </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lang w:val="en-US"/>
              </w:rPr>
            </w:pPr>
            <w:r w:rsidRPr="000C606B">
              <w:rPr>
                <w:rFonts w:ascii="Arial" w:hAnsi="Arial" w:cs="Arial"/>
                <w:sz w:val="20"/>
                <w:szCs w:val="20"/>
                <w:lang w:val="en-US"/>
              </w:rPr>
              <w:t>Paraćeva 24</w:t>
            </w: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Telefon</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lang w:val="en-US"/>
              </w:rPr>
            </w:pPr>
            <w:r w:rsidRPr="000C606B">
              <w:rPr>
                <w:rFonts w:ascii="Arial" w:hAnsi="Arial" w:cs="Arial"/>
                <w:sz w:val="20"/>
                <w:szCs w:val="20"/>
                <w:lang w:val="en-US"/>
              </w:rPr>
              <w:t>+385914209971</w:t>
            </w: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E-mail adresa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lang w:val="en-US"/>
              </w:rPr>
            </w:pPr>
            <w:r w:rsidRPr="000C606B">
              <w:rPr>
                <w:rFonts w:ascii="Arial" w:hAnsi="Arial" w:cs="Arial"/>
                <w:sz w:val="20"/>
                <w:szCs w:val="20"/>
                <w:lang w:val="en-US"/>
              </w:rPr>
              <w:t>vito@umas.hr</w:t>
            </w: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Osobna web stranica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lang w:val="en-US"/>
              </w:rPr>
            </w:pP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Godina ro</w:t>
            </w:r>
            <w:r w:rsidRPr="000C606B">
              <w:rPr>
                <w:rFonts w:ascii="Arial" w:hAnsi="Arial" w:cs="Arial"/>
                <w:sz w:val="20"/>
                <w:szCs w:val="20"/>
              </w:rPr>
              <w:t>đenja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lang w:val="en-US"/>
              </w:rPr>
            </w:pPr>
            <w:r w:rsidRPr="000C606B">
              <w:rPr>
                <w:rFonts w:ascii="Arial" w:hAnsi="Arial" w:cs="Arial"/>
                <w:sz w:val="20"/>
                <w:szCs w:val="20"/>
                <w:lang w:val="en-US"/>
              </w:rPr>
              <w:t>1971.</w:t>
            </w: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rPr>
              <w:t>Matični broj iz Upisnika znanstvenika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bCs/>
                <w:sz w:val="20"/>
                <w:szCs w:val="20"/>
              </w:rPr>
              <w:t>313792</w:t>
            </w: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rPr>
              <w:t xml:space="preserve">Znanstveno ili umjetničko zvanje i datum posljednjega izbora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rPr>
            </w:pP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rPr>
              <w:t>Znanstveno-nastavno, umjetničko-nastavno ili nastavno zvanje i datum posljednjega izbora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rPr>
              <w:t>Docent, 14. ožujka 2017.</w:t>
            </w: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rPr>
              <w:t xml:space="preserve">Područje i polje izbora u znanstveno ili umjetničko zvanje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bCs/>
                <w:sz w:val="20"/>
                <w:szCs w:val="20"/>
              </w:rPr>
              <w:t>znanstveno područje humanističkih znanosti, znanstveno polje znanost o umjetnosti</w:t>
            </w:r>
          </w:p>
        </w:tc>
      </w:tr>
      <w:tr w:rsidR="00B67C68" w:rsidRPr="000C606B" w:rsidTr="000C606B">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 xml:space="preserve">PODACI O SADAŠNJEM ZAPOSLENJU </w:t>
            </w:r>
          </w:p>
        </w:tc>
      </w:tr>
      <w:tr w:rsidR="00B67C68" w:rsidRPr="000C606B" w:rsidTr="000C606B">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Ustanova zaposlenja</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lang w:val="en-US"/>
              </w:rPr>
            </w:pPr>
            <w:r w:rsidRPr="000C606B">
              <w:rPr>
                <w:rFonts w:ascii="Arial" w:hAnsi="Arial" w:cs="Arial"/>
                <w:sz w:val="20"/>
                <w:szCs w:val="20"/>
                <w:lang w:val="en-US"/>
              </w:rPr>
              <w:t>Umjetnička akademija u Splitu</w:t>
            </w:r>
          </w:p>
        </w:tc>
      </w:tr>
      <w:tr w:rsidR="00B67C68" w:rsidRPr="000C606B" w:rsidTr="000C606B">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Datum zaposlenja</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rPr>
              <w:t xml:space="preserve">1.2.2007. </w:t>
            </w: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it-IT"/>
              </w:rPr>
              <w:t>Naziv radnoga mjesta (profesor, istraživa</w:t>
            </w:r>
            <w:r w:rsidRPr="000C606B">
              <w:rPr>
                <w:rFonts w:ascii="Arial" w:hAnsi="Arial" w:cs="Arial"/>
                <w:sz w:val="20"/>
                <w:szCs w:val="20"/>
              </w:rPr>
              <w:t>č, suradnik i sl.)</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lang w:val="en-US"/>
              </w:rPr>
            </w:pPr>
            <w:r w:rsidRPr="000C606B">
              <w:rPr>
                <w:rFonts w:ascii="Arial" w:hAnsi="Arial" w:cs="Arial"/>
                <w:sz w:val="20"/>
                <w:szCs w:val="20"/>
                <w:lang w:val="en-US"/>
              </w:rPr>
              <w:t>suradnik</w:t>
            </w: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Podru</w:t>
            </w:r>
            <w:r w:rsidRPr="000C606B">
              <w:rPr>
                <w:rFonts w:ascii="Arial" w:hAnsi="Arial" w:cs="Arial"/>
                <w:sz w:val="20"/>
                <w:szCs w:val="20"/>
              </w:rPr>
              <w:t xml:space="preserve">čje rada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F37CEE" w:rsidP="000C606B">
            <w:pPr>
              <w:rPr>
                <w:rFonts w:ascii="Arial" w:hAnsi="Arial" w:cs="Arial"/>
                <w:sz w:val="20"/>
                <w:szCs w:val="20"/>
              </w:rPr>
            </w:pPr>
            <w:r>
              <w:rPr>
                <w:rFonts w:ascii="Arial" w:hAnsi="Arial" w:cs="Arial"/>
                <w:sz w:val="20"/>
                <w:szCs w:val="20"/>
              </w:rPr>
              <w:t>nastava</w:t>
            </w: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 xml:space="preserve">Funkcija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lang w:val="en-US"/>
              </w:rPr>
            </w:pPr>
          </w:p>
        </w:tc>
      </w:tr>
      <w:tr w:rsidR="00B67C68" w:rsidRPr="000C606B" w:rsidTr="000C606B">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it-IT"/>
              </w:rPr>
              <w:t xml:space="preserve">PODACI O ŠKOLOVANJU – Najviši postignuti stupanj </w:t>
            </w:r>
          </w:p>
        </w:tc>
      </w:tr>
      <w:tr w:rsidR="00B67C68" w:rsidRPr="000C606B" w:rsidTr="000C606B">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 xml:space="preserve">Zvanje </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bCs/>
                <w:sz w:val="20"/>
                <w:szCs w:val="20"/>
              </w:rPr>
            </w:pPr>
            <w:r w:rsidRPr="000C606B">
              <w:rPr>
                <w:rFonts w:ascii="Arial" w:hAnsi="Arial" w:cs="Arial"/>
                <w:bCs/>
                <w:sz w:val="20"/>
                <w:szCs w:val="20"/>
              </w:rPr>
              <w:t>doktor znanosti</w:t>
            </w: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 xml:space="preserve">Ustanova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rPr>
              <w:t>Sveučilišta u Splitu, Umjetnička akademija</w:t>
            </w: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Mjesto</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lang w:val="en-US"/>
              </w:rPr>
            </w:pPr>
            <w:r w:rsidRPr="000C606B">
              <w:rPr>
                <w:rFonts w:ascii="Arial" w:hAnsi="Arial" w:cs="Arial"/>
                <w:sz w:val="20"/>
                <w:szCs w:val="20"/>
                <w:lang w:val="en-US"/>
              </w:rPr>
              <w:t>Split</w:t>
            </w: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 xml:space="preserve">Nadnevak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rPr>
              <w:t xml:space="preserve">4.7.2013. </w:t>
            </w:r>
          </w:p>
        </w:tc>
      </w:tr>
      <w:tr w:rsidR="00B67C68" w:rsidRPr="000C606B" w:rsidTr="000C606B">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PODACI O USAVRŠAVANJU</w:t>
            </w:r>
          </w:p>
        </w:tc>
      </w:tr>
      <w:tr w:rsidR="00B67C68" w:rsidRPr="000C606B" w:rsidTr="000C606B">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Godina</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lang w:val="en-US"/>
              </w:rPr>
            </w:pP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Mjesto</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lang w:val="en-US"/>
              </w:rPr>
            </w:pP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Ustanova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lang w:val="en-US"/>
              </w:rPr>
            </w:pP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Podru</w:t>
            </w:r>
            <w:r w:rsidRPr="000C606B">
              <w:rPr>
                <w:rFonts w:ascii="Arial" w:hAnsi="Arial" w:cs="Arial"/>
                <w:sz w:val="20"/>
                <w:szCs w:val="20"/>
              </w:rPr>
              <w:t xml:space="preserve">čje usavršavanja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lang w:val="en-US"/>
              </w:rPr>
            </w:pPr>
          </w:p>
        </w:tc>
      </w:tr>
      <w:tr w:rsidR="00B67C68" w:rsidRPr="000C606B" w:rsidTr="000C606B">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MATERINSKI I STRANI JEZICI</w:t>
            </w: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 xml:space="preserve">Materinski jezik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lang w:val="en-US"/>
              </w:rPr>
            </w:pPr>
            <w:r w:rsidRPr="000C606B">
              <w:rPr>
                <w:rFonts w:ascii="Arial" w:hAnsi="Arial" w:cs="Arial"/>
                <w:sz w:val="20"/>
                <w:szCs w:val="20"/>
                <w:lang w:val="en-US"/>
              </w:rPr>
              <w:t>Hrvatski</w:t>
            </w: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lang w:val="en-US"/>
              </w:rPr>
            </w:pPr>
            <w:r w:rsidRPr="000C606B">
              <w:rPr>
                <w:rFonts w:ascii="Arial" w:hAnsi="Arial" w:cs="Arial"/>
                <w:sz w:val="20"/>
                <w:szCs w:val="20"/>
                <w:lang w:val="en-US"/>
              </w:rPr>
              <w:t>Engleski, vrlo dobro</w:t>
            </w: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lang w:val="en-US"/>
              </w:rPr>
            </w:pPr>
            <w:r w:rsidRPr="000C606B">
              <w:rPr>
                <w:rFonts w:ascii="Arial" w:hAnsi="Arial" w:cs="Arial"/>
                <w:sz w:val="20"/>
                <w:szCs w:val="20"/>
                <w:lang w:val="en-US"/>
              </w:rPr>
              <w:t>Njemački, vrlo dobro</w:t>
            </w: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lang w:val="en-US"/>
              </w:rPr>
            </w:pPr>
            <w:r w:rsidRPr="000C606B">
              <w:rPr>
                <w:rFonts w:ascii="Arial" w:hAnsi="Arial" w:cs="Arial"/>
                <w:sz w:val="20"/>
                <w:szCs w:val="20"/>
                <w:lang w:val="en-US"/>
              </w:rPr>
              <w:t>Francuski, dobro</w:t>
            </w: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rPr>
              <w:t>Strani jezik i poznavanje jezika na ljestvici od 2 (dovoljno) do 5</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lang w:val="en-US"/>
              </w:rPr>
            </w:pPr>
            <w:r w:rsidRPr="000C606B">
              <w:rPr>
                <w:rFonts w:ascii="Arial" w:hAnsi="Arial" w:cs="Arial"/>
                <w:sz w:val="20"/>
                <w:szCs w:val="20"/>
                <w:lang w:val="en-US"/>
              </w:rPr>
              <w:t>Talijanski, dovoljno</w:t>
            </w:r>
          </w:p>
        </w:tc>
      </w:tr>
      <w:tr w:rsidR="00B67C68" w:rsidRPr="000C606B" w:rsidTr="000C606B">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 xml:space="preserve">KOMPETENCIJE ZA PREDMET </w:t>
            </w:r>
          </w:p>
        </w:tc>
      </w:tr>
      <w:tr w:rsidR="00B67C68" w:rsidRPr="000C606B" w:rsidTr="000C606B">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rPr>
              <w:t>nastavnik glazbenih oblika i drugih teorijskih predmeta, te voditelj ansambala u Glazbenoj školi Josipa Hatzea u Splitu (1997. – 2003.)</w:t>
            </w: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rPr>
              <w:t xml:space="preserve">Autorstvo sveučilišnih/fakultetskih udžbenika iz područja predmeta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rPr>
            </w:pP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rPr>
              <w:t xml:space="preserve">Stručni, znanstveni i umjetnički radovi objavljeni u posljednjih pet godina iz područja predmeta </w:t>
            </w:r>
            <w:r w:rsidRPr="000C606B">
              <w:rPr>
                <w:rFonts w:ascii="Arial" w:hAnsi="Arial" w:cs="Arial"/>
                <w:b/>
                <w:bCs/>
                <w:sz w:val="20"/>
                <w:szCs w:val="20"/>
              </w:rPr>
              <w:t>(najviše 5 referenca)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rPr>
              <w:t xml:space="preserve">1) Vito Balić: “Belle fantasie e leggiadre invenzioni” u Lukačićevom motetu </w:t>
            </w:r>
            <w:r w:rsidRPr="000C606B">
              <w:rPr>
                <w:rFonts w:ascii="Arial" w:hAnsi="Arial" w:cs="Arial"/>
                <w:i/>
                <w:sz w:val="20"/>
                <w:szCs w:val="20"/>
              </w:rPr>
              <w:t>Sicut cedrus</w:t>
            </w:r>
            <w:r w:rsidRPr="000C606B">
              <w:rPr>
                <w:rFonts w:ascii="Arial" w:hAnsi="Arial" w:cs="Arial"/>
                <w:sz w:val="20"/>
                <w:szCs w:val="20"/>
              </w:rPr>
              <w:t>, Split: Katolički bogoslovni fakultet, 2021., u tisku.</w:t>
            </w:r>
          </w:p>
          <w:p w:rsidR="00B67C68" w:rsidRPr="000C606B" w:rsidRDefault="00B67C68" w:rsidP="000C606B">
            <w:pPr>
              <w:rPr>
                <w:rFonts w:ascii="Arial" w:hAnsi="Arial" w:cs="Arial"/>
                <w:sz w:val="20"/>
                <w:szCs w:val="20"/>
              </w:rPr>
            </w:pPr>
            <w:r w:rsidRPr="000C606B">
              <w:rPr>
                <w:rFonts w:ascii="Arial" w:hAnsi="Arial" w:cs="Arial"/>
                <w:sz w:val="20"/>
                <w:szCs w:val="20"/>
              </w:rPr>
              <w:t xml:space="preserve">2) Balić, Vito, Breko Kustura, Hana. 2021. Nepoznati </w:t>
            </w:r>
            <w:r w:rsidRPr="000C606B">
              <w:rPr>
                <w:rFonts w:ascii="Arial" w:hAnsi="Arial" w:cs="Arial"/>
                <w:i/>
                <w:sz w:val="20"/>
                <w:szCs w:val="20"/>
              </w:rPr>
              <w:t>Kyriale</w:t>
            </w:r>
            <w:r w:rsidRPr="000C606B">
              <w:rPr>
                <w:rFonts w:ascii="Arial" w:hAnsi="Arial" w:cs="Arial"/>
                <w:sz w:val="20"/>
                <w:szCs w:val="20"/>
              </w:rPr>
              <w:t xml:space="preserve"> iz Samostana sv. Ante na Poljudu u Splitu (18. stoljeće) ‒ Preliminarni prikaz izvora. U: Između Srednje Europe i Mediterana: glazba, književnost i izvedbene umjetnosti, ur. I. Tomić Ferić i A. Marić, Split: Umjetnička akademija, 55-78.   </w:t>
            </w:r>
          </w:p>
          <w:p w:rsidR="00B67C68" w:rsidRPr="000C606B" w:rsidRDefault="00B67C68" w:rsidP="000C606B">
            <w:pPr>
              <w:rPr>
                <w:rFonts w:ascii="Arial" w:hAnsi="Arial" w:cs="Arial"/>
                <w:sz w:val="20"/>
                <w:szCs w:val="20"/>
              </w:rPr>
            </w:pPr>
            <w:r w:rsidRPr="000C606B">
              <w:rPr>
                <w:rFonts w:ascii="Arial" w:hAnsi="Arial" w:cs="Arial"/>
                <w:sz w:val="20"/>
                <w:szCs w:val="20"/>
              </w:rPr>
              <w:t xml:space="preserve">3) Balić, Vito; Breko Kustura, Hana. 2018. Paradigme liturgijskih skladbi fra Bernardina Sokola (1888. - 1944.): Novi pogledi, kontekstualizacija i revalorizacija. U: B. Škunca i V. Balić (ur.): </w:t>
            </w:r>
            <w:r w:rsidRPr="000C606B">
              <w:rPr>
                <w:rFonts w:ascii="Arial" w:hAnsi="Arial" w:cs="Arial"/>
                <w:i/>
                <w:iCs/>
                <w:sz w:val="20"/>
                <w:szCs w:val="20"/>
              </w:rPr>
              <w:t xml:space="preserve">Fra Bernardin Sokol, </w:t>
            </w:r>
            <w:r w:rsidRPr="000C606B">
              <w:rPr>
                <w:rFonts w:ascii="Arial" w:hAnsi="Arial" w:cs="Arial"/>
                <w:sz w:val="20"/>
                <w:szCs w:val="20"/>
              </w:rPr>
              <w:t xml:space="preserve">Zbornik slavlja i radova sa znanstvenog skupa o 130. obljetnici rođenja, Franjevačka provincija Svetog Jeronima / “Bijaći” Društvo za očuvanje kulturne baštine, Zadar – Kaštela, str. 183-218. </w:t>
            </w:r>
          </w:p>
          <w:p w:rsidR="00B67C68" w:rsidRPr="000C606B" w:rsidRDefault="00B67C68" w:rsidP="000C606B">
            <w:pPr>
              <w:rPr>
                <w:rFonts w:ascii="Arial" w:hAnsi="Arial" w:cs="Arial"/>
                <w:sz w:val="20"/>
                <w:szCs w:val="20"/>
              </w:rPr>
            </w:pPr>
            <w:r w:rsidRPr="000C606B">
              <w:rPr>
                <w:rFonts w:ascii="Arial" w:hAnsi="Arial" w:cs="Arial"/>
                <w:sz w:val="20"/>
                <w:szCs w:val="20"/>
              </w:rPr>
              <w:t xml:space="preserve">4) Siminiati Violić, Žana; Balić, Vito. 2019. Izdavačka djelatnost Umjetničke akademije u Splitu. U: </w:t>
            </w:r>
            <w:r w:rsidRPr="000C606B">
              <w:rPr>
                <w:rFonts w:ascii="Arial" w:hAnsi="Arial" w:cs="Arial"/>
                <w:i/>
                <w:sz w:val="20"/>
                <w:szCs w:val="20"/>
              </w:rPr>
              <w:t>Nakladništvo u baštinskim ustanovama</w:t>
            </w:r>
            <w:r w:rsidRPr="000C606B">
              <w:rPr>
                <w:rFonts w:ascii="Arial" w:hAnsi="Arial" w:cs="Arial"/>
                <w:sz w:val="20"/>
                <w:szCs w:val="20"/>
              </w:rPr>
              <w:t xml:space="preserve">, zbornik radova sa Stručnog skupa Nakladništvo u baštinskim ustanovama kao prilog njegovanju zavičajnosti, održanog u Šibeniku 24. i 25. svibnja 2018., uredili Karmen Krnčević i Vilijam Lakić. Šibenik: </w:t>
            </w:r>
            <w:r w:rsidRPr="000C606B">
              <w:rPr>
                <w:rFonts w:ascii="Arial" w:hAnsi="Arial" w:cs="Arial"/>
                <w:bCs/>
                <w:sz w:val="20"/>
                <w:szCs w:val="20"/>
              </w:rPr>
              <w:t xml:space="preserve">Gradska knjižnica »Juraj </w:t>
            </w:r>
            <w:r w:rsidRPr="000C606B">
              <w:rPr>
                <w:rFonts w:ascii="Arial" w:hAnsi="Arial" w:cs="Arial"/>
                <w:sz w:val="20"/>
                <w:szCs w:val="20"/>
              </w:rPr>
              <w:t xml:space="preserve">Šižgorić«, Knjižničarsko </w:t>
            </w:r>
            <w:r w:rsidRPr="000C606B">
              <w:rPr>
                <w:rFonts w:ascii="Arial" w:hAnsi="Arial" w:cs="Arial"/>
                <w:bCs/>
                <w:sz w:val="20"/>
                <w:szCs w:val="20"/>
              </w:rPr>
              <w:t xml:space="preserve">društvo </w:t>
            </w:r>
            <w:r w:rsidRPr="000C606B">
              <w:rPr>
                <w:rFonts w:ascii="Arial" w:hAnsi="Arial" w:cs="Arial"/>
                <w:sz w:val="20"/>
                <w:szCs w:val="20"/>
              </w:rPr>
              <w:t>192-207.</w:t>
            </w:r>
          </w:p>
          <w:p w:rsidR="00B67C68" w:rsidRPr="000C606B" w:rsidRDefault="00B67C68" w:rsidP="000C606B">
            <w:pPr>
              <w:rPr>
                <w:rFonts w:ascii="Arial" w:hAnsi="Arial" w:cs="Arial"/>
                <w:sz w:val="20"/>
                <w:szCs w:val="20"/>
              </w:rPr>
            </w:pPr>
            <w:r w:rsidRPr="000C606B">
              <w:rPr>
                <w:rFonts w:ascii="Arial" w:hAnsi="Arial" w:cs="Arial"/>
                <w:sz w:val="20"/>
                <w:szCs w:val="20"/>
              </w:rPr>
              <w:t xml:space="preserve">5) Balić, Vito; Stipica Grgat. 2018. Predstavljanje izvornih i novih notnih izdanja fra Bernardina Sokola s posebnim osvrtom na zbirku </w:t>
            </w:r>
            <w:r w:rsidRPr="000C606B">
              <w:rPr>
                <w:rFonts w:ascii="Arial" w:hAnsi="Arial" w:cs="Arial"/>
                <w:i/>
                <w:iCs/>
                <w:sz w:val="20"/>
                <w:szCs w:val="20"/>
              </w:rPr>
              <w:t>Angelusa</w:t>
            </w:r>
            <w:r w:rsidRPr="000C606B">
              <w:rPr>
                <w:rFonts w:ascii="Arial" w:hAnsi="Arial" w:cs="Arial"/>
                <w:iCs/>
                <w:sz w:val="20"/>
                <w:szCs w:val="20"/>
              </w:rPr>
              <w:t>. U</w:t>
            </w:r>
            <w:r w:rsidRPr="000C606B">
              <w:rPr>
                <w:rFonts w:ascii="Arial" w:hAnsi="Arial" w:cs="Arial"/>
                <w:sz w:val="20"/>
                <w:szCs w:val="20"/>
              </w:rPr>
              <w:t xml:space="preserve">: B. Škunca i V. Balić (ur.): </w:t>
            </w:r>
            <w:r w:rsidRPr="000C606B">
              <w:rPr>
                <w:rFonts w:ascii="Arial" w:hAnsi="Arial" w:cs="Arial"/>
                <w:i/>
                <w:iCs/>
                <w:sz w:val="20"/>
                <w:szCs w:val="20"/>
              </w:rPr>
              <w:t xml:space="preserve">Fra Bernardin Sokol, </w:t>
            </w:r>
            <w:r w:rsidRPr="000C606B">
              <w:rPr>
                <w:rFonts w:ascii="Arial" w:hAnsi="Arial" w:cs="Arial"/>
                <w:sz w:val="20"/>
                <w:szCs w:val="20"/>
              </w:rPr>
              <w:t>Zbornik slavlja i radova sa znanstvenog skupa o 130. obljetnici rođenja, Franjevačka provincija Svetog Jeronima / “Bijaći” Društvo za očuvanje kulturne baštine, Zadar – Kaštela, str. 153-182.</w:t>
            </w: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rPr>
              <w:t xml:space="preserve">Stručni i znanstveni radovi iz metodike i kvalitete nastave objavljeni u posljednjih pet godina </w:t>
            </w:r>
            <w:r w:rsidRPr="000C606B">
              <w:rPr>
                <w:rFonts w:ascii="Arial" w:hAnsi="Arial" w:cs="Arial"/>
                <w:b/>
                <w:bCs/>
                <w:sz w:val="20"/>
                <w:szCs w:val="20"/>
              </w:rPr>
              <w:t>(najviše 5 referenca)</w:t>
            </w:r>
            <w:r w:rsidRPr="000C606B">
              <w:rPr>
                <w:rFonts w:ascii="Arial" w:hAnsi="Arial" w:cs="Arial"/>
                <w:sz w:val="20"/>
                <w:szCs w:val="20"/>
              </w:rPr>
              <w:t xml:space="preserve">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rPr>
            </w:pP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rPr>
              <w:t xml:space="preserve">Stručni, znanstveni i umjetnički projekti iz područja predmeta koji su se provodili u posljednjih pet godina </w:t>
            </w:r>
            <w:r w:rsidRPr="000C606B">
              <w:rPr>
                <w:rFonts w:ascii="Arial" w:hAnsi="Arial" w:cs="Arial"/>
                <w:b/>
                <w:bCs/>
                <w:sz w:val="20"/>
                <w:szCs w:val="20"/>
              </w:rPr>
              <w:t>(najviše 5 referenca)</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rPr>
              <w:t>priredio i uredio više od 70 partitura hrvatskih skladatelja za tisak u izdanjima Splitskog filharmonijskog društva, UMAS-a, CANTUS-a, HAZU, HUOKU, MIC KDZ i Festivala dalmatinskih klapa u Omišu</w:t>
            </w:r>
          </w:p>
        </w:tc>
      </w:tr>
      <w:tr w:rsidR="00B67C68" w:rsidRPr="000C606B" w:rsidTr="000C606B">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rPr>
              <w:t>na studiju glazbene teorije na Muzičkoj akademiji u Zagrebu u punom opsegu</w:t>
            </w:r>
          </w:p>
        </w:tc>
      </w:tr>
      <w:tr w:rsidR="00B67C68" w:rsidRPr="000C606B" w:rsidTr="000C606B">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en-US"/>
              </w:rPr>
              <w:t xml:space="preserve">PRIZNANJA I NAGRADE </w:t>
            </w:r>
          </w:p>
        </w:tc>
      </w:tr>
      <w:tr w:rsidR="00B67C68" w:rsidRPr="000C606B" w:rsidTr="000C606B">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B67C68" w:rsidRPr="000C606B" w:rsidRDefault="00B67C68" w:rsidP="000C606B">
            <w:pPr>
              <w:rPr>
                <w:rFonts w:ascii="Arial" w:hAnsi="Arial" w:cs="Arial"/>
                <w:sz w:val="20"/>
                <w:szCs w:val="20"/>
              </w:rPr>
            </w:pPr>
            <w:r w:rsidRPr="000C606B">
              <w:rPr>
                <w:rFonts w:ascii="Arial" w:hAnsi="Arial" w:cs="Arial"/>
                <w:sz w:val="20"/>
                <w:szCs w:val="20"/>
                <w:lang w:val="it-IT"/>
              </w:rPr>
              <w:t>Priznanja i nagrade za nastavni i znanstveni rad/umjetni</w:t>
            </w:r>
            <w:r w:rsidRPr="000C606B">
              <w:rPr>
                <w:rFonts w:ascii="Arial" w:hAnsi="Arial" w:cs="Arial"/>
                <w:sz w:val="20"/>
                <w:szCs w:val="20"/>
              </w:rPr>
              <w:t>čki rad</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67C68" w:rsidRPr="000C606B" w:rsidRDefault="00B67C68" w:rsidP="000C606B">
            <w:pPr>
              <w:rPr>
                <w:rFonts w:ascii="Arial" w:hAnsi="Arial" w:cs="Arial"/>
                <w:sz w:val="20"/>
                <w:szCs w:val="20"/>
                <w:lang w:val="it-IT"/>
              </w:rPr>
            </w:pPr>
          </w:p>
        </w:tc>
      </w:tr>
    </w:tbl>
    <w:p w:rsidR="00B67C68" w:rsidRPr="000C606B" w:rsidRDefault="00B67C68" w:rsidP="00B67C68">
      <w:pPr>
        <w:rPr>
          <w:rFonts w:ascii="Arial" w:hAnsi="Arial" w:cs="Arial"/>
          <w:sz w:val="20"/>
          <w:szCs w:val="20"/>
          <w:lang w:val="it-IT"/>
        </w:rPr>
      </w:pPr>
    </w:p>
    <w:p w:rsidR="00B67C68" w:rsidRPr="000C606B" w:rsidRDefault="00B67C68" w:rsidP="00B67C68">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5712"/>
      </w:tblGrid>
      <w:tr w:rsidR="00B67C68" w:rsidRPr="000C606B" w:rsidTr="00D926B4">
        <w:tc>
          <w:tcPr>
            <w:tcW w:w="3350" w:type="dxa"/>
            <w:tcBorders>
              <w:top w:val="single" w:sz="8"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Titula, ime i prezime nositelja</w:t>
            </w:r>
          </w:p>
        </w:tc>
        <w:tc>
          <w:tcPr>
            <w:tcW w:w="5712" w:type="dxa"/>
            <w:tcBorders>
              <w:top w:val="single" w:sz="4" w:space="0" w:color="auto"/>
              <w:left w:val="single" w:sz="4" w:space="0" w:color="auto"/>
              <w:bottom w:val="single" w:sz="4" w:space="0" w:color="auto"/>
              <w:right w:val="single" w:sz="4" w:space="0" w:color="auto"/>
            </w:tcBorders>
            <w:hideMark/>
          </w:tcPr>
          <w:p w:rsidR="00B67C68" w:rsidRDefault="00B67C68" w:rsidP="000C606B">
            <w:pPr>
              <w:spacing w:after="0" w:line="240" w:lineRule="auto"/>
              <w:rPr>
                <w:rFonts w:ascii="Arial" w:hAnsi="Arial" w:cs="Arial"/>
                <w:b/>
                <w:sz w:val="24"/>
                <w:szCs w:val="24"/>
              </w:rPr>
            </w:pPr>
            <w:r w:rsidRPr="00D926B4">
              <w:rPr>
                <w:rFonts w:ascii="Arial" w:hAnsi="Arial" w:cs="Arial"/>
                <w:b/>
                <w:sz w:val="24"/>
                <w:szCs w:val="24"/>
              </w:rPr>
              <w:t>dr. sc. Jelica Valjalo Kaporelo</w:t>
            </w:r>
          </w:p>
          <w:p w:rsidR="00BE4D8B" w:rsidRPr="00D926B4" w:rsidRDefault="00BE4D8B" w:rsidP="000C606B">
            <w:pPr>
              <w:spacing w:after="0" w:line="240" w:lineRule="auto"/>
              <w:rPr>
                <w:rFonts w:ascii="Arial" w:hAnsi="Arial" w:cs="Arial"/>
                <w:b/>
                <w:sz w:val="24"/>
                <w:szCs w:val="24"/>
              </w:rPr>
            </w:pPr>
          </w:p>
          <w:p w:rsidR="00D926B4" w:rsidRPr="000C606B" w:rsidRDefault="00D926B4" w:rsidP="000C606B">
            <w:pPr>
              <w:spacing w:after="0" w:line="240" w:lineRule="auto"/>
              <w:rPr>
                <w:rFonts w:ascii="Arial" w:hAnsi="Arial" w:cs="Arial"/>
                <w:b/>
                <w:sz w:val="20"/>
                <w:szCs w:val="20"/>
              </w:rPr>
            </w:pP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Predmet koji predaje na predloženom studijskom programu </w:t>
            </w:r>
          </w:p>
        </w:tc>
        <w:tc>
          <w:tcPr>
            <w:tcW w:w="5712" w:type="dxa"/>
            <w:tcBorders>
              <w:top w:val="single" w:sz="4" w:space="0" w:color="auto"/>
              <w:left w:val="single" w:sz="4" w:space="0" w:color="auto"/>
              <w:bottom w:val="single" w:sz="8" w:space="0" w:color="auto"/>
              <w:right w:val="single" w:sz="4" w:space="0" w:color="auto"/>
            </w:tcBorders>
            <w:hideMark/>
          </w:tcPr>
          <w:p w:rsidR="00B67C68" w:rsidRDefault="00B67C68" w:rsidP="000C606B">
            <w:pPr>
              <w:spacing w:after="0" w:line="240" w:lineRule="auto"/>
              <w:rPr>
                <w:rFonts w:ascii="Arial" w:hAnsi="Arial" w:cs="Arial"/>
                <w:sz w:val="20"/>
                <w:szCs w:val="20"/>
              </w:rPr>
            </w:pPr>
            <w:r w:rsidRPr="000C606B">
              <w:rPr>
                <w:rFonts w:ascii="Arial" w:hAnsi="Arial" w:cs="Arial"/>
                <w:sz w:val="20"/>
                <w:szCs w:val="20"/>
              </w:rPr>
              <w:t>Glazbeni jezik i suvremena nastava teorijskih glazbenih predmeta 2</w:t>
            </w:r>
          </w:p>
          <w:p w:rsidR="00F37CEE" w:rsidRPr="00F37CEE" w:rsidRDefault="00F37CEE" w:rsidP="00F37CEE">
            <w:pPr>
              <w:spacing w:after="0"/>
              <w:rPr>
                <w:rFonts w:ascii="Arial" w:hAnsi="Arial" w:cs="Arial"/>
                <w:sz w:val="20"/>
                <w:szCs w:val="20"/>
              </w:rPr>
            </w:pPr>
            <w:r w:rsidRPr="00F37CEE">
              <w:rPr>
                <w:rFonts w:ascii="Arial" w:hAnsi="Arial" w:cs="Arial"/>
                <w:sz w:val="20"/>
                <w:szCs w:val="20"/>
              </w:rPr>
              <w:t>Samostalno istraživanje, 1, 2</w:t>
            </w:r>
          </w:p>
          <w:p w:rsidR="00F37CEE" w:rsidRPr="00F37CEE" w:rsidRDefault="00F37CEE" w:rsidP="00F37CEE">
            <w:pPr>
              <w:spacing w:after="0"/>
              <w:rPr>
                <w:rFonts w:ascii="Arial" w:hAnsi="Arial" w:cs="Arial"/>
                <w:sz w:val="20"/>
                <w:szCs w:val="20"/>
              </w:rPr>
            </w:pPr>
            <w:r w:rsidRPr="00F37CEE">
              <w:rPr>
                <w:rFonts w:ascii="Arial" w:hAnsi="Arial" w:cs="Arial"/>
                <w:sz w:val="20"/>
                <w:szCs w:val="20"/>
              </w:rPr>
              <w:t>Doktorski seminar 1, 2, 3, 4</w:t>
            </w:r>
          </w:p>
          <w:p w:rsidR="00F37CEE" w:rsidRPr="00F37CEE" w:rsidRDefault="00F37CEE" w:rsidP="00F37CEE">
            <w:pPr>
              <w:spacing w:after="0"/>
              <w:rPr>
                <w:rFonts w:ascii="Arial" w:hAnsi="Arial" w:cs="Arial"/>
                <w:sz w:val="20"/>
                <w:szCs w:val="20"/>
              </w:rPr>
            </w:pPr>
            <w:r w:rsidRPr="00F37CEE">
              <w:rPr>
                <w:rFonts w:ascii="Arial" w:hAnsi="Arial" w:cs="Arial"/>
                <w:sz w:val="20"/>
                <w:szCs w:val="20"/>
              </w:rPr>
              <w:t>Doktorski praktikum 1, 2</w:t>
            </w:r>
          </w:p>
          <w:p w:rsidR="00F37CEE" w:rsidRPr="000C606B" w:rsidRDefault="00F37CEE" w:rsidP="00F37CEE">
            <w:pPr>
              <w:spacing w:after="0" w:line="240" w:lineRule="auto"/>
              <w:rPr>
                <w:rFonts w:ascii="Arial" w:hAnsi="Arial" w:cs="Arial"/>
                <w:sz w:val="20"/>
                <w:szCs w:val="20"/>
              </w:rPr>
            </w:pPr>
            <w:r w:rsidRPr="00F37CEE">
              <w:rPr>
                <w:rFonts w:ascii="Arial" w:hAnsi="Arial" w:cs="Arial"/>
                <w:sz w:val="20"/>
                <w:szCs w:val="20"/>
              </w:rPr>
              <w:t>Doktorski rad, 1, 2</w:t>
            </w:r>
          </w:p>
        </w:tc>
      </w:tr>
      <w:tr w:rsidR="00B67C68" w:rsidRPr="000C606B" w:rsidTr="00D926B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OPĆE INFORMACIJE  O NOSITELJU</w:t>
            </w:r>
          </w:p>
        </w:tc>
      </w:tr>
      <w:tr w:rsidR="00B67C68" w:rsidRPr="000C606B" w:rsidTr="00D926B4">
        <w:tc>
          <w:tcPr>
            <w:tcW w:w="3350" w:type="dxa"/>
            <w:tcBorders>
              <w:top w:val="single" w:sz="8"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Adresa </w:t>
            </w:r>
          </w:p>
        </w:tc>
        <w:tc>
          <w:tcPr>
            <w:tcW w:w="5712" w:type="dxa"/>
            <w:tcBorders>
              <w:top w:val="single" w:sz="8"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Dr. Franje Tuđmana 3a, 21210 Solin</w:t>
            </w: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Telefon</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091 186 4816 </w:t>
            </w: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E-mail adresa</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E20C86" w:rsidP="000C606B">
            <w:pPr>
              <w:spacing w:after="0" w:line="240" w:lineRule="auto"/>
              <w:rPr>
                <w:rFonts w:ascii="Arial" w:hAnsi="Arial" w:cs="Arial"/>
                <w:sz w:val="20"/>
                <w:szCs w:val="20"/>
              </w:rPr>
            </w:pPr>
            <w:hyperlink r:id="rId20" w:history="1">
              <w:r w:rsidR="00B67C68" w:rsidRPr="000C606B">
                <w:rPr>
                  <w:rStyle w:val="Hiperveza"/>
                  <w:rFonts w:ascii="Arial" w:hAnsi="Arial" w:cs="Arial"/>
                  <w:sz w:val="20"/>
                  <w:szCs w:val="20"/>
                </w:rPr>
                <w:t>jelicavaljalo@gmail.com</w:t>
              </w:r>
            </w:hyperlink>
            <w:r w:rsidR="00B67C68" w:rsidRPr="000C606B">
              <w:rPr>
                <w:rFonts w:ascii="Arial" w:hAnsi="Arial" w:cs="Arial"/>
                <w:sz w:val="20"/>
                <w:szCs w:val="20"/>
              </w:rPr>
              <w:t xml:space="preserve"> / </w:t>
            </w:r>
            <w:hyperlink r:id="rId21" w:history="1">
              <w:r w:rsidR="00B67C68" w:rsidRPr="000C606B">
                <w:rPr>
                  <w:rStyle w:val="Hiperveza"/>
                  <w:rFonts w:ascii="Arial" w:hAnsi="Arial" w:cs="Arial"/>
                  <w:sz w:val="20"/>
                  <w:szCs w:val="20"/>
                </w:rPr>
                <w:t>jvaljalo@umas.hr</w:t>
              </w:r>
            </w:hyperlink>
            <w:r w:rsidR="00B67C68" w:rsidRPr="000C606B">
              <w:rPr>
                <w:rFonts w:ascii="Arial" w:hAnsi="Arial" w:cs="Arial"/>
                <w:sz w:val="20"/>
                <w:szCs w:val="20"/>
              </w:rPr>
              <w:t xml:space="preserve"> </w:t>
            </w: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Osobna web stranica</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Godina rođenja</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1986. </w:t>
            </w: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Matični broj iz Upisnika znanstvenika</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eastAsia="Times New Roman" w:hAnsi="Arial" w:cs="Arial"/>
                <w:sz w:val="20"/>
                <w:szCs w:val="20"/>
                <w:lang w:val="en-US" w:eastAsia="ar-SA"/>
              </w:rPr>
              <w:t>339576</w:t>
            </w: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Znanstveno ili umjetničko zvanje i datum posljednjega izbora </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Znanstveno-nastavno, umjetničko-nastavno ili nastavno zvanje i datum posljednjega izbora</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Docent (znanstveno-nastavno zvanje) / 12. 11. 2021. </w:t>
            </w: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Područje i polje izbora u znanstveno ili umjetničko zvanje </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Područje humanističkih znanosti, polje znanost o umjetnosti </w:t>
            </w:r>
          </w:p>
        </w:tc>
      </w:tr>
      <w:tr w:rsidR="00B67C68" w:rsidRPr="000C606B" w:rsidTr="00D926B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PODACI O SADAŠNJEM ZAPOSLENJU </w:t>
            </w:r>
          </w:p>
        </w:tc>
      </w:tr>
      <w:tr w:rsidR="00B67C68" w:rsidRPr="000C606B" w:rsidTr="00D926B4">
        <w:tc>
          <w:tcPr>
            <w:tcW w:w="3350" w:type="dxa"/>
            <w:tcBorders>
              <w:top w:val="single" w:sz="8"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Ustanova zaposlenja</w:t>
            </w:r>
          </w:p>
        </w:tc>
        <w:tc>
          <w:tcPr>
            <w:tcW w:w="5712" w:type="dxa"/>
            <w:tcBorders>
              <w:top w:val="single" w:sz="8"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Umjetnička akademija u Splitu </w:t>
            </w:r>
          </w:p>
        </w:tc>
      </w:tr>
      <w:tr w:rsidR="00B67C68" w:rsidRPr="000C606B" w:rsidTr="00D926B4">
        <w:tc>
          <w:tcPr>
            <w:tcW w:w="3350" w:type="dxa"/>
            <w:tcBorders>
              <w:top w:val="single" w:sz="8"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Datum zaposlenja</w:t>
            </w:r>
          </w:p>
        </w:tc>
        <w:tc>
          <w:tcPr>
            <w:tcW w:w="5712" w:type="dxa"/>
            <w:tcBorders>
              <w:top w:val="single" w:sz="8"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1. 5. 2012. (radno mjesto asistenta)</w:t>
            </w: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Naziv radnoga mjesta (profesor, istraživač, suradnik i sl.)</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Docent</w:t>
            </w: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Područje rada </w:t>
            </w:r>
          </w:p>
        </w:tc>
        <w:tc>
          <w:tcPr>
            <w:tcW w:w="5712" w:type="dxa"/>
            <w:tcBorders>
              <w:top w:val="single" w:sz="4" w:space="0" w:color="auto"/>
              <w:left w:val="single" w:sz="4" w:space="0" w:color="auto"/>
              <w:bottom w:val="single" w:sz="4" w:space="0" w:color="auto"/>
              <w:right w:val="single" w:sz="4" w:space="0" w:color="auto"/>
            </w:tcBorders>
          </w:tcPr>
          <w:p w:rsidR="00B67C68" w:rsidRPr="000C606B" w:rsidRDefault="00F37CEE" w:rsidP="000C606B">
            <w:pPr>
              <w:spacing w:after="0" w:line="240" w:lineRule="auto"/>
              <w:rPr>
                <w:rFonts w:ascii="Arial" w:hAnsi="Arial" w:cs="Arial"/>
                <w:sz w:val="20"/>
                <w:szCs w:val="20"/>
              </w:rPr>
            </w:pPr>
            <w:r>
              <w:rPr>
                <w:rFonts w:ascii="Arial" w:hAnsi="Arial" w:cs="Arial"/>
                <w:sz w:val="20"/>
                <w:szCs w:val="20"/>
              </w:rPr>
              <w:t>Nastava</w:t>
            </w: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Funkcija </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p>
        </w:tc>
      </w:tr>
      <w:tr w:rsidR="00B67C68" w:rsidRPr="000C606B" w:rsidTr="00D926B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PODACI O ŠKOLOVANJU – Najviši postignuti stupanj </w:t>
            </w:r>
          </w:p>
        </w:tc>
      </w:tr>
      <w:tr w:rsidR="00B67C68" w:rsidRPr="000C606B" w:rsidTr="00D926B4">
        <w:tc>
          <w:tcPr>
            <w:tcW w:w="3350" w:type="dxa"/>
            <w:tcBorders>
              <w:top w:val="single" w:sz="8"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Zvanje </w:t>
            </w:r>
          </w:p>
        </w:tc>
        <w:tc>
          <w:tcPr>
            <w:tcW w:w="5712" w:type="dxa"/>
            <w:tcBorders>
              <w:top w:val="single" w:sz="8"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dr. sc. </w:t>
            </w: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Ustanova  </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Sveučilište u Zadru </w:t>
            </w: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Mjesto</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Zadar </w:t>
            </w: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Nadnevak </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9. lipnja 2017. </w:t>
            </w:r>
          </w:p>
        </w:tc>
      </w:tr>
      <w:tr w:rsidR="00B67C68" w:rsidRPr="000C606B" w:rsidTr="00D926B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PODACI O USAVRŠAVANJU</w:t>
            </w:r>
          </w:p>
        </w:tc>
      </w:tr>
      <w:tr w:rsidR="00B67C68" w:rsidRPr="000C606B" w:rsidTr="00D926B4">
        <w:tc>
          <w:tcPr>
            <w:tcW w:w="3350" w:type="dxa"/>
            <w:tcBorders>
              <w:top w:val="single" w:sz="8"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Godina</w:t>
            </w:r>
          </w:p>
        </w:tc>
        <w:tc>
          <w:tcPr>
            <w:tcW w:w="5712" w:type="dxa"/>
            <w:tcBorders>
              <w:top w:val="single" w:sz="8"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Mjesto</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Ustanova</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Područje usavršavanja </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p>
        </w:tc>
      </w:tr>
      <w:tr w:rsidR="00B67C68" w:rsidRPr="000C606B" w:rsidTr="00D926B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MATERINSKI I STRANI JEZICI</w:t>
            </w: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Materinski jezik </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Hrvatski </w:t>
            </w: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Engleski (4) </w:t>
            </w: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Talijanski (3) </w:t>
            </w:r>
          </w:p>
        </w:tc>
      </w:tr>
      <w:tr w:rsidR="00B67C68" w:rsidRPr="000C606B" w:rsidTr="00D926B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KOMPETENCIJE ZA PREDMET </w:t>
            </w:r>
          </w:p>
        </w:tc>
      </w:tr>
      <w:tr w:rsidR="00B67C68" w:rsidRPr="000C606B" w:rsidTr="00D926B4">
        <w:tc>
          <w:tcPr>
            <w:tcW w:w="3350" w:type="dxa"/>
            <w:tcBorders>
              <w:top w:val="single" w:sz="8"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Ranije iskustvo u nositeljstvu sličnih predmeta (navesti naziv predmeta, studijskoga programa na kojem se izvodi/izvodio i razinu studijskoga programa)</w:t>
            </w:r>
          </w:p>
        </w:tc>
        <w:tc>
          <w:tcPr>
            <w:tcW w:w="5712" w:type="dxa"/>
            <w:tcBorders>
              <w:top w:val="single" w:sz="8"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Autorstvo sveučilišnih/fakultetskih udžbenika iz područja predmeta </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Stručni, znanstveni i umjetnički radovi objavljeni u posljednjih pet godina iz područja predmeta </w:t>
            </w:r>
            <w:r w:rsidRPr="000C606B">
              <w:rPr>
                <w:rFonts w:ascii="Arial" w:hAnsi="Arial" w:cs="Arial"/>
                <w:b/>
                <w:sz w:val="20"/>
                <w:szCs w:val="20"/>
              </w:rPr>
              <w:t>(najviše 5 referenca)</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pStyle w:val="Odlomakpopisa"/>
              <w:numPr>
                <w:ilvl w:val="0"/>
                <w:numId w:val="34"/>
              </w:numPr>
              <w:spacing w:after="0"/>
              <w:jc w:val="both"/>
              <w:rPr>
                <w:rFonts w:ascii="Arial" w:eastAsia="Calibri" w:hAnsi="Arial" w:cs="Arial"/>
                <w:sz w:val="20"/>
                <w:szCs w:val="20"/>
              </w:rPr>
            </w:pPr>
            <w:r w:rsidRPr="000C606B">
              <w:rPr>
                <w:rFonts w:ascii="Arial" w:eastAsia="Calibri" w:hAnsi="Arial" w:cs="Arial"/>
                <w:sz w:val="20"/>
                <w:szCs w:val="20"/>
              </w:rPr>
              <w:t xml:space="preserve">Valjalo Kaporelo, Jelica (2021). „Music in Honour of </w:t>
            </w:r>
          </w:p>
          <w:p w:rsidR="00B67C68" w:rsidRPr="000C606B" w:rsidRDefault="00B67C68" w:rsidP="000C606B">
            <w:pPr>
              <w:spacing w:after="0"/>
              <w:jc w:val="both"/>
              <w:rPr>
                <w:rFonts w:ascii="Arial" w:eastAsia="Calibri" w:hAnsi="Arial" w:cs="Arial"/>
                <w:sz w:val="20"/>
                <w:szCs w:val="20"/>
              </w:rPr>
            </w:pPr>
            <w:r w:rsidRPr="000C606B">
              <w:rPr>
                <w:rFonts w:ascii="Arial" w:eastAsia="Calibri" w:hAnsi="Arial" w:cs="Arial"/>
                <w:sz w:val="20"/>
                <w:szCs w:val="20"/>
              </w:rPr>
              <w:t xml:space="preserve">Imperial and Church Authorities in Dubrovnik in the First Half of the 19th Century: Cultural-Historical, Literary and Musical Aspects”, u: Ivana Tomić Ferić, Antonela Marić (ur.), </w:t>
            </w:r>
            <w:r w:rsidRPr="000C606B">
              <w:rPr>
                <w:rFonts w:ascii="Arial" w:eastAsia="Calibri" w:hAnsi="Arial" w:cs="Arial"/>
                <w:i/>
                <w:sz w:val="20"/>
                <w:szCs w:val="20"/>
              </w:rPr>
              <w:t>Muzikološki i interdisciplinarni zbornik radova „Između srednje Europe i Mediterana: glazba, književnost i izvedbene umjetnosti” / „Between Central Europe and the Mediterranean: Music, Literature and the Performing Arts</w:t>
            </w:r>
            <w:r w:rsidRPr="000C606B">
              <w:rPr>
                <w:rFonts w:ascii="Arial" w:eastAsia="Calibri" w:hAnsi="Arial" w:cs="Arial"/>
                <w:sz w:val="20"/>
                <w:szCs w:val="20"/>
              </w:rPr>
              <w:t>, Split: Umjetnička akademija i Filozofski fakultet, str. 171-188. ISBN 978-953-6617-54-8 (Umjetnička akademija u Splitu), ISBN 978-953-352-065-0 (Filozofski fakultet u Splitu).</w:t>
            </w:r>
          </w:p>
          <w:p w:rsidR="00B67C68" w:rsidRPr="000C606B" w:rsidRDefault="00B67C68" w:rsidP="000C606B">
            <w:pPr>
              <w:spacing w:after="0"/>
              <w:rPr>
                <w:rFonts w:ascii="Arial" w:eastAsia="Calibri" w:hAnsi="Arial" w:cs="Arial"/>
                <w:sz w:val="20"/>
                <w:szCs w:val="20"/>
              </w:rPr>
            </w:pPr>
          </w:p>
          <w:p w:rsidR="00B67C68" w:rsidRPr="000C606B" w:rsidRDefault="00B67C68" w:rsidP="000C606B">
            <w:pPr>
              <w:pStyle w:val="Odlomakpopisa"/>
              <w:numPr>
                <w:ilvl w:val="0"/>
                <w:numId w:val="34"/>
              </w:numPr>
              <w:spacing w:after="0"/>
              <w:jc w:val="both"/>
              <w:rPr>
                <w:rFonts w:ascii="Arial" w:eastAsia="Calibri" w:hAnsi="Arial" w:cs="Arial"/>
                <w:sz w:val="20"/>
                <w:szCs w:val="20"/>
              </w:rPr>
            </w:pPr>
            <w:r w:rsidRPr="000C606B">
              <w:rPr>
                <w:rFonts w:ascii="Arial" w:eastAsia="Calibri" w:hAnsi="Arial" w:cs="Arial"/>
                <w:sz w:val="20"/>
                <w:szCs w:val="20"/>
              </w:rPr>
              <w:t xml:space="preserve">Valjalo Kaporelo, Jelica, gost ur. (2020). </w:t>
            </w:r>
            <w:r w:rsidRPr="000C606B">
              <w:rPr>
                <w:rFonts w:ascii="Arial" w:eastAsia="Calibri" w:hAnsi="Arial" w:cs="Arial"/>
                <w:i/>
                <w:sz w:val="20"/>
                <w:szCs w:val="20"/>
              </w:rPr>
              <w:t xml:space="preserve">Bašćinski </w:t>
            </w:r>
          </w:p>
          <w:p w:rsidR="00B67C68" w:rsidRPr="000C606B" w:rsidRDefault="00B67C68" w:rsidP="000C606B">
            <w:pPr>
              <w:spacing w:after="0"/>
              <w:jc w:val="both"/>
              <w:rPr>
                <w:rFonts w:ascii="Arial" w:eastAsia="Calibri" w:hAnsi="Arial" w:cs="Arial"/>
                <w:sz w:val="20"/>
                <w:szCs w:val="20"/>
              </w:rPr>
            </w:pPr>
            <w:r w:rsidRPr="000C606B">
              <w:rPr>
                <w:rFonts w:ascii="Arial" w:eastAsia="Calibri" w:hAnsi="Arial" w:cs="Arial"/>
                <w:i/>
                <w:sz w:val="20"/>
                <w:szCs w:val="20"/>
              </w:rPr>
              <w:t>glasi</w:t>
            </w:r>
            <w:r w:rsidRPr="000C606B">
              <w:rPr>
                <w:rFonts w:ascii="Arial" w:eastAsia="Calibri" w:hAnsi="Arial" w:cs="Arial"/>
                <w:sz w:val="20"/>
                <w:szCs w:val="20"/>
              </w:rPr>
              <w:t>, knjiga 15, gl. ur. Mirjana  Siriščević, Split: Odsjeci za Glazbenu teoriju i Glazbenu pedagogiju Umjetničke akademije u Splitu, ISSN (Tisak) 1330-1128, ISSN (Online) 2584-4059.</w:t>
            </w:r>
          </w:p>
          <w:p w:rsidR="00B67C68" w:rsidRPr="000C606B" w:rsidRDefault="00B67C68" w:rsidP="000C606B">
            <w:pPr>
              <w:spacing w:after="0"/>
              <w:rPr>
                <w:rFonts w:ascii="Arial" w:eastAsia="Calibri" w:hAnsi="Arial" w:cs="Arial"/>
                <w:sz w:val="20"/>
                <w:szCs w:val="20"/>
              </w:rPr>
            </w:pPr>
          </w:p>
          <w:p w:rsidR="00B67C68" w:rsidRPr="000C606B" w:rsidRDefault="00B67C68" w:rsidP="000C606B">
            <w:pPr>
              <w:pStyle w:val="Odlomakpopisa"/>
              <w:numPr>
                <w:ilvl w:val="0"/>
                <w:numId w:val="34"/>
              </w:numPr>
              <w:spacing w:after="0"/>
              <w:rPr>
                <w:rFonts w:ascii="Arial" w:eastAsia="Calibri" w:hAnsi="Arial" w:cs="Arial"/>
                <w:sz w:val="20"/>
                <w:szCs w:val="20"/>
              </w:rPr>
            </w:pPr>
            <w:r w:rsidRPr="000C606B">
              <w:rPr>
                <w:rFonts w:ascii="Arial" w:eastAsia="Calibri" w:hAnsi="Arial" w:cs="Arial"/>
                <w:sz w:val="20"/>
                <w:szCs w:val="20"/>
              </w:rPr>
              <w:t xml:space="preserve">Valjalo Kaporelo, Jelica, ur. (2020). </w:t>
            </w:r>
            <w:r w:rsidRPr="000C606B">
              <w:rPr>
                <w:rFonts w:ascii="Arial" w:eastAsia="Calibri" w:hAnsi="Arial" w:cs="Arial"/>
                <w:i/>
                <w:sz w:val="20"/>
                <w:szCs w:val="20"/>
              </w:rPr>
              <w:t xml:space="preserve">Tomaso [Tommaso] </w:t>
            </w:r>
          </w:p>
          <w:p w:rsidR="00B67C68" w:rsidRPr="000C606B" w:rsidRDefault="00B67C68" w:rsidP="000C606B">
            <w:pPr>
              <w:spacing w:after="0"/>
              <w:rPr>
                <w:rFonts w:ascii="Arial" w:eastAsia="Calibri" w:hAnsi="Arial" w:cs="Arial"/>
                <w:sz w:val="20"/>
                <w:szCs w:val="20"/>
              </w:rPr>
            </w:pPr>
            <w:r w:rsidRPr="000C606B">
              <w:rPr>
                <w:rFonts w:ascii="Arial" w:eastAsia="Calibri" w:hAnsi="Arial" w:cs="Arial"/>
                <w:i/>
                <w:sz w:val="20"/>
                <w:szCs w:val="20"/>
              </w:rPr>
              <w:t>Resti: Rekvijem u c-molu za soliste, mješoviti zbor i orkestar</w:t>
            </w:r>
            <w:r w:rsidRPr="000C606B">
              <w:rPr>
                <w:rFonts w:ascii="Arial" w:eastAsia="Calibri" w:hAnsi="Arial" w:cs="Arial"/>
                <w:sz w:val="20"/>
                <w:szCs w:val="20"/>
              </w:rPr>
              <w:t xml:space="preserve"> / </w:t>
            </w:r>
            <w:r w:rsidRPr="000C606B">
              <w:rPr>
                <w:rFonts w:ascii="Arial" w:eastAsia="Calibri" w:hAnsi="Arial" w:cs="Arial"/>
                <w:i/>
                <w:sz w:val="20"/>
                <w:szCs w:val="20"/>
              </w:rPr>
              <w:t>Requiem in C Minor for Soloists, Mixed choir and Orchestra</w:t>
            </w:r>
            <w:r w:rsidRPr="000C606B">
              <w:rPr>
                <w:rFonts w:ascii="Arial" w:eastAsia="Calibri" w:hAnsi="Arial" w:cs="Arial"/>
                <w:sz w:val="20"/>
                <w:szCs w:val="20"/>
              </w:rPr>
              <w:t>, notno izdanje, serija glazbenih izdanja „Musica nova ex antiqua“, sv. 4, gl. ur. Ivana Tomić Ferić, Split: Umjetnička akademija u Splitu, ISMN 979-0-801357-01-4.</w:t>
            </w:r>
          </w:p>
          <w:p w:rsidR="00B67C68" w:rsidRPr="000C606B" w:rsidRDefault="00B67C68" w:rsidP="000C606B">
            <w:pPr>
              <w:spacing w:after="0"/>
              <w:rPr>
                <w:rFonts w:ascii="Arial" w:eastAsia="Calibri" w:hAnsi="Arial" w:cs="Arial"/>
                <w:sz w:val="20"/>
                <w:szCs w:val="20"/>
              </w:rPr>
            </w:pPr>
          </w:p>
          <w:p w:rsidR="00B67C68" w:rsidRPr="000C606B" w:rsidRDefault="00B67C68" w:rsidP="000C606B">
            <w:pPr>
              <w:pStyle w:val="Odlomakpopisa"/>
              <w:numPr>
                <w:ilvl w:val="0"/>
                <w:numId w:val="34"/>
              </w:numPr>
              <w:spacing w:after="0"/>
              <w:rPr>
                <w:rFonts w:ascii="Arial" w:eastAsia="Calibri" w:hAnsi="Arial" w:cs="Arial"/>
                <w:sz w:val="20"/>
                <w:szCs w:val="20"/>
              </w:rPr>
            </w:pPr>
            <w:r w:rsidRPr="000C606B">
              <w:rPr>
                <w:rFonts w:ascii="Arial" w:eastAsia="Calibri" w:hAnsi="Arial" w:cs="Arial"/>
                <w:sz w:val="20"/>
                <w:szCs w:val="20"/>
              </w:rPr>
              <w:t xml:space="preserve">Tomić Ferić, Ivana; Valjalo Kaporelo, Jelica (2018). </w:t>
            </w:r>
          </w:p>
          <w:p w:rsidR="00B67C68" w:rsidRPr="000C606B" w:rsidRDefault="00B67C68" w:rsidP="000C606B">
            <w:pPr>
              <w:rPr>
                <w:rFonts w:ascii="Arial" w:eastAsia="Calibri" w:hAnsi="Arial" w:cs="Arial"/>
                <w:sz w:val="20"/>
                <w:szCs w:val="20"/>
              </w:rPr>
            </w:pPr>
            <w:r w:rsidRPr="000C606B">
              <w:rPr>
                <w:rFonts w:ascii="Arial" w:eastAsia="Calibri" w:hAnsi="Arial" w:cs="Arial"/>
                <w:sz w:val="20"/>
                <w:szCs w:val="20"/>
              </w:rPr>
              <w:t xml:space="preserve">„Svjetovna glazba fra Bernardina Sokola”, u:  Bernardin Škunca, Vito Balić (ur.), </w:t>
            </w:r>
            <w:r w:rsidRPr="000C606B">
              <w:rPr>
                <w:rFonts w:ascii="Arial" w:eastAsia="Calibri" w:hAnsi="Arial" w:cs="Arial"/>
                <w:i/>
                <w:sz w:val="20"/>
                <w:szCs w:val="20"/>
              </w:rPr>
              <w:t>Fra Bernardin Sokol: Zbornik slavlja i radova sa znanstvenog skupa o 130. obljetnici rođenja</w:t>
            </w:r>
            <w:r w:rsidRPr="000C606B">
              <w:rPr>
                <w:rFonts w:ascii="Arial" w:eastAsia="Calibri" w:hAnsi="Arial" w:cs="Arial"/>
                <w:sz w:val="20"/>
                <w:szCs w:val="20"/>
              </w:rPr>
              <w:t>, Zadar – Kaštela: Franjevačka provincija Svetog Jeronima, „Bijaći“ Društvo za očuvanje kulturne baštine, str. 219-296, ISBN 978-953-7751-08-1.</w:t>
            </w:r>
          </w:p>
          <w:p w:rsidR="00B67C68" w:rsidRPr="000C606B" w:rsidRDefault="00B67C68" w:rsidP="000C606B">
            <w:pPr>
              <w:pStyle w:val="Odlomakpopisa"/>
              <w:numPr>
                <w:ilvl w:val="0"/>
                <w:numId w:val="34"/>
              </w:numPr>
              <w:spacing w:after="0"/>
              <w:rPr>
                <w:rFonts w:ascii="Arial" w:eastAsia="Calibri" w:hAnsi="Arial" w:cs="Arial"/>
                <w:sz w:val="20"/>
                <w:szCs w:val="20"/>
              </w:rPr>
            </w:pPr>
            <w:r w:rsidRPr="000C606B">
              <w:rPr>
                <w:rFonts w:ascii="Arial" w:eastAsia="Calibri" w:hAnsi="Arial" w:cs="Arial"/>
                <w:sz w:val="20"/>
                <w:szCs w:val="20"/>
              </w:rPr>
              <w:t xml:space="preserve">Valjalo Kaporelo, Jelica (2017). „Pisma talijanskoga </w:t>
            </w:r>
          </w:p>
          <w:p w:rsidR="00B67C68" w:rsidRPr="000C606B" w:rsidRDefault="00B67C68" w:rsidP="000C606B">
            <w:pPr>
              <w:rPr>
                <w:rFonts w:ascii="Arial" w:eastAsia="Calibri" w:hAnsi="Arial" w:cs="Arial"/>
                <w:sz w:val="20"/>
                <w:szCs w:val="20"/>
              </w:rPr>
            </w:pPr>
            <w:r w:rsidRPr="000C606B">
              <w:rPr>
                <w:rFonts w:ascii="Arial" w:eastAsia="Calibri" w:hAnsi="Arial" w:cs="Arial"/>
                <w:sz w:val="20"/>
                <w:szCs w:val="20"/>
              </w:rPr>
              <w:t>glazbenika Domenica Antoniettija (oko 1750. – poslije 1802.) vladi Dubrovačke Republike – prilog rasvjetljavanju nepoznate biografije”, Bašćinski glasi, knjiga 12, gl. ur. Mirjana Siriščević, gost ur. Ivana Tomić Ferić, Split: Odsjeci za Glazbenu teoriju i Glazbenu pedagogiju Umjetničke akademije u Splitu, str. 193-206, ISSN (Tisak) 1330-1128, ISSN (Online) 2584-4059.</w:t>
            </w:r>
          </w:p>
          <w:p w:rsidR="00B67C68" w:rsidRPr="000C606B" w:rsidRDefault="00B67C68" w:rsidP="000C606B">
            <w:pPr>
              <w:spacing w:after="0" w:line="240" w:lineRule="auto"/>
              <w:rPr>
                <w:rFonts w:ascii="Arial" w:hAnsi="Arial" w:cs="Arial"/>
                <w:sz w:val="20"/>
                <w:szCs w:val="20"/>
              </w:rPr>
            </w:pP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Stručni i znanstveni radovi iz metodike i kvalitete nastave objavljeni u posljednjih pet godina </w:t>
            </w:r>
            <w:r w:rsidRPr="000C606B">
              <w:rPr>
                <w:rFonts w:ascii="Arial" w:hAnsi="Arial" w:cs="Arial"/>
                <w:b/>
                <w:sz w:val="20"/>
                <w:szCs w:val="20"/>
              </w:rPr>
              <w:t>(najviše 5 referenca)</w:t>
            </w:r>
            <w:r w:rsidRPr="000C606B">
              <w:rPr>
                <w:rFonts w:ascii="Arial" w:hAnsi="Arial" w:cs="Arial"/>
                <w:sz w:val="20"/>
                <w:szCs w:val="20"/>
              </w:rPr>
              <w:t xml:space="preserve"> </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pStyle w:val="Odlomakpopisa"/>
              <w:numPr>
                <w:ilvl w:val="0"/>
                <w:numId w:val="35"/>
              </w:numPr>
              <w:spacing w:after="0" w:line="240" w:lineRule="auto"/>
              <w:jc w:val="both"/>
              <w:rPr>
                <w:rFonts w:ascii="Arial" w:hAnsi="Arial" w:cs="Arial"/>
                <w:sz w:val="20"/>
                <w:szCs w:val="20"/>
              </w:rPr>
            </w:pPr>
            <w:r w:rsidRPr="000C606B">
              <w:rPr>
                <w:rFonts w:ascii="Arial" w:hAnsi="Arial" w:cs="Arial"/>
                <w:sz w:val="20"/>
                <w:szCs w:val="20"/>
              </w:rPr>
              <w:t xml:space="preserve">Radica, Davorka; Valjalo Kaporelo, Jelica (2016). „The </w:t>
            </w:r>
          </w:p>
          <w:p w:rsidR="00B67C68" w:rsidRPr="000C606B" w:rsidRDefault="00B67C68" w:rsidP="000C606B">
            <w:pPr>
              <w:spacing w:after="0" w:line="240" w:lineRule="auto"/>
              <w:jc w:val="both"/>
              <w:rPr>
                <w:rFonts w:ascii="Arial" w:hAnsi="Arial" w:cs="Arial"/>
                <w:sz w:val="20"/>
                <w:szCs w:val="20"/>
              </w:rPr>
            </w:pPr>
            <w:r w:rsidRPr="000C606B">
              <w:rPr>
                <w:rFonts w:ascii="Arial" w:hAnsi="Arial" w:cs="Arial"/>
                <w:sz w:val="20"/>
                <w:szCs w:val="20"/>
              </w:rPr>
              <w:t xml:space="preserve">Chorales of J. S. Bach as Guidelines for the Construction of Horizontal and Vertical Musical Thinking in Harmony Classes”, u: Fatima Hadžić (ur.), </w:t>
            </w:r>
            <w:r w:rsidRPr="000C606B">
              <w:rPr>
                <w:rFonts w:ascii="Arial" w:hAnsi="Arial" w:cs="Arial"/>
                <w:i/>
                <w:sz w:val="20"/>
                <w:szCs w:val="20"/>
              </w:rPr>
              <w:t>The Collection of Papers of the 9th International Symposium „Music in Society”</w:t>
            </w:r>
            <w:r w:rsidRPr="000C606B">
              <w:rPr>
                <w:rFonts w:ascii="Arial" w:hAnsi="Arial" w:cs="Arial"/>
                <w:sz w:val="20"/>
                <w:szCs w:val="20"/>
              </w:rPr>
              <w:t>, Sarajevo: Musicological Society of the Federation of Bosnia and Herzegovina, Academy of Music of the University of Sarajevo, str. 311-327, ISSN 2303-5722.</w:t>
            </w:r>
          </w:p>
          <w:p w:rsidR="00B67C68" w:rsidRPr="000C606B" w:rsidRDefault="00B67C68" w:rsidP="000C606B">
            <w:pPr>
              <w:spacing w:after="0" w:line="240" w:lineRule="auto"/>
              <w:rPr>
                <w:rFonts w:ascii="Arial" w:hAnsi="Arial" w:cs="Arial"/>
                <w:sz w:val="20"/>
                <w:szCs w:val="20"/>
              </w:rPr>
            </w:pP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Stručni, znanstveni i umjetnički projekti iz područja predmeta koji su se provodili u posljednjih pet godina </w:t>
            </w:r>
            <w:r w:rsidRPr="000C606B">
              <w:rPr>
                <w:rFonts w:ascii="Arial" w:hAnsi="Arial" w:cs="Arial"/>
                <w:b/>
                <w:sz w:val="20"/>
                <w:szCs w:val="20"/>
              </w:rPr>
              <w:t>(najviše 5 referenca)</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pStyle w:val="Odlomakpopisa"/>
              <w:numPr>
                <w:ilvl w:val="0"/>
                <w:numId w:val="33"/>
              </w:numPr>
              <w:spacing w:after="0"/>
              <w:rPr>
                <w:rFonts w:ascii="Arial" w:hAnsi="Arial" w:cs="Arial"/>
                <w:sz w:val="20"/>
                <w:szCs w:val="20"/>
              </w:rPr>
            </w:pPr>
            <w:r w:rsidRPr="000C606B">
              <w:rPr>
                <w:rFonts w:ascii="Arial" w:hAnsi="Arial" w:cs="Arial"/>
                <w:sz w:val="20"/>
                <w:szCs w:val="20"/>
              </w:rPr>
              <w:t xml:space="preserve">Suradnica na muzikološkom projektu </w:t>
            </w:r>
            <w:r w:rsidRPr="000C606B">
              <w:rPr>
                <w:rFonts w:ascii="Arial" w:hAnsi="Arial" w:cs="Arial"/>
                <w:i/>
                <w:sz w:val="20"/>
                <w:szCs w:val="20"/>
              </w:rPr>
              <w:t xml:space="preserve">Glazbeni izvori </w:t>
            </w:r>
          </w:p>
          <w:p w:rsidR="00B67C68" w:rsidRPr="000C606B" w:rsidRDefault="00B67C68" w:rsidP="000C606B">
            <w:pPr>
              <w:jc w:val="both"/>
              <w:rPr>
                <w:rFonts w:ascii="Arial" w:hAnsi="Arial" w:cs="Arial"/>
                <w:sz w:val="20"/>
                <w:szCs w:val="20"/>
              </w:rPr>
            </w:pPr>
            <w:r w:rsidRPr="000C606B">
              <w:rPr>
                <w:rFonts w:ascii="Arial" w:hAnsi="Arial" w:cs="Arial"/>
                <w:i/>
                <w:sz w:val="20"/>
                <w:szCs w:val="20"/>
              </w:rPr>
              <w:t>Dalmacije u kontekstu srednjoeuropske i mediteranske glazbene kulture od 18. do 20. stoljeća</w:t>
            </w:r>
            <w:r w:rsidRPr="000C606B">
              <w:rPr>
                <w:rFonts w:ascii="Arial" w:hAnsi="Arial" w:cs="Arial"/>
                <w:sz w:val="20"/>
                <w:szCs w:val="20"/>
              </w:rPr>
              <w:t xml:space="preserve"> Hrvatske zaklade za znanost (GIDAL IP-2016-06-2061; 2017. – 2021.). Ustanova nositelj projekta: Umjetnička akademija Sveučilišta u Splitu. Voditeljica projekta: red. prof. dr. sc. Ivana Tomić Ferić.</w:t>
            </w:r>
          </w:p>
          <w:p w:rsidR="00B67C68" w:rsidRPr="000C606B" w:rsidRDefault="00B67C68" w:rsidP="000C606B">
            <w:pPr>
              <w:pStyle w:val="Odlomakpopisa"/>
              <w:numPr>
                <w:ilvl w:val="0"/>
                <w:numId w:val="33"/>
              </w:numPr>
              <w:spacing w:after="0"/>
              <w:jc w:val="both"/>
              <w:rPr>
                <w:rFonts w:ascii="Arial" w:hAnsi="Arial" w:cs="Arial"/>
                <w:sz w:val="20"/>
                <w:szCs w:val="20"/>
              </w:rPr>
            </w:pPr>
            <w:r w:rsidRPr="000C606B">
              <w:rPr>
                <w:rFonts w:ascii="Arial" w:hAnsi="Arial" w:cs="Arial"/>
                <w:sz w:val="20"/>
                <w:szCs w:val="20"/>
              </w:rPr>
              <w:t xml:space="preserve">Predsjednica Organizacijskog odbora 1. Međunarodnog </w:t>
            </w:r>
          </w:p>
          <w:p w:rsidR="00B67C68" w:rsidRPr="000C606B" w:rsidRDefault="00B67C68" w:rsidP="000C606B">
            <w:pPr>
              <w:spacing w:after="0"/>
              <w:jc w:val="both"/>
              <w:rPr>
                <w:rFonts w:ascii="Arial" w:hAnsi="Arial" w:cs="Arial"/>
                <w:sz w:val="20"/>
                <w:szCs w:val="20"/>
              </w:rPr>
            </w:pPr>
            <w:r w:rsidRPr="000C606B">
              <w:rPr>
                <w:rFonts w:ascii="Arial" w:hAnsi="Arial" w:cs="Arial"/>
                <w:sz w:val="20"/>
                <w:szCs w:val="20"/>
              </w:rPr>
              <w:t xml:space="preserve">znanstvenog simpozija mladih istraživača glazbe (iSTeM_2018), Split, 7.-9. prosinca 2018. </w:t>
            </w:r>
          </w:p>
          <w:p w:rsidR="00B67C68" w:rsidRPr="000C606B" w:rsidRDefault="00B67C68" w:rsidP="000C606B">
            <w:pPr>
              <w:spacing w:after="0" w:line="240" w:lineRule="auto"/>
              <w:rPr>
                <w:rFonts w:ascii="Arial" w:hAnsi="Arial" w:cs="Arial"/>
                <w:sz w:val="20"/>
                <w:szCs w:val="20"/>
              </w:rPr>
            </w:pPr>
          </w:p>
        </w:tc>
      </w:tr>
      <w:tr w:rsidR="00B67C68" w:rsidRPr="000C606B" w:rsidTr="00D926B4">
        <w:tc>
          <w:tcPr>
            <w:tcW w:w="3350"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U sklopu kojega programa i u kojem je opsegu nositelj stekao metodičko- psihološko-didaktičko -pedagoške kompetencije? </w:t>
            </w:r>
          </w:p>
        </w:tc>
        <w:tc>
          <w:tcPr>
            <w:tcW w:w="5712"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U sklopu preddiplomskog i diplomskog studija Glazbene teorije na Umjetničkoj akademiji u Splitu (zvanje magistra glazbene teorije, 2010.)</w:t>
            </w:r>
          </w:p>
        </w:tc>
      </w:tr>
      <w:tr w:rsidR="00B67C68" w:rsidRPr="000C606B" w:rsidTr="00D926B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PRIZNANJA I NAGRADE </w:t>
            </w:r>
          </w:p>
        </w:tc>
      </w:tr>
      <w:tr w:rsidR="00B67C68" w:rsidRPr="000C606B" w:rsidTr="00D926B4">
        <w:tc>
          <w:tcPr>
            <w:tcW w:w="3350" w:type="dxa"/>
            <w:tcBorders>
              <w:top w:val="single" w:sz="8"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Priznanja i nagrade za nastavni i znanstveni rad/umjetnički rad</w:t>
            </w:r>
          </w:p>
        </w:tc>
        <w:tc>
          <w:tcPr>
            <w:tcW w:w="5712" w:type="dxa"/>
            <w:tcBorders>
              <w:top w:val="single" w:sz="8"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Plaketa </w:t>
            </w:r>
            <w:r w:rsidRPr="000C606B">
              <w:rPr>
                <w:rFonts w:ascii="Arial" w:hAnsi="Arial" w:cs="Arial"/>
                <w:i/>
                <w:sz w:val="20"/>
                <w:szCs w:val="20"/>
              </w:rPr>
              <w:t>Zvuci baštine</w:t>
            </w:r>
            <w:r w:rsidRPr="000C606B">
              <w:rPr>
                <w:rFonts w:ascii="Arial" w:hAnsi="Arial" w:cs="Arial"/>
                <w:sz w:val="20"/>
                <w:szCs w:val="20"/>
              </w:rPr>
              <w:t xml:space="preserve"> Glazbene mladeži Split za istraživanje, razvoj i promicanje hrvatske glazbene baštine (2020.)</w:t>
            </w:r>
          </w:p>
        </w:tc>
      </w:tr>
    </w:tbl>
    <w:p w:rsidR="00B67C68" w:rsidRPr="000C606B" w:rsidRDefault="00B67C68" w:rsidP="00B67C68">
      <w:pPr>
        <w:spacing w:after="0" w:line="240" w:lineRule="auto"/>
        <w:jc w:val="both"/>
        <w:rPr>
          <w:rFonts w:ascii="Arial" w:hAnsi="Arial" w:cs="Arial"/>
          <w:sz w:val="20"/>
          <w:szCs w:val="20"/>
        </w:rPr>
      </w:pPr>
    </w:p>
    <w:p w:rsidR="00B67C68" w:rsidRDefault="00B67C68" w:rsidP="00290C22">
      <w:pPr>
        <w:spacing w:after="0"/>
        <w:rPr>
          <w:rFonts w:ascii="Arial" w:hAnsi="Arial" w:cs="Arial"/>
          <w:sz w:val="20"/>
          <w:szCs w:val="20"/>
        </w:rPr>
      </w:pPr>
    </w:p>
    <w:p w:rsidR="001C1210" w:rsidRDefault="001C1210" w:rsidP="001C1210">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5712"/>
      </w:tblGrid>
      <w:tr w:rsidR="001C1210" w:rsidTr="00B4444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Titula, ime i prezime nositelja/izvoditelja</w:t>
            </w:r>
          </w:p>
        </w:tc>
        <w:tc>
          <w:tcPr>
            <w:tcW w:w="5884" w:type="dxa"/>
            <w:tcBorders>
              <w:top w:val="single" w:sz="4" w:space="0" w:color="auto"/>
              <w:left w:val="single" w:sz="4" w:space="0" w:color="auto"/>
              <w:bottom w:val="single" w:sz="4" w:space="0" w:color="auto"/>
              <w:right w:val="single" w:sz="4" w:space="0" w:color="auto"/>
            </w:tcBorders>
            <w:hideMark/>
          </w:tcPr>
          <w:p w:rsidR="001C1210" w:rsidRPr="00D926B4" w:rsidRDefault="001C1210" w:rsidP="00B4444B">
            <w:pPr>
              <w:spacing w:after="0" w:line="240" w:lineRule="auto"/>
              <w:rPr>
                <w:rFonts w:ascii="Arial" w:hAnsi="Arial" w:cs="Arial"/>
                <w:b/>
                <w:sz w:val="24"/>
                <w:szCs w:val="24"/>
              </w:rPr>
            </w:pPr>
            <w:r w:rsidRPr="00D926B4">
              <w:rPr>
                <w:rFonts w:ascii="Arial" w:hAnsi="Arial" w:cs="Arial"/>
                <w:b/>
                <w:sz w:val="24"/>
                <w:szCs w:val="24"/>
              </w:rPr>
              <w:t>dr.sc. Maja Milošević-Carić, postdokt.</w:t>
            </w:r>
          </w:p>
          <w:p w:rsidR="001C1210" w:rsidRDefault="001C1210" w:rsidP="00B4444B">
            <w:pPr>
              <w:spacing w:after="0" w:line="240" w:lineRule="auto"/>
              <w:rPr>
                <w:rFonts w:ascii="Arial" w:hAnsi="Arial" w:cs="Arial"/>
                <w:sz w:val="20"/>
                <w:szCs w:val="20"/>
              </w:rPr>
            </w:pP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1C1210" w:rsidRPr="006304DD" w:rsidRDefault="001C1210" w:rsidP="001C1210">
            <w:pPr>
              <w:pStyle w:val="Odlomakpopisa"/>
              <w:numPr>
                <w:ilvl w:val="0"/>
                <w:numId w:val="21"/>
              </w:numPr>
              <w:spacing w:after="0" w:line="240" w:lineRule="auto"/>
              <w:rPr>
                <w:rFonts w:ascii="Arial" w:hAnsi="Arial" w:cs="Arial"/>
                <w:sz w:val="20"/>
                <w:szCs w:val="20"/>
              </w:rPr>
            </w:pPr>
            <w:r w:rsidRPr="006304DD">
              <w:rPr>
                <w:rFonts w:ascii="Arial" w:hAnsi="Arial" w:cs="Arial"/>
                <w:sz w:val="20"/>
                <w:szCs w:val="20"/>
              </w:rPr>
              <w:t xml:space="preserve">Metodologija znanstvenog rada </w:t>
            </w:r>
          </w:p>
          <w:p w:rsidR="001C1210" w:rsidRPr="006304DD" w:rsidRDefault="001C1210" w:rsidP="001C1210">
            <w:pPr>
              <w:pStyle w:val="Odlomakpopisa"/>
              <w:numPr>
                <w:ilvl w:val="0"/>
                <w:numId w:val="21"/>
              </w:numPr>
              <w:spacing w:after="0" w:line="240" w:lineRule="auto"/>
              <w:rPr>
                <w:rFonts w:ascii="Arial" w:hAnsi="Arial" w:cs="Arial"/>
                <w:sz w:val="20"/>
                <w:szCs w:val="20"/>
              </w:rPr>
            </w:pPr>
            <w:r w:rsidRPr="006304DD">
              <w:rPr>
                <w:rFonts w:ascii="Arial" w:hAnsi="Arial" w:cs="Arial"/>
                <w:sz w:val="20"/>
                <w:szCs w:val="20"/>
              </w:rPr>
              <w:t>Glazbeni izvori Dalmacije: istraživačke perspektive</w:t>
            </w:r>
          </w:p>
        </w:tc>
      </w:tr>
      <w:tr w:rsidR="001C1210" w:rsidTr="00B4444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C1210" w:rsidRDefault="001C1210" w:rsidP="00B4444B">
            <w:pPr>
              <w:spacing w:after="0" w:line="240" w:lineRule="auto"/>
              <w:rPr>
                <w:rFonts w:ascii="Arial" w:hAnsi="Arial" w:cs="Arial"/>
                <w:sz w:val="20"/>
                <w:szCs w:val="20"/>
              </w:rPr>
            </w:pPr>
            <w:r>
              <w:rPr>
                <w:rFonts w:ascii="Arial" w:hAnsi="Arial" w:cs="Arial"/>
                <w:sz w:val="20"/>
                <w:szCs w:val="20"/>
              </w:rPr>
              <w:t>OPĆE INFORMACIJE  O NOSITELJU</w:t>
            </w:r>
          </w:p>
        </w:tc>
      </w:tr>
      <w:tr w:rsidR="001C1210" w:rsidTr="00B4444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1C1210" w:rsidRPr="000613AD" w:rsidRDefault="001C1210" w:rsidP="00B4444B">
            <w:pPr>
              <w:spacing w:after="0" w:line="240" w:lineRule="auto"/>
              <w:rPr>
                <w:rFonts w:ascii="Arial" w:hAnsi="Arial" w:cs="Arial"/>
                <w:sz w:val="20"/>
                <w:szCs w:val="20"/>
              </w:rPr>
            </w:pPr>
            <w:r>
              <w:rPr>
                <w:rFonts w:ascii="Arial" w:hAnsi="Arial" w:cs="Arial"/>
                <w:sz w:val="20"/>
                <w:szCs w:val="20"/>
              </w:rPr>
              <w:t>Antuna Branka</w:t>
            </w:r>
            <w:r w:rsidRPr="000613AD">
              <w:rPr>
                <w:rFonts w:ascii="Arial" w:hAnsi="Arial" w:cs="Arial"/>
                <w:sz w:val="20"/>
                <w:szCs w:val="20"/>
              </w:rPr>
              <w:t xml:space="preserve"> Šimića 8, 21000 Split</w:t>
            </w: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r>
              <w:rPr>
                <w:rFonts w:ascii="Arial" w:hAnsi="Arial" w:cs="Arial"/>
                <w:sz w:val="20"/>
                <w:szCs w:val="20"/>
              </w:rPr>
              <w:t>0915367414</w:t>
            </w: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r>
              <w:rPr>
                <w:rFonts w:ascii="Arial" w:hAnsi="Arial" w:cs="Arial"/>
                <w:sz w:val="20"/>
                <w:szCs w:val="20"/>
              </w:rPr>
              <w:t>majamilose@gmail.com</w:t>
            </w: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r>
              <w:rPr>
                <w:rFonts w:ascii="Arial" w:hAnsi="Arial" w:cs="Arial"/>
                <w:sz w:val="20"/>
                <w:szCs w:val="20"/>
              </w:rPr>
              <w:t>1986.</w:t>
            </w: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r>
              <w:rPr>
                <w:rFonts w:ascii="Arial" w:hAnsi="Arial" w:cs="Arial"/>
                <w:sz w:val="20"/>
                <w:szCs w:val="20"/>
              </w:rPr>
              <w:t>366102</w:t>
            </w: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r>
              <w:rPr>
                <w:rFonts w:ascii="Arial" w:hAnsi="Arial" w:cs="Arial"/>
                <w:sz w:val="20"/>
                <w:szCs w:val="20"/>
              </w:rPr>
              <w:t>Poslijedoktorandica (od 18. prosinca 2020.)</w:t>
            </w: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p>
        </w:tc>
      </w:tr>
      <w:tr w:rsidR="001C1210" w:rsidTr="00B4444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1C1210" w:rsidTr="00B4444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Umjetnička akademija Sveučilišta u Splitu </w:t>
            </w:r>
          </w:p>
        </w:tc>
      </w:tr>
      <w:tr w:rsidR="001C1210" w:rsidTr="00B4444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1C1210" w:rsidRPr="003B7E1D" w:rsidRDefault="001C1210" w:rsidP="00B4444B">
            <w:pPr>
              <w:spacing w:after="0" w:line="240" w:lineRule="auto"/>
              <w:rPr>
                <w:rFonts w:ascii="Arial" w:hAnsi="Arial" w:cs="Arial"/>
                <w:sz w:val="20"/>
                <w:szCs w:val="20"/>
              </w:rPr>
            </w:pPr>
            <w:r>
              <w:rPr>
                <w:rFonts w:ascii="Arial" w:hAnsi="Arial" w:cs="Arial"/>
                <w:sz w:val="20"/>
                <w:szCs w:val="20"/>
              </w:rPr>
              <w:t xml:space="preserve">1.prosinca </w:t>
            </w:r>
            <w:r w:rsidRPr="003B7E1D">
              <w:rPr>
                <w:rFonts w:ascii="Arial" w:hAnsi="Arial" w:cs="Arial"/>
                <w:sz w:val="20"/>
                <w:szCs w:val="20"/>
              </w:rPr>
              <w:t>2016.</w:t>
            </w: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r>
              <w:rPr>
                <w:rFonts w:ascii="Arial" w:hAnsi="Arial" w:cs="Arial"/>
                <w:sz w:val="20"/>
                <w:szCs w:val="20"/>
              </w:rPr>
              <w:t>Poslijedoktorandica</w:t>
            </w: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r>
              <w:rPr>
                <w:rFonts w:ascii="Arial" w:hAnsi="Arial" w:cs="Arial"/>
                <w:sz w:val="20"/>
                <w:szCs w:val="20"/>
              </w:rPr>
              <w:t>Etnomuzikologija i muzikologija</w:t>
            </w: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r>
              <w:rPr>
                <w:rFonts w:ascii="Arial" w:hAnsi="Arial" w:cs="Arial"/>
                <w:sz w:val="20"/>
                <w:szCs w:val="20"/>
              </w:rPr>
              <w:t>Održavanje nastave iz kolegija: Metodologija znanstvenog rada 1 i 2; Povijest hrvatske glazbe 1 i 2; Etnomuzikologija 1 i 2</w:t>
            </w:r>
          </w:p>
        </w:tc>
      </w:tr>
      <w:tr w:rsidR="001C1210" w:rsidTr="00B4444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1C1210" w:rsidTr="00B4444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r>
              <w:rPr>
                <w:rFonts w:ascii="Arial" w:hAnsi="Arial" w:cs="Arial"/>
                <w:sz w:val="20"/>
                <w:szCs w:val="20"/>
              </w:rPr>
              <w:t>Doktorica znanosti</w:t>
            </w: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r>
              <w:rPr>
                <w:rFonts w:ascii="Arial" w:hAnsi="Arial" w:cs="Arial"/>
                <w:sz w:val="20"/>
                <w:szCs w:val="20"/>
              </w:rPr>
              <w:t>Filozofski fakultet Sveučilišta u Zagrebu</w:t>
            </w: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r>
              <w:rPr>
                <w:rFonts w:ascii="Arial" w:hAnsi="Arial" w:cs="Arial"/>
                <w:sz w:val="20"/>
                <w:szCs w:val="20"/>
              </w:rPr>
              <w:t>Zagreb</w:t>
            </w: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1C1210" w:rsidRPr="00AF4C01" w:rsidRDefault="001C1210" w:rsidP="00B4444B">
            <w:pPr>
              <w:spacing w:after="0" w:line="240" w:lineRule="auto"/>
              <w:rPr>
                <w:rFonts w:ascii="Arial" w:hAnsi="Arial" w:cs="Arial"/>
                <w:sz w:val="20"/>
                <w:szCs w:val="20"/>
              </w:rPr>
            </w:pPr>
            <w:r w:rsidRPr="00AF4C01">
              <w:rPr>
                <w:rFonts w:ascii="Arial" w:hAnsi="Arial" w:cs="Arial"/>
                <w:sz w:val="20"/>
                <w:szCs w:val="20"/>
              </w:rPr>
              <w:t>4.</w:t>
            </w:r>
            <w:r>
              <w:rPr>
                <w:rFonts w:ascii="Arial" w:hAnsi="Arial" w:cs="Arial"/>
                <w:sz w:val="20"/>
                <w:szCs w:val="20"/>
              </w:rPr>
              <w:t xml:space="preserve"> l</w:t>
            </w:r>
            <w:r w:rsidRPr="00AF4C01">
              <w:rPr>
                <w:rFonts w:ascii="Arial" w:hAnsi="Arial" w:cs="Arial"/>
                <w:sz w:val="20"/>
                <w:szCs w:val="20"/>
              </w:rPr>
              <w:t>ipnja 2020.</w:t>
            </w:r>
          </w:p>
        </w:tc>
      </w:tr>
      <w:tr w:rsidR="001C1210" w:rsidTr="00B4444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C1210" w:rsidRDefault="001C1210" w:rsidP="00B4444B">
            <w:pPr>
              <w:spacing w:after="0" w:line="240" w:lineRule="auto"/>
              <w:rPr>
                <w:rFonts w:ascii="Arial" w:hAnsi="Arial" w:cs="Arial"/>
                <w:sz w:val="20"/>
                <w:szCs w:val="20"/>
              </w:rPr>
            </w:pPr>
            <w:r>
              <w:rPr>
                <w:rFonts w:ascii="Arial" w:hAnsi="Arial" w:cs="Arial"/>
                <w:sz w:val="20"/>
                <w:szCs w:val="20"/>
              </w:rPr>
              <w:t>PODACI O USAVRŠAVANJU</w:t>
            </w:r>
          </w:p>
        </w:tc>
      </w:tr>
      <w:tr w:rsidR="001C1210" w:rsidTr="00B4444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p>
        </w:tc>
      </w:tr>
      <w:tr w:rsidR="001C1210" w:rsidTr="00B4444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C1210" w:rsidRDefault="001C1210" w:rsidP="00B4444B">
            <w:pPr>
              <w:spacing w:after="0" w:line="240" w:lineRule="auto"/>
              <w:rPr>
                <w:rFonts w:ascii="Arial" w:hAnsi="Arial" w:cs="Arial"/>
                <w:sz w:val="20"/>
                <w:szCs w:val="20"/>
              </w:rPr>
            </w:pPr>
            <w:r>
              <w:rPr>
                <w:rFonts w:ascii="Arial" w:hAnsi="Arial" w:cs="Arial"/>
                <w:sz w:val="20"/>
                <w:szCs w:val="20"/>
              </w:rPr>
              <w:t>MATERINSKI I STRANI JEZICI</w:t>
            </w: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r>
              <w:rPr>
                <w:rFonts w:ascii="Arial" w:hAnsi="Arial" w:cs="Arial"/>
                <w:sz w:val="20"/>
                <w:szCs w:val="20"/>
              </w:rPr>
              <w:t>Hrvatski jezik</w:t>
            </w: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Engleski jezik </w:t>
            </w:r>
          </w:p>
          <w:p w:rsidR="001C1210" w:rsidRDefault="001C1210" w:rsidP="00B4444B">
            <w:pPr>
              <w:spacing w:after="0" w:line="240" w:lineRule="auto"/>
              <w:rPr>
                <w:rFonts w:ascii="Arial" w:hAnsi="Arial" w:cs="Arial"/>
                <w:sz w:val="20"/>
                <w:szCs w:val="20"/>
              </w:rPr>
            </w:pPr>
            <w:r>
              <w:rPr>
                <w:rFonts w:ascii="Arial" w:hAnsi="Arial" w:cs="Arial"/>
                <w:sz w:val="20"/>
                <w:szCs w:val="20"/>
              </w:rPr>
              <w:t>5</w:t>
            </w: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Talijanski jezik </w:t>
            </w:r>
          </w:p>
          <w:p w:rsidR="001C1210" w:rsidRDefault="001C1210" w:rsidP="00B4444B">
            <w:pPr>
              <w:spacing w:after="0" w:line="240" w:lineRule="auto"/>
              <w:rPr>
                <w:rFonts w:ascii="Arial" w:hAnsi="Arial" w:cs="Arial"/>
                <w:sz w:val="20"/>
                <w:szCs w:val="20"/>
              </w:rPr>
            </w:pPr>
            <w:r>
              <w:rPr>
                <w:rFonts w:ascii="Arial" w:hAnsi="Arial" w:cs="Arial"/>
                <w:sz w:val="20"/>
                <w:szCs w:val="20"/>
              </w:rPr>
              <w:t>4</w:t>
            </w: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Njemački jezik </w:t>
            </w:r>
          </w:p>
          <w:p w:rsidR="001C1210" w:rsidRDefault="001C1210" w:rsidP="00B4444B">
            <w:pPr>
              <w:spacing w:after="0" w:line="240" w:lineRule="auto"/>
              <w:rPr>
                <w:rFonts w:ascii="Arial" w:hAnsi="Arial" w:cs="Arial"/>
                <w:sz w:val="20"/>
                <w:szCs w:val="20"/>
              </w:rPr>
            </w:pPr>
            <w:r>
              <w:rPr>
                <w:rFonts w:ascii="Arial" w:hAnsi="Arial" w:cs="Arial"/>
                <w:sz w:val="20"/>
                <w:szCs w:val="20"/>
              </w:rPr>
              <w:t>2</w:t>
            </w:r>
          </w:p>
        </w:tc>
      </w:tr>
      <w:tr w:rsidR="001C1210" w:rsidTr="00B4444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KOMPETENCIJE ZA PREDMET </w:t>
            </w:r>
          </w:p>
        </w:tc>
      </w:tr>
      <w:tr w:rsidR="001C1210" w:rsidTr="00B4444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r>
              <w:rPr>
                <w:rFonts w:ascii="Arial" w:hAnsi="Arial" w:cs="Arial"/>
                <w:sz w:val="20"/>
                <w:szCs w:val="20"/>
              </w:rPr>
              <w:t>Uvod u muzikologiju (preddiplomski studij)</w:t>
            </w:r>
          </w:p>
          <w:p w:rsidR="001C1210" w:rsidRDefault="001C1210" w:rsidP="00B4444B">
            <w:pPr>
              <w:spacing w:after="0" w:line="240" w:lineRule="auto"/>
              <w:rPr>
                <w:rFonts w:ascii="Arial" w:hAnsi="Arial" w:cs="Arial"/>
                <w:sz w:val="20"/>
                <w:szCs w:val="20"/>
              </w:rPr>
            </w:pPr>
            <w:r>
              <w:rPr>
                <w:rFonts w:ascii="Arial" w:hAnsi="Arial" w:cs="Arial"/>
                <w:sz w:val="20"/>
                <w:szCs w:val="20"/>
              </w:rPr>
              <w:t>Metodologija znanstvenog rada (diplomski studij)</w:t>
            </w:r>
          </w:p>
          <w:p w:rsidR="001C1210" w:rsidRDefault="001C1210" w:rsidP="00B4444B">
            <w:pPr>
              <w:spacing w:after="0" w:line="240" w:lineRule="auto"/>
              <w:rPr>
                <w:rFonts w:ascii="Arial" w:hAnsi="Arial" w:cs="Arial"/>
                <w:sz w:val="20"/>
                <w:szCs w:val="20"/>
              </w:rPr>
            </w:pPr>
            <w:r>
              <w:rPr>
                <w:rFonts w:ascii="Arial" w:hAnsi="Arial" w:cs="Arial"/>
                <w:sz w:val="20"/>
                <w:szCs w:val="20"/>
              </w:rPr>
              <w:t>Povijest hrvatske glazbe (diplomski studij)</w:t>
            </w: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1C1210">
            <w:pPr>
              <w:pStyle w:val="Eaoaeaa"/>
              <w:widowControl/>
              <w:numPr>
                <w:ilvl w:val="0"/>
                <w:numId w:val="22"/>
              </w:numPr>
              <w:tabs>
                <w:tab w:val="clear" w:pos="4153"/>
                <w:tab w:val="center" w:pos="567"/>
              </w:tabs>
              <w:spacing w:before="20" w:after="20"/>
              <w:jc w:val="both"/>
              <w:rPr>
                <w:rFonts w:ascii="Arial" w:hAnsi="Arial" w:cs="Arial"/>
                <w:lang w:val="hr-HR"/>
              </w:rPr>
            </w:pPr>
            <w:r w:rsidRPr="00C74EC8">
              <w:rPr>
                <w:rFonts w:ascii="Arial" w:hAnsi="Arial" w:cs="Arial"/>
                <w:lang w:val="hr-HR"/>
              </w:rPr>
              <w:t xml:space="preserve">The Northern-Italian Caecilian Repertoire in Dalmatia: Three Case Studies, u: </w:t>
            </w:r>
            <w:r w:rsidRPr="00C74EC8">
              <w:rPr>
                <w:rFonts w:ascii="Arial" w:hAnsi="Arial" w:cs="Arial"/>
                <w:i/>
                <w:iCs/>
                <w:lang w:val="hr-HR"/>
              </w:rPr>
              <w:t>Između Srednje Europe i Mediterana: glazba, književnost i izvedbene umjetnosti / Between Central Europe and Mediterranean: Music, Literature and Performing Arts</w:t>
            </w:r>
            <w:r w:rsidRPr="00C74EC8">
              <w:rPr>
                <w:rFonts w:ascii="Arial" w:hAnsi="Arial" w:cs="Arial"/>
                <w:lang w:val="hr-HR"/>
              </w:rPr>
              <w:t>, ur. Ivana Tomić Ferić – Antonela Marić, Split: Umjetnička akademija Split – Filozofski fakultet Split, 2021, 79-101. (rad u koautorstvu s Mirkom Jankovom)</w:t>
            </w:r>
          </w:p>
          <w:p w:rsidR="001C1210" w:rsidRPr="00C74EC8" w:rsidRDefault="001C1210" w:rsidP="00B4444B">
            <w:pPr>
              <w:pStyle w:val="Eaoaeaa"/>
              <w:widowControl/>
              <w:tabs>
                <w:tab w:val="clear" w:pos="4153"/>
                <w:tab w:val="center" w:pos="567"/>
              </w:tabs>
              <w:spacing w:before="20" w:after="20"/>
              <w:ind w:left="360"/>
              <w:jc w:val="both"/>
              <w:rPr>
                <w:rFonts w:ascii="Arial" w:hAnsi="Arial" w:cs="Arial"/>
                <w:lang w:val="hr-HR"/>
              </w:rPr>
            </w:pPr>
          </w:p>
          <w:p w:rsidR="001C1210" w:rsidRPr="00C74EC8" w:rsidRDefault="001C1210" w:rsidP="001C1210">
            <w:pPr>
              <w:pStyle w:val="Eaoaeaa"/>
              <w:widowControl/>
              <w:numPr>
                <w:ilvl w:val="0"/>
                <w:numId w:val="22"/>
              </w:numPr>
              <w:tabs>
                <w:tab w:val="clear" w:pos="4153"/>
                <w:tab w:val="center" w:pos="567"/>
              </w:tabs>
              <w:spacing w:before="20" w:after="20"/>
              <w:jc w:val="both"/>
              <w:rPr>
                <w:rFonts w:ascii="Arial" w:hAnsi="Arial" w:cs="Arial"/>
                <w:lang w:val="hr-HR"/>
              </w:rPr>
            </w:pPr>
            <w:r w:rsidRPr="00EF3EB6">
              <w:rPr>
                <w:rFonts w:ascii="Arial" w:hAnsi="Arial" w:cs="Arial"/>
                <w:bCs/>
                <w:lang w:val="hr-HR"/>
              </w:rPr>
              <w:t xml:space="preserve">Glazbeni klasicizam u Dalmaciji: Julije Bajamonti (1744.-1800.) i Josip Raffaelli (1767.-1843.) u ogledalu korespondencije i uzajamnih odnosa, u: </w:t>
            </w:r>
            <w:r w:rsidRPr="00EF3EB6">
              <w:rPr>
                <w:rFonts w:ascii="Arial" w:hAnsi="Arial" w:cs="Arial"/>
                <w:bCs/>
                <w:i/>
                <w:iCs/>
                <w:lang w:val="hr-HR"/>
              </w:rPr>
              <w:t>11. Međunarodni simpozij „Muzika u društvu“. Zbornik radova: Muzika – Nacija – Identitet</w:t>
            </w:r>
            <w:r w:rsidRPr="00EF3EB6">
              <w:rPr>
                <w:rFonts w:ascii="Arial" w:hAnsi="Arial" w:cs="Arial"/>
                <w:bCs/>
                <w:lang w:val="hr-HR"/>
              </w:rPr>
              <w:t xml:space="preserve"> / </w:t>
            </w:r>
            <w:r w:rsidRPr="00EF3EB6">
              <w:rPr>
                <w:rFonts w:ascii="Arial" w:hAnsi="Arial" w:cs="Arial"/>
                <w:bCs/>
                <w:i/>
                <w:iCs/>
                <w:lang w:val="hr-HR"/>
              </w:rPr>
              <w:t>11th International Symposium ‘Music in Society’. The Collection of Papers:  Music – Nation – Identity</w:t>
            </w:r>
            <w:r w:rsidRPr="00EF3EB6">
              <w:rPr>
                <w:rFonts w:ascii="Arial" w:hAnsi="Arial" w:cs="Arial"/>
                <w:bCs/>
                <w:lang w:val="hr-HR"/>
              </w:rPr>
              <w:t>, ur.</w:t>
            </w:r>
            <w:r w:rsidRPr="00EF3EB6">
              <w:rPr>
                <w:rFonts w:ascii="Arial" w:hAnsi="Arial" w:cs="Arial"/>
                <w:lang w:val="hr-HR"/>
              </w:rPr>
              <w:t xml:space="preserve"> </w:t>
            </w:r>
            <w:r w:rsidRPr="00EF3EB6">
              <w:rPr>
                <w:rFonts w:ascii="Arial" w:hAnsi="Arial" w:cs="Arial"/>
                <w:bCs/>
                <w:lang w:val="hr-HR"/>
              </w:rPr>
              <w:t xml:space="preserve">Amra Bosnić –  Nerma Hodžić-Mulabegović – Naida Hukić, Sarajevo: Muzička akademija Univerziteta u Sarajevu – Muzikološko društvo FBiH, 2020, str. 329-388. </w:t>
            </w:r>
            <w:r w:rsidRPr="00C74EC8">
              <w:rPr>
                <w:rFonts w:ascii="Arial" w:hAnsi="Arial" w:cs="Arial"/>
                <w:bCs/>
              </w:rPr>
              <w:t>(rad u koautorstvu s Ivanom Tomić Ferić)</w:t>
            </w:r>
          </w:p>
          <w:p w:rsidR="001C1210" w:rsidRPr="00C74EC8" w:rsidRDefault="001C1210" w:rsidP="00B4444B">
            <w:pPr>
              <w:pStyle w:val="Tijeloteksta-uvlaka3"/>
              <w:ind w:left="360"/>
              <w:rPr>
                <w:rFonts w:ascii="Arial" w:hAnsi="Arial" w:cs="Arial"/>
                <w:b w:val="0"/>
                <w:bCs/>
                <w:color w:val="000000"/>
                <w:sz w:val="20"/>
              </w:rPr>
            </w:pPr>
          </w:p>
          <w:p w:rsidR="001C1210" w:rsidRPr="00C74EC8" w:rsidRDefault="001C1210" w:rsidP="001C1210">
            <w:pPr>
              <w:pStyle w:val="Tijeloteksta-uvlaka3"/>
              <w:numPr>
                <w:ilvl w:val="0"/>
                <w:numId w:val="22"/>
              </w:numPr>
              <w:rPr>
                <w:rFonts w:ascii="Arial" w:hAnsi="Arial" w:cs="Arial"/>
                <w:b w:val="0"/>
                <w:bCs/>
                <w:color w:val="000000"/>
                <w:sz w:val="20"/>
              </w:rPr>
            </w:pPr>
            <w:r w:rsidRPr="00C74EC8">
              <w:rPr>
                <w:rFonts w:ascii="Arial" w:hAnsi="Arial" w:cs="Arial"/>
                <w:b w:val="0"/>
                <w:bCs/>
                <w:sz w:val="20"/>
              </w:rPr>
              <w:t xml:space="preserve">Pokušaj rekonstrukcije glazbenog repertoara u Hvarskome kazalištu od 17. do 19. stoljeća, </w:t>
            </w:r>
            <w:r w:rsidRPr="00C74EC8">
              <w:rPr>
                <w:rFonts w:ascii="Arial" w:hAnsi="Arial" w:cs="Arial"/>
                <w:b w:val="0"/>
                <w:bCs/>
                <w:i/>
                <w:iCs/>
                <w:sz w:val="20"/>
              </w:rPr>
              <w:t>Dani hvarskoga kazališta</w:t>
            </w:r>
            <w:r w:rsidRPr="00C74EC8">
              <w:rPr>
                <w:rFonts w:ascii="Arial" w:hAnsi="Arial" w:cs="Arial"/>
                <w:b w:val="0"/>
                <w:bCs/>
                <w:sz w:val="20"/>
              </w:rPr>
              <w:t>, 46/1, 2020, str. 27-44.</w:t>
            </w:r>
          </w:p>
          <w:p w:rsidR="001C1210" w:rsidRPr="00C74EC8" w:rsidRDefault="001C1210" w:rsidP="00B4444B">
            <w:pPr>
              <w:pStyle w:val="Tijeloteksta-uvlaka3"/>
              <w:jc w:val="both"/>
              <w:rPr>
                <w:rFonts w:ascii="Arial" w:hAnsi="Arial" w:cs="Arial"/>
                <w:b w:val="0"/>
                <w:bCs/>
                <w:sz w:val="20"/>
              </w:rPr>
            </w:pPr>
          </w:p>
          <w:p w:rsidR="001C1210" w:rsidRPr="00D926B4" w:rsidRDefault="001C1210" w:rsidP="001C1210">
            <w:pPr>
              <w:pStyle w:val="Bezproreda"/>
              <w:keepNext w:val="0"/>
              <w:keepLines w:val="0"/>
              <w:numPr>
                <w:ilvl w:val="0"/>
                <w:numId w:val="23"/>
              </w:numPr>
              <w:pBdr>
                <w:bottom w:val="none" w:sz="0" w:space="0" w:color="auto"/>
              </w:pBdr>
              <w:spacing w:before="0" w:after="0" w:line="276" w:lineRule="auto"/>
              <w:jc w:val="both"/>
              <w:rPr>
                <w:rFonts w:ascii="Arial" w:hAnsi="Arial" w:cs="Arial"/>
                <w:b w:val="0"/>
                <w:color w:val="auto"/>
                <w:sz w:val="20"/>
                <w:szCs w:val="20"/>
              </w:rPr>
            </w:pPr>
            <w:r w:rsidRPr="00D926B4">
              <w:rPr>
                <w:rFonts w:ascii="Arial" w:hAnsi="Arial" w:cs="Arial"/>
                <w:b w:val="0"/>
                <w:color w:val="auto"/>
                <w:sz w:val="20"/>
                <w:szCs w:val="20"/>
              </w:rPr>
              <w:t xml:space="preserve">Ostavština Ambre (Ambroza) Novaka u Muzeju hvarske baštine: Pregled građe kao rana skica njegova izvođačkog, skladateljskog I kritičarskog profila, </w:t>
            </w:r>
            <w:r w:rsidRPr="00D926B4">
              <w:rPr>
                <w:rFonts w:ascii="Arial" w:hAnsi="Arial" w:cs="Arial"/>
                <w:b w:val="0"/>
                <w:i/>
                <w:iCs/>
                <w:color w:val="auto"/>
                <w:sz w:val="20"/>
                <w:szCs w:val="20"/>
              </w:rPr>
              <w:t>Prilozi povijesti otoka Hvara</w:t>
            </w:r>
            <w:r w:rsidRPr="00D926B4">
              <w:rPr>
                <w:rFonts w:ascii="Arial" w:hAnsi="Arial" w:cs="Arial"/>
                <w:b w:val="0"/>
                <w:color w:val="auto"/>
                <w:sz w:val="20"/>
                <w:szCs w:val="20"/>
              </w:rPr>
              <w:t>, XIV, 2019, str. 213-247.</w:t>
            </w:r>
          </w:p>
          <w:p w:rsidR="001C1210" w:rsidRPr="00C74EC8" w:rsidRDefault="001C1210" w:rsidP="001C1210">
            <w:pPr>
              <w:pStyle w:val="Bezproreda"/>
              <w:keepNext w:val="0"/>
              <w:keepLines w:val="0"/>
              <w:numPr>
                <w:ilvl w:val="0"/>
                <w:numId w:val="23"/>
              </w:numPr>
              <w:pBdr>
                <w:bottom w:val="none" w:sz="0" w:space="0" w:color="auto"/>
              </w:pBdr>
              <w:spacing w:before="0" w:after="0"/>
              <w:jc w:val="both"/>
              <w:rPr>
                <w:rFonts w:ascii="Arial" w:hAnsi="Arial" w:cs="Arial"/>
                <w:sz w:val="20"/>
                <w:szCs w:val="20"/>
              </w:rPr>
            </w:pPr>
            <w:r w:rsidRPr="00D926B4">
              <w:rPr>
                <w:rFonts w:ascii="Arial" w:hAnsi="Arial" w:cs="Arial"/>
                <w:b w:val="0"/>
                <w:color w:val="auto"/>
                <w:sz w:val="20"/>
                <w:szCs w:val="20"/>
                <w:shd w:val="clear" w:color="auto" w:fill="FFFFFF"/>
              </w:rPr>
              <w:t xml:space="preserve">The Migration of Seventeenth-Century Music Repertoire to the Cathedral of Hvar in Dalmatia, u: </w:t>
            </w:r>
            <w:r w:rsidRPr="00D926B4">
              <w:rPr>
                <w:rFonts w:ascii="Arial" w:hAnsi="Arial" w:cs="Arial"/>
                <w:b w:val="0"/>
                <w:i/>
                <w:iCs/>
                <w:color w:val="auto"/>
                <w:sz w:val="20"/>
                <w:szCs w:val="20"/>
                <w:shd w:val="clear" w:color="auto" w:fill="FFFFFF"/>
              </w:rPr>
              <w:t>Musicians’ Migratory Patterns in Time and Space: The Adriatic Coasts</w:t>
            </w:r>
            <w:r w:rsidRPr="00D926B4">
              <w:rPr>
                <w:rFonts w:ascii="Arial" w:hAnsi="Arial" w:cs="Arial"/>
                <w:b w:val="0"/>
                <w:color w:val="auto"/>
                <w:sz w:val="20"/>
                <w:szCs w:val="20"/>
                <w:shd w:val="clear" w:color="auto" w:fill="FFFFFF"/>
              </w:rPr>
              <w:t xml:space="preserve"> (series </w:t>
            </w:r>
            <w:r w:rsidRPr="00D926B4">
              <w:rPr>
                <w:rFonts w:ascii="Arial" w:hAnsi="Arial" w:cs="Arial"/>
                <w:b w:val="0"/>
                <w:i/>
                <w:iCs/>
                <w:color w:val="auto"/>
                <w:sz w:val="20"/>
                <w:szCs w:val="20"/>
                <w:shd w:val="clear" w:color="auto" w:fill="FFFFFF"/>
              </w:rPr>
              <w:t>Cultural Expressions in Music</w:t>
            </w:r>
            <w:r w:rsidRPr="00D926B4">
              <w:rPr>
                <w:rFonts w:ascii="Arial" w:hAnsi="Arial" w:cs="Arial"/>
                <w:b w:val="0"/>
                <w:iCs/>
                <w:color w:val="auto"/>
                <w:sz w:val="20"/>
                <w:szCs w:val="20"/>
                <w:shd w:val="clear" w:color="auto" w:fill="FFFFFF"/>
              </w:rPr>
              <w:t>)</w:t>
            </w:r>
            <w:r w:rsidRPr="00D926B4">
              <w:rPr>
                <w:rFonts w:ascii="Arial" w:hAnsi="Arial" w:cs="Arial"/>
                <w:b w:val="0"/>
                <w:i/>
                <w:iCs/>
                <w:color w:val="auto"/>
                <w:sz w:val="20"/>
                <w:szCs w:val="20"/>
                <w:shd w:val="clear" w:color="auto" w:fill="FFFFFF"/>
              </w:rPr>
              <w:t>, </w:t>
            </w:r>
            <w:r w:rsidRPr="00D926B4">
              <w:rPr>
                <w:rFonts w:ascii="Arial" w:hAnsi="Arial" w:cs="Arial"/>
                <w:b w:val="0"/>
                <w:color w:val="auto"/>
                <w:sz w:val="20"/>
                <w:szCs w:val="20"/>
                <w:shd w:val="clear" w:color="auto" w:fill="FFFFFF"/>
              </w:rPr>
              <w:t>ur. Franco Sciannameo</w:t>
            </w:r>
            <w:r w:rsidRPr="00D926B4">
              <w:rPr>
                <w:rFonts w:ascii="Arial" w:hAnsi="Arial" w:cs="Arial"/>
                <w:b w:val="0"/>
                <w:iCs/>
                <w:color w:val="auto"/>
                <w:sz w:val="20"/>
                <w:szCs w:val="20"/>
                <w:shd w:val="clear" w:color="auto" w:fill="FFFFFF"/>
              </w:rPr>
              <w:t xml:space="preserve">, </w:t>
            </w:r>
            <w:r w:rsidRPr="00D926B4">
              <w:rPr>
                <w:rFonts w:ascii="Arial" w:hAnsi="Arial" w:cs="Arial"/>
                <w:b w:val="0"/>
                <w:color w:val="auto"/>
                <w:sz w:val="20"/>
                <w:szCs w:val="20"/>
                <w:shd w:val="clear" w:color="auto" w:fill="FFFFFF"/>
              </w:rPr>
              <w:t>New York: Routledge, 2018, str. 82-107.</w:t>
            </w:r>
            <w:r w:rsidRPr="00D926B4">
              <w:rPr>
                <w:rFonts w:ascii="Arial" w:hAnsi="Arial" w:cs="Arial"/>
                <w:color w:val="auto"/>
                <w:sz w:val="20"/>
                <w:szCs w:val="20"/>
                <w:shd w:val="clear" w:color="auto" w:fill="FFFFFF"/>
              </w:rPr>
              <w:t xml:space="preserve"> </w:t>
            </w: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1C1210" w:rsidRPr="00C74EC8" w:rsidRDefault="001C1210" w:rsidP="00B4444B">
            <w:pPr>
              <w:spacing w:after="0" w:line="240" w:lineRule="auto"/>
              <w:rPr>
                <w:rFonts w:ascii="Arial" w:hAnsi="Arial" w:cs="Arial"/>
                <w:sz w:val="20"/>
                <w:szCs w:val="20"/>
              </w:rPr>
            </w:pPr>
            <w:r w:rsidRPr="00C74EC8">
              <w:rPr>
                <w:rFonts w:ascii="Arial" w:hAnsi="Arial" w:cs="Arial"/>
                <w:iCs/>
                <w:sz w:val="20"/>
                <w:szCs w:val="20"/>
              </w:rPr>
              <w:t xml:space="preserve">Nacionalni muzikološki projekt </w:t>
            </w:r>
            <w:r w:rsidRPr="00C74EC8">
              <w:rPr>
                <w:rFonts w:ascii="Arial" w:hAnsi="Arial" w:cs="Arial"/>
                <w:i/>
                <w:sz w:val="20"/>
                <w:szCs w:val="20"/>
              </w:rPr>
              <w:t>Glazbeni izvori Dalmacije u kontekstu srednjoeuropske i mediteranske glazbene kulture od 18. do 20. stoljeća (GIDAL)</w:t>
            </w:r>
            <w:r w:rsidRPr="00C74EC8">
              <w:rPr>
                <w:rFonts w:ascii="Arial" w:hAnsi="Arial" w:cs="Arial"/>
                <w:sz w:val="20"/>
                <w:szCs w:val="20"/>
              </w:rPr>
              <w:t xml:space="preserve"> (projekt je financirala Hrvatska zaklada za znanost, voditeljica prof. dr. sc. Ivana Tomić Ferić); ožujak 2017. – veljača 2021.</w:t>
            </w:r>
          </w:p>
          <w:p w:rsidR="001C1210" w:rsidRPr="00C74EC8" w:rsidRDefault="001C1210" w:rsidP="00B4444B">
            <w:pPr>
              <w:spacing w:after="0" w:line="240" w:lineRule="auto"/>
              <w:rPr>
                <w:rFonts w:ascii="Arial" w:hAnsi="Arial" w:cs="Arial"/>
                <w:sz w:val="20"/>
                <w:szCs w:val="20"/>
              </w:rPr>
            </w:pPr>
          </w:p>
          <w:p w:rsidR="001C1210" w:rsidRPr="00C74EC8" w:rsidRDefault="001C1210" w:rsidP="00B4444B">
            <w:pPr>
              <w:spacing w:after="0" w:line="240" w:lineRule="auto"/>
              <w:rPr>
                <w:rFonts w:ascii="Arial" w:hAnsi="Arial" w:cs="Arial"/>
                <w:sz w:val="20"/>
                <w:szCs w:val="20"/>
              </w:rPr>
            </w:pPr>
            <w:r w:rsidRPr="00C74EC8">
              <w:rPr>
                <w:rFonts w:ascii="Arial" w:hAnsi="Arial" w:cs="Arial"/>
                <w:iCs/>
                <w:sz w:val="20"/>
                <w:szCs w:val="20"/>
              </w:rPr>
              <w:t xml:space="preserve">Međunarodni muzikološki projekt </w:t>
            </w:r>
            <w:r w:rsidRPr="00C74EC8">
              <w:rPr>
                <w:rFonts w:ascii="Arial" w:hAnsi="Arial" w:cs="Arial"/>
                <w:i/>
                <w:sz w:val="20"/>
                <w:szCs w:val="20"/>
              </w:rPr>
              <w:t xml:space="preserve">Music Migrations in the Early Modern Age: </w:t>
            </w:r>
            <w:r w:rsidRPr="00C74EC8">
              <w:rPr>
                <w:rFonts w:ascii="Arial" w:hAnsi="Arial" w:cs="Arial"/>
                <w:i/>
                <w:sz w:val="20"/>
                <w:szCs w:val="20"/>
                <w:shd w:val="clear" w:color="auto" w:fill="FFFFFF"/>
              </w:rPr>
              <w:t>the Meeting of the European East, West and South</w:t>
            </w:r>
            <w:r w:rsidRPr="00C74EC8">
              <w:rPr>
                <w:rFonts w:ascii="Arial" w:hAnsi="Arial" w:cs="Arial"/>
                <w:sz w:val="20"/>
                <w:szCs w:val="20"/>
              </w:rPr>
              <w:t xml:space="preserve"> (projekt je financirala Europska agencija za humanističke znanosti – HERA, voditeljica projekta: dr. sc. Vjera Katalinić); veljača 2015. – kolovoz 2016.</w:t>
            </w:r>
          </w:p>
        </w:tc>
      </w:tr>
      <w:tr w:rsidR="001C121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r>
              <w:rPr>
                <w:rFonts w:ascii="Arial" w:hAnsi="Arial" w:cs="Arial"/>
                <w:sz w:val="20"/>
                <w:szCs w:val="20"/>
              </w:rPr>
              <w:t>U sklopu pedagoško-didaktičke skupine predmeta tijekom studija na Muzičkoj akademiji Sveučilišta u Zagrebu – Odsjek za muzikologiju</w:t>
            </w:r>
          </w:p>
        </w:tc>
      </w:tr>
      <w:tr w:rsidR="001C1210" w:rsidTr="00B4444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C1210" w:rsidRDefault="001C1210" w:rsidP="00B4444B">
            <w:pPr>
              <w:spacing w:after="0" w:line="240" w:lineRule="auto"/>
              <w:rPr>
                <w:rFonts w:ascii="Arial" w:hAnsi="Arial" w:cs="Arial"/>
                <w:sz w:val="20"/>
                <w:szCs w:val="20"/>
              </w:rPr>
            </w:pPr>
            <w:r>
              <w:rPr>
                <w:rFonts w:ascii="Arial" w:hAnsi="Arial" w:cs="Arial"/>
                <w:sz w:val="20"/>
                <w:szCs w:val="20"/>
              </w:rPr>
              <w:t xml:space="preserve">PRIZNANJA I NAGRADE </w:t>
            </w:r>
          </w:p>
        </w:tc>
      </w:tr>
      <w:tr w:rsidR="001C1210" w:rsidTr="00B4444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1210" w:rsidRDefault="001C1210" w:rsidP="00B4444B">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1C1210" w:rsidRDefault="001C1210" w:rsidP="00B4444B">
            <w:pPr>
              <w:spacing w:after="0" w:line="240" w:lineRule="auto"/>
              <w:rPr>
                <w:rFonts w:ascii="Arial" w:hAnsi="Arial" w:cs="Arial"/>
                <w:sz w:val="20"/>
                <w:szCs w:val="20"/>
              </w:rPr>
            </w:pPr>
            <w:r>
              <w:rPr>
                <w:rFonts w:ascii="Arial" w:hAnsi="Arial" w:cs="Arial"/>
                <w:sz w:val="20"/>
                <w:szCs w:val="20"/>
              </w:rPr>
              <w:t>P</w:t>
            </w:r>
            <w:r w:rsidRPr="003335C0">
              <w:rPr>
                <w:rFonts w:ascii="Arial" w:hAnsi="Arial" w:cs="Arial"/>
                <w:sz w:val="20"/>
                <w:szCs w:val="20"/>
              </w:rPr>
              <w:t>osebn</w:t>
            </w:r>
            <w:r>
              <w:rPr>
                <w:rFonts w:ascii="Arial" w:hAnsi="Arial" w:cs="Arial"/>
                <w:sz w:val="20"/>
                <w:szCs w:val="20"/>
              </w:rPr>
              <w:t>a</w:t>
            </w:r>
            <w:r w:rsidRPr="003335C0">
              <w:rPr>
                <w:rFonts w:ascii="Arial" w:hAnsi="Arial" w:cs="Arial"/>
                <w:sz w:val="20"/>
                <w:szCs w:val="20"/>
              </w:rPr>
              <w:t xml:space="preserve"> nagrad</w:t>
            </w:r>
            <w:r>
              <w:rPr>
                <w:rFonts w:ascii="Arial" w:hAnsi="Arial" w:cs="Arial"/>
                <w:sz w:val="20"/>
                <w:szCs w:val="20"/>
              </w:rPr>
              <w:t>a</w:t>
            </w:r>
            <w:r w:rsidRPr="003335C0">
              <w:rPr>
                <w:rFonts w:ascii="Arial" w:hAnsi="Arial" w:cs="Arial"/>
                <w:sz w:val="20"/>
                <w:szCs w:val="20"/>
              </w:rPr>
              <w:t xml:space="preserve"> „Zvuci baštine“ u sklopu 24. Međunarodnog zborskog festivala Cro Patria pod okriljem Hrvatske glazbene mladeži </w:t>
            </w:r>
            <w:r>
              <w:rPr>
                <w:rFonts w:ascii="Arial" w:hAnsi="Arial" w:cs="Arial"/>
                <w:sz w:val="20"/>
                <w:szCs w:val="20"/>
              </w:rPr>
              <w:t>(za</w:t>
            </w:r>
            <w:r w:rsidRPr="003335C0">
              <w:rPr>
                <w:rFonts w:ascii="Arial" w:hAnsi="Arial" w:cs="Arial"/>
                <w:sz w:val="20"/>
                <w:szCs w:val="20"/>
              </w:rPr>
              <w:t xml:space="preserve"> znanstveno-istraživački rad na glazbeno-arhivskoj građi otoka Hvara u okviru projekta GIDAL</w:t>
            </w:r>
            <w:r>
              <w:rPr>
                <w:rFonts w:ascii="Arial" w:hAnsi="Arial" w:cs="Arial"/>
                <w:sz w:val="20"/>
                <w:szCs w:val="20"/>
              </w:rPr>
              <w:t>)</w:t>
            </w:r>
          </w:p>
        </w:tc>
      </w:tr>
    </w:tbl>
    <w:p w:rsidR="001C1210" w:rsidRDefault="001C1210" w:rsidP="001C1210">
      <w:pPr>
        <w:spacing w:after="0" w:line="240" w:lineRule="auto"/>
        <w:jc w:val="both"/>
        <w:rPr>
          <w:rFonts w:ascii="Arial" w:hAnsi="Arial" w:cs="Arial"/>
          <w:sz w:val="20"/>
          <w:szCs w:val="20"/>
        </w:rPr>
      </w:pPr>
    </w:p>
    <w:p w:rsidR="001C1210" w:rsidRDefault="001C1210" w:rsidP="00290C22">
      <w:pPr>
        <w:spacing w:after="0"/>
        <w:rPr>
          <w:rFonts w:ascii="Arial" w:hAnsi="Arial" w:cs="Arial"/>
          <w:sz w:val="20"/>
          <w:szCs w:val="20"/>
        </w:rPr>
      </w:pPr>
    </w:p>
    <w:p w:rsidR="001C1210" w:rsidRDefault="001C1210" w:rsidP="001C1210">
      <w:pPr>
        <w:spacing w:after="0"/>
        <w:jc w:val="both"/>
        <w:rPr>
          <w:rFonts w:ascii="Arial" w:hAnsi="Arial" w:cs="Arial"/>
        </w:rPr>
      </w:pPr>
    </w:p>
    <w:p w:rsidR="00BE4D8B" w:rsidRPr="00D44ED0" w:rsidRDefault="00BE4D8B" w:rsidP="001C1210">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3"/>
        <w:gridCol w:w="5729"/>
      </w:tblGrid>
      <w:tr w:rsidR="001C1210" w:rsidRPr="00D44ED0" w:rsidTr="00B4444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BE4D8B" w:rsidRPr="00D926B4" w:rsidRDefault="001C1210" w:rsidP="00B4444B">
            <w:pPr>
              <w:spacing w:after="0"/>
              <w:rPr>
                <w:rFonts w:ascii="Arial" w:hAnsi="Arial" w:cs="Arial"/>
                <w:b/>
                <w:sz w:val="24"/>
                <w:szCs w:val="24"/>
              </w:rPr>
            </w:pPr>
            <w:r w:rsidRPr="00D926B4">
              <w:rPr>
                <w:rFonts w:ascii="Arial" w:hAnsi="Arial" w:cs="Arial"/>
                <w:b/>
                <w:sz w:val="24"/>
                <w:szCs w:val="24"/>
              </w:rPr>
              <w:t>dr. sc. Sara Dodig Baučić</w:t>
            </w:r>
          </w:p>
          <w:p w:rsidR="00D926B4" w:rsidRPr="00D44ED0" w:rsidRDefault="00D926B4" w:rsidP="00B4444B">
            <w:pPr>
              <w:spacing w:after="0"/>
              <w:rPr>
                <w:rFonts w:ascii="Arial" w:hAnsi="Arial" w:cs="Arial"/>
                <w:b/>
              </w:rPr>
            </w:pPr>
          </w:p>
          <w:p w:rsidR="001C1210" w:rsidRPr="00D44ED0" w:rsidRDefault="001C1210" w:rsidP="00B4444B">
            <w:pPr>
              <w:spacing w:after="0"/>
              <w:rPr>
                <w:rFonts w:ascii="Arial" w:hAnsi="Arial" w:cs="Arial"/>
              </w:rPr>
            </w:pP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Zborska glazba u Hrvatskoj 1 i 2</w:t>
            </w:r>
          </w:p>
        </w:tc>
      </w:tr>
      <w:tr w:rsidR="001C1210" w:rsidRPr="00D44ED0" w:rsidTr="00B4444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OPĆE INFORMACIJE  O NOSITELJU</w:t>
            </w:r>
          </w:p>
        </w:tc>
      </w:tr>
      <w:tr w:rsidR="001C1210" w:rsidRPr="00D44ED0" w:rsidTr="00B4444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Fausta Vrančića 19</w:t>
            </w: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098/1653706</w:t>
            </w: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saradodig@gmail.com</w:t>
            </w: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1986.</w:t>
            </w: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366045</w:t>
            </w: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 xml:space="preserve">poslijedoktorand </w:t>
            </w: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w:t>
            </w: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 xml:space="preserve">Interdisciplinarno područje; Polje: znanost o umjetnosti i Glazbena umjetnost – dirigiranje </w:t>
            </w:r>
          </w:p>
        </w:tc>
      </w:tr>
      <w:tr w:rsidR="001C1210" w:rsidRPr="00D44ED0" w:rsidTr="00B4444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C1210" w:rsidRPr="00D44ED0" w:rsidRDefault="001C1210" w:rsidP="00B4444B">
            <w:pPr>
              <w:spacing w:after="0"/>
              <w:rPr>
                <w:rFonts w:ascii="Arial" w:hAnsi="Arial" w:cs="Arial"/>
              </w:rPr>
            </w:pPr>
            <w:r w:rsidRPr="00D44ED0">
              <w:rPr>
                <w:rFonts w:ascii="Arial" w:hAnsi="Arial" w:cs="Arial"/>
              </w:rPr>
              <w:t xml:space="preserve">PODACI O SADAŠNJEM ZAPOSLENJU </w:t>
            </w:r>
          </w:p>
        </w:tc>
      </w:tr>
      <w:tr w:rsidR="001C1210" w:rsidRPr="00D44ED0" w:rsidTr="00B4444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Umjetnička akademija u Splitu</w:t>
            </w:r>
          </w:p>
        </w:tc>
      </w:tr>
      <w:tr w:rsidR="001C1210" w:rsidRPr="00D44ED0" w:rsidTr="00B4444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2017.</w:t>
            </w: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asistent</w:t>
            </w: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pStyle w:val="CVNormal"/>
              <w:rPr>
                <w:rFonts w:ascii="Arial" w:hAnsi="Arial" w:cs="Arial"/>
              </w:rPr>
            </w:pPr>
            <w:r w:rsidRPr="00FF592A">
              <w:rPr>
                <w:rFonts w:ascii="Arial" w:hAnsi="Arial" w:cs="Arial"/>
              </w:rPr>
              <w:t>Dirigiranje I-IV(obvezni kolegij)</w:t>
            </w:r>
          </w:p>
          <w:p w:rsidR="001C1210" w:rsidRPr="00FF592A" w:rsidRDefault="001C1210" w:rsidP="00B4444B">
            <w:pPr>
              <w:pStyle w:val="CVNormal"/>
              <w:rPr>
                <w:rFonts w:ascii="Arial" w:hAnsi="Arial" w:cs="Arial"/>
              </w:rPr>
            </w:pPr>
            <w:r w:rsidRPr="00FF592A">
              <w:rPr>
                <w:rFonts w:ascii="Arial" w:hAnsi="Arial" w:cs="Arial"/>
              </w:rPr>
              <w:t xml:space="preserve">Dirigiranje V-VI (izborni kolegij) </w:t>
            </w:r>
          </w:p>
          <w:p w:rsidR="001C1210" w:rsidRPr="00FF592A" w:rsidRDefault="001C1210" w:rsidP="00B4444B">
            <w:pPr>
              <w:pStyle w:val="CVNormal"/>
              <w:rPr>
                <w:rFonts w:ascii="Arial" w:hAnsi="Arial" w:cs="Arial"/>
              </w:rPr>
            </w:pPr>
            <w:r w:rsidRPr="00FF592A">
              <w:rPr>
                <w:rFonts w:ascii="Arial" w:hAnsi="Arial" w:cs="Arial"/>
              </w:rPr>
              <w:t>Partiture I-IV (obvezni kolegij)</w:t>
            </w:r>
          </w:p>
          <w:p w:rsidR="001C1210" w:rsidRPr="00FF592A" w:rsidRDefault="001C1210" w:rsidP="00B4444B">
            <w:pPr>
              <w:pStyle w:val="CVNormal"/>
              <w:rPr>
                <w:rFonts w:ascii="Arial" w:hAnsi="Arial" w:cs="Arial"/>
              </w:rPr>
            </w:pPr>
            <w:r w:rsidRPr="00FF592A">
              <w:rPr>
                <w:rFonts w:ascii="Arial" w:hAnsi="Arial" w:cs="Arial"/>
              </w:rPr>
              <w:t>Upoznavanje literature I-II (obvezni i izborni kolegij)</w:t>
            </w:r>
          </w:p>
          <w:p w:rsidR="001C1210" w:rsidRPr="00FF592A" w:rsidRDefault="001C1210" w:rsidP="00B4444B">
            <w:pPr>
              <w:spacing w:after="0"/>
              <w:rPr>
                <w:rFonts w:ascii="Arial" w:hAnsi="Arial" w:cs="Arial"/>
                <w:sz w:val="20"/>
                <w:szCs w:val="20"/>
              </w:rPr>
            </w:pP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 xml:space="preserve">asistent </w:t>
            </w:r>
          </w:p>
        </w:tc>
      </w:tr>
      <w:tr w:rsidR="001C1210" w:rsidRPr="00D44ED0" w:rsidTr="00B4444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C1210" w:rsidRPr="00D44ED0" w:rsidRDefault="001C1210" w:rsidP="00B4444B">
            <w:pPr>
              <w:spacing w:after="0"/>
              <w:rPr>
                <w:rFonts w:ascii="Arial" w:hAnsi="Arial" w:cs="Arial"/>
              </w:rPr>
            </w:pPr>
            <w:r w:rsidRPr="00D44ED0">
              <w:rPr>
                <w:rFonts w:ascii="Arial" w:hAnsi="Arial" w:cs="Arial"/>
              </w:rPr>
              <w:t xml:space="preserve">PODACI O ŠKOLOVANJU – Najviši postignuti stupanj </w:t>
            </w:r>
          </w:p>
        </w:tc>
      </w:tr>
      <w:tr w:rsidR="001C1210" w:rsidRPr="00D44ED0" w:rsidTr="00B4444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doktor znanosti</w:t>
            </w: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Umjetnička akademija u Splitu</w:t>
            </w:r>
          </w:p>
        </w:tc>
      </w:tr>
      <w:tr w:rsidR="001C1210" w:rsidRPr="00D44ED0" w:rsidTr="00B4444B">
        <w:trPr>
          <w:trHeight w:val="317"/>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Split</w:t>
            </w: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 xml:space="preserve">2. srpnja 2019. </w:t>
            </w:r>
          </w:p>
        </w:tc>
      </w:tr>
      <w:tr w:rsidR="001C1210" w:rsidRPr="00D44ED0" w:rsidTr="00B4444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C1210" w:rsidRPr="00D44ED0" w:rsidRDefault="001C1210" w:rsidP="00B4444B">
            <w:pPr>
              <w:spacing w:after="0"/>
              <w:rPr>
                <w:rFonts w:ascii="Arial" w:hAnsi="Arial" w:cs="Arial"/>
              </w:rPr>
            </w:pPr>
            <w:r w:rsidRPr="00D44ED0">
              <w:rPr>
                <w:rFonts w:ascii="Arial" w:hAnsi="Arial" w:cs="Arial"/>
              </w:rPr>
              <w:t>PODACI O USAVRŠAVANJU</w:t>
            </w:r>
          </w:p>
        </w:tc>
      </w:tr>
      <w:tr w:rsidR="001C1210" w:rsidRPr="00D44ED0" w:rsidTr="00B4444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2017.-2019.</w:t>
            </w: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Utrecht</w:t>
            </w: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HKU University of the Arts</w:t>
            </w: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Zborsko dirigiranje (diplomski studij)</w:t>
            </w:r>
          </w:p>
        </w:tc>
      </w:tr>
      <w:tr w:rsidR="001C1210" w:rsidRPr="00D44ED0" w:rsidTr="00B4444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C1210" w:rsidRPr="00D44ED0" w:rsidRDefault="001C1210" w:rsidP="00B4444B">
            <w:pPr>
              <w:spacing w:after="0"/>
              <w:rPr>
                <w:rFonts w:ascii="Arial" w:hAnsi="Arial" w:cs="Arial"/>
              </w:rPr>
            </w:pPr>
            <w:r w:rsidRPr="00D44ED0">
              <w:rPr>
                <w:rFonts w:ascii="Arial" w:hAnsi="Arial" w:cs="Arial"/>
              </w:rPr>
              <w:t>MATERINSKI I STRANI JEZICI</w:t>
            </w: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hrvatski jezik</w:t>
            </w: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engleski jezik (5)</w:t>
            </w: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njemački jezik (3)</w:t>
            </w: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nizozemski jezik (2)</w:t>
            </w:r>
          </w:p>
        </w:tc>
      </w:tr>
      <w:tr w:rsidR="001C1210" w:rsidRPr="00D44ED0" w:rsidTr="00B4444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C1210" w:rsidRPr="00D44ED0" w:rsidRDefault="001C1210" w:rsidP="00B4444B">
            <w:pPr>
              <w:spacing w:after="0"/>
              <w:rPr>
                <w:rFonts w:ascii="Arial" w:hAnsi="Arial" w:cs="Arial"/>
              </w:rPr>
            </w:pPr>
            <w:r w:rsidRPr="00D44ED0">
              <w:rPr>
                <w:rFonts w:ascii="Arial" w:hAnsi="Arial" w:cs="Arial"/>
              </w:rPr>
              <w:t xml:space="preserve">KOMPETENCIJE ZA PREDMET </w:t>
            </w:r>
          </w:p>
        </w:tc>
      </w:tr>
      <w:tr w:rsidR="001C1210" w:rsidRPr="00D44ED0" w:rsidTr="00B4444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Upoznavanje glazbene literature 1 i 2, Diplomski studij (Odsjek za glazbenu pedagogiju i Odsjek za glazbenu teoriju i kompoziciju)</w:t>
            </w:r>
          </w:p>
          <w:p w:rsidR="001C1210" w:rsidRPr="00FF592A" w:rsidRDefault="001C1210" w:rsidP="00B4444B">
            <w:pPr>
              <w:spacing w:after="0"/>
              <w:rPr>
                <w:rFonts w:ascii="Arial" w:hAnsi="Arial" w:cs="Arial"/>
                <w:sz w:val="20"/>
                <w:szCs w:val="20"/>
              </w:rPr>
            </w:pP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w:t>
            </w: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 xml:space="preserve">Stručni, znanstveni i umjetnički radovi objavljeni u posljednjih pet godina iz područja predmeta </w:t>
            </w:r>
            <w:r w:rsidRPr="00FF592A">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pStyle w:val="Uvuenotijeloteksta"/>
              <w:ind w:left="360" w:hanging="360"/>
              <w:rPr>
                <w:rFonts w:ascii="Arial" w:hAnsi="Arial" w:cs="Arial"/>
                <w:sz w:val="20"/>
                <w:szCs w:val="20"/>
              </w:rPr>
            </w:pPr>
            <w:r w:rsidRPr="00FF592A">
              <w:rPr>
                <w:rFonts w:ascii="Arial" w:hAnsi="Arial" w:cs="Arial"/>
                <w:sz w:val="20"/>
                <w:szCs w:val="20"/>
              </w:rPr>
              <w:t xml:space="preserve">Dodig Baučić, Sara (2019.). </w:t>
            </w:r>
            <w:r w:rsidRPr="00FF592A">
              <w:rPr>
                <w:rFonts w:ascii="Arial" w:hAnsi="Arial" w:cs="Arial"/>
                <w:i/>
                <w:sz w:val="20"/>
                <w:szCs w:val="20"/>
              </w:rPr>
              <w:t>Kontinuitet zborske glazbe u Splitu tijekom 20. i na početku 21. stoljeća</w:t>
            </w:r>
            <w:r w:rsidRPr="00FF592A">
              <w:rPr>
                <w:rFonts w:ascii="Arial" w:hAnsi="Arial" w:cs="Arial"/>
                <w:sz w:val="20"/>
                <w:szCs w:val="20"/>
              </w:rPr>
              <w:t>. Neobjavljeni doktorski rad. Split: Umjetnička akademija.</w:t>
            </w:r>
          </w:p>
          <w:p w:rsidR="001C1210" w:rsidRPr="00FF592A" w:rsidRDefault="001C1210" w:rsidP="00B4444B">
            <w:pPr>
              <w:pStyle w:val="Uvuenotijeloteksta"/>
              <w:ind w:left="360" w:hanging="360"/>
              <w:rPr>
                <w:rFonts w:ascii="Arial" w:hAnsi="Arial" w:cs="Arial"/>
                <w:sz w:val="20"/>
                <w:szCs w:val="20"/>
              </w:rPr>
            </w:pPr>
            <w:r w:rsidRPr="00FF592A">
              <w:rPr>
                <w:rFonts w:ascii="Arial" w:hAnsi="Arial" w:cs="Arial"/>
                <w:sz w:val="20"/>
                <w:szCs w:val="20"/>
              </w:rPr>
              <w:t xml:space="preserve">Dodig Baučić, Sara. (2022.) </w:t>
            </w:r>
            <w:r w:rsidRPr="00FF592A">
              <w:rPr>
                <w:rFonts w:ascii="Arial" w:hAnsi="Arial" w:cs="Arial"/>
                <w:bCs/>
                <w:sz w:val="20"/>
                <w:szCs w:val="20"/>
              </w:rPr>
              <w:t xml:space="preserve">Ivan Lukačić u 21. stoljeću: o nekim izvedbenim aspektima ansambla Musica Adriatica. </w:t>
            </w:r>
            <w:r w:rsidRPr="00FF592A">
              <w:rPr>
                <w:rFonts w:ascii="Arial" w:hAnsi="Arial" w:cs="Arial"/>
                <w:bCs/>
                <w:i/>
                <w:sz w:val="20"/>
                <w:szCs w:val="20"/>
              </w:rPr>
              <w:t>Crkva u svijetu</w:t>
            </w:r>
            <w:r w:rsidRPr="00FF592A">
              <w:rPr>
                <w:rFonts w:ascii="Arial" w:hAnsi="Arial" w:cs="Arial"/>
                <w:bCs/>
                <w:sz w:val="20"/>
                <w:szCs w:val="20"/>
              </w:rPr>
              <w:t>. Split: Katoličko-bogoslovni fakultet. Rad u tisku.</w:t>
            </w:r>
          </w:p>
          <w:p w:rsidR="001C1210" w:rsidRPr="00FF592A" w:rsidRDefault="001C1210" w:rsidP="00B4444B">
            <w:pPr>
              <w:pStyle w:val="Uvuenotijeloteksta"/>
              <w:ind w:left="360" w:hanging="360"/>
              <w:rPr>
                <w:rFonts w:ascii="Arial" w:hAnsi="Arial" w:cs="Arial"/>
                <w:sz w:val="20"/>
                <w:szCs w:val="20"/>
              </w:rPr>
            </w:pPr>
            <w:r w:rsidRPr="00FF592A">
              <w:rPr>
                <w:rFonts w:ascii="Arial" w:hAnsi="Arial" w:cs="Arial"/>
                <w:sz w:val="20"/>
                <w:szCs w:val="20"/>
              </w:rPr>
              <w:t xml:space="preserve">Dodig Baučić, Sara (2019). Tradicijsko izvorište skladbe Koleda splitskog skladatelja Jakova Gotovca. </w:t>
            </w:r>
            <w:r w:rsidRPr="00FF592A">
              <w:rPr>
                <w:rFonts w:ascii="Arial" w:hAnsi="Arial" w:cs="Arial"/>
                <w:i/>
                <w:sz w:val="20"/>
                <w:szCs w:val="20"/>
              </w:rPr>
              <w:t xml:space="preserve">Bašćinski glasi. </w:t>
            </w:r>
            <w:r w:rsidRPr="00FF592A">
              <w:rPr>
                <w:rFonts w:ascii="Arial" w:hAnsi="Arial" w:cs="Arial"/>
                <w:sz w:val="20"/>
                <w:szCs w:val="20"/>
              </w:rPr>
              <w:t xml:space="preserve">Split: Umjetnička akademija u Splitu. </w:t>
            </w:r>
            <w:r w:rsidRPr="00FF592A">
              <w:rPr>
                <w:rStyle w:val="A3"/>
                <w:rFonts w:ascii="Arial" w:hAnsi="Arial" w:cs="Arial"/>
                <w:sz w:val="20"/>
                <w:szCs w:val="20"/>
              </w:rPr>
              <w:t xml:space="preserve">Knjiga 14. 33-54. </w:t>
            </w:r>
            <w:r w:rsidRPr="00FF592A">
              <w:rPr>
                <w:rFonts w:ascii="Arial" w:hAnsi="Arial" w:cs="Arial"/>
                <w:sz w:val="20"/>
                <w:szCs w:val="20"/>
              </w:rPr>
              <w:t>ISSN 1330-1128.</w:t>
            </w:r>
          </w:p>
          <w:p w:rsidR="001C1210" w:rsidRPr="00FF592A" w:rsidRDefault="001C1210" w:rsidP="00B4444B">
            <w:pPr>
              <w:pStyle w:val="Uvuenotijeloteksta"/>
              <w:ind w:left="360" w:hanging="360"/>
              <w:rPr>
                <w:rFonts w:ascii="Arial" w:hAnsi="Arial" w:cs="Arial"/>
                <w:sz w:val="20"/>
                <w:szCs w:val="20"/>
              </w:rPr>
            </w:pPr>
            <w:r w:rsidRPr="00FF592A">
              <w:rPr>
                <w:rFonts w:ascii="Arial" w:hAnsi="Arial" w:cs="Arial"/>
                <w:sz w:val="20"/>
                <w:szCs w:val="20"/>
              </w:rPr>
              <w:t>Dodig Baučić, Sara (2017). Choral music from Croatia. Neobjavljeni magistarski rad. Utrecht: HKU University of Utrecht, Nizozemska. (rad na engleskom jeziku)</w:t>
            </w:r>
          </w:p>
          <w:p w:rsidR="001C1210" w:rsidRPr="00FF592A" w:rsidRDefault="001C1210" w:rsidP="00B4444B">
            <w:pPr>
              <w:pStyle w:val="Uvuenotijeloteksta"/>
              <w:ind w:left="360" w:hanging="360"/>
              <w:rPr>
                <w:rFonts w:ascii="Arial" w:hAnsi="Arial" w:cs="Arial"/>
                <w:sz w:val="20"/>
                <w:szCs w:val="20"/>
              </w:rPr>
            </w:pPr>
            <w:r w:rsidRPr="00FF592A">
              <w:rPr>
                <w:rFonts w:ascii="Arial" w:hAnsi="Arial" w:cs="Arial"/>
                <w:sz w:val="20"/>
                <w:szCs w:val="20"/>
              </w:rPr>
              <w:t xml:space="preserve">Dodig Baučić, Sara (2015-2016). Uloga zborskog pjevanja u identifikaciji mladih. </w:t>
            </w:r>
            <w:r w:rsidRPr="00FF592A">
              <w:rPr>
                <w:rFonts w:ascii="Arial" w:hAnsi="Arial" w:cs="Arial"/>
                <w:i/>
                <w:sz w:val="20"/>
                <w:szCs w:val="20"/>
              </w:rPr>
              <w:t xml:space="preserve">Bašćinski glasi. </w:t>
            </w:r>
            <w:r w:rsidRPr="00FF592A">
              <w:rPr>
                <w:rFonts w:ascii="Arial" w:hAnsi="Arial" w:cs="Arial"/>
                <w:sz w:val="20"/>
                <w:szCs w:val="20"/>
              </w:rPr>
              <w:t xml:space="preserve">Split: Umjetnička akademija u Splitu. </w:t>
            </w:r>
            <w:r w:rsidRPr="00FF592A">
              <w:rPr>
                <w:rStyle w:val="A3"/>
                <w:rFonts w:ascii="Arial" w:hAnsi="Arial" w:cs="Arial"/>
                <w:sz w:val="20"/>
                <w:szCs w:val="20"/>
              </w:rPr>
              <w:t xml:space="preserve">Knjiga 12. 209-223. </w:t>
            </w:r>
            <w:r w:rsidRPr="00FF592A">
              <w:rPr>
                <w:rFonts w:ascii="Arial" w:hAnsi="Arial" w:cs="Arial"/>
                <w:sz w:val="20"/>
                <w:szCs w:val="20"/>
              </w:rPr>
              <w:t>ISSN 1330-1128</w:t>
            </w: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 xml:space="preserve">Stručni i znanstveni radovi iz metodike i kvalitete nastave objavljeni u posljednjih pet godina </w:t>
            </w:r>
            <w:r w:rsidRPr="00FF592A">
              <w:rPr>
                <w:rFonts w:ascii="Arial" w:hAnsi="Arial" w:cs="Arial"/>
                <w:b/>
                <w:sz w:val="20"/>
                <w:szCs w:val="20"/>
              </w:rPr>
              <w:t>(najviše 5 referenca)</w:t>
            </w:r>
            <w:r w:rsidRPr="00FF592A">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w:t>
            </w: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 xml:space="preserve">Stručni, znanstveni i umjetnički projekti iz područja predmeta koji su se provodili u posljednjih pet godina </w:t>
            </w:r>
            <w:r w:rsidRPr="00FF592A">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pStyle w:val="CVNormal"/>
              <w:spacing w:line="360" w:lineRule="auto"/>
              <w:rPr>
                <w:rFonts w:ascii="Arial" w:hAnsi="Arial" w:cs="Arial"/>
              </w:rPr>
            </w:pPr>
            <w:r w:rsidRPr="00FF592A">
              <w:rPr>
                <w:rFonts w:ascii="Arial" w:hAnsi="Arial" w:cs="Arial"/>
                <w:lang w:val="hr-HR"/>
              </w:rPr>
              <w:t xml:space="preserve">Ivan Lukačić / Sacrae cantiones - Musica Adriatica / Sara Dodig Baučić (u izdanju Croatia Records-a, 2020.; CD izdanje); </w:t>
            </w:r>
            <w:r w:rsidRPr="00FF592A">
              <w:rPr>
                <w:rFonts w:ascii="Arial" w:hAnsi="Arial" w:cs="Arial"/>
              </w:rPr>
              <w:t>organizacija, snimanje i produkcija nosača zvuka.</w:t>
            </w:r>
          </w:p>
          <w:p w:rsidR="001C1210" w:rsidRPr="00FF592A" w:rsidRDefault="001C1210" w:rsidP="00B4444B">
            <w:pPr>
              <w:pStyle w:val="CVNormal"/>
              <w:spacing w:line="360" w:lineRule="auto"/>
              <w:rPr>
                <w:rFonts w:ascii="Arial" w:hAnsi="Arial" w:cs="Arial"/>
                <w:lang w:val="hr-HR"/>
              </w:rPr>
            </w:pPr>
          </w:p>
          <w:p w:rsidR="001C1210" w:rsidRPr="00FF592A" w:rsidRDefault="001C1210" w:rsidP="00B4444B">
            <w:pPr>
              <w:pStyle w:val="CVNormal"/>
              <w:spacing w:line="360" w:lineRule="auto"/>
              <w:rPr>
                <w:rFonts w:ascii="Arial" w:hAnsi="Arial" w:cs="Arial"/>
                <w:lang w:val="hr-HR"/>
              </w:rPr>
            </w:pPr>
            <w:r w:rsidRPr="00FF592A">
              <w:rPr>
                <w:rFonts w:ascii="Arial" w:hAnsi="Arial" w:cs="Arial"/>
                <w:lang w:val="hr-HR"/>
              </w:rPr>
              <w:t>Tu Domine, spes mea (Tragom hrvatske pjevane baštine) - Mješoviti pjevački zbor Camerata Vocale Split / dirigent: Sara Dodig Baučić – (u izdanju Croatia Records-a, 2019., CD izdanje); snimanje i produkcija nosača zvuka.</w:t>
            </w:r>
          </w:p>
          <w:p w:rsidR="001C1210" w:rsidRPr="00FF592A" w:rsidRDefault="001C1210" w:rsidP="00B4444B">
            <w:pPr>
              <w:pStyle w:val="CVNormal"/>
              <w:spacing w:line="360" w:lineRule="auto"/>
              <w:rPr>
                <w:rFonts w:ascii="Arial" w:hAnsi="Arial" w:cs="Arial"/>
                <w:lang w:val="hr-HR"/>
              </w:rPr>
            </w:pPr>
          </w:p>
          <w:p w:rsidR="001C1210" w:rsidRPr="00FF592A" w:rsidRDefault="001C1210" w:rsidP="00B4444B">
            <w:pPr>
              <w:pStyle w:val="CVNormal"/>
              <w:spacing w:line="360" w:lineRule="auto"/>
              <w:rPr>
                <w:rFonts w:ascii="Arial" w:hAnsi="Arial" w:cs="Arial"/>
                <w:lang w:val="hr-HR"/>
              </w:rPr>
            </w:pPr>
            <w:r w:rsidRPr="00FF592A">
              <w:rPr>
                <w:rFonts w:ascii="Arial" w:hAnsi="Arial" w:cs="Arial"/>
                <w:lang w:val="hr-HR"/>
              </w:rPr>
              <w:t>Međunarodni festival pjesme SING (in) SPLIT: do sada su ostvarene četiri edicije festivala s različitim koncertnim i edukativnim sadržajem (2018., 2019., 2020., 2021.); organizacija i umjetničko vodstvo.</w:t>
            </w:r>
          </w:p>
          <w:p w:rsidR="001C1210" w:rsidRPr="00FF592A" w:rsidRDefault="001C1210" w:rsidP="00B4444B">
            <w:pPr>
              <w:pStyle w:val="CVNormal"/>
              <w:spacing w:line="360" w:lineRule="auto"/>
              <w:rPr>
                <w:rFonts w:ascii="Arial" w:hAnsi="Arial" w:cs="Arial"/>
                <w:lang w:val="hr-HR"/>
              </w:rPr>
            </w:pPr>
          </w:p>
          <w:p w:rsidR="001C1210" w:rsidRPr="00FF592A" w:rsidRDefault="001C1210" w:rsidP="00B4444B">
            <w:pPr>
              <w:pStyle w:val="CVNormal"/>
              <w:spacing w:line="360" w:lineRule="auto"/>
              <w:rPr>
                <w:rFonts w:ascii="Times New Roman" w:hAnsi="Times New Roman"/>
                <w:lang w:val="hr-HR"/>
              </w:rPr>
            </w:pPr>
            <w:r w:rsidRPr="00FF592A">
              <w:rPr>
                <w:rFonts w:ascii="Arial" w:hAnsi="Arial" w:cs="Arial"/>
                <w:lang w:val="hr-HR"/>
              </w:rPr>
              <w:t xml:space="preserve">Međunarodni znanstveno-umjetnički simpozij “Ivan Lukačić, kaplenik splitske prvostolnice” (povodom 400. obljentice izdanja zbirke Sacrae cantiones) (2020.); član Znanstveno-umjetničkog i Organizacijskog odbora. </w:t>
            </w:r>
          </w:p>
        </w:tc>
      </w:tr>
      <w:tr w:rsidR="001C1210" w:rsidRPr="00D44ED0" w:rsidTr="00B4444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Preddiplomski i diplomski studij glazbene teorije (Umjetnička akademija u Splitu)</w:t>
            </w:r>
          </w:p>
          <w:p w:rsidR="001C1210" w:rsidRPr="00FF592A" w:rsidRDefault="001C1210" w:rsidP="00B4444B">
            <w:pPr>
              <w:spacing w:after="0"/>
              <w:rPr>
                <w:rFonts w:ascii="Arial" w:hAnsi="Arial" w:cs="Arial"/>
                <w:sz w:val="20"/>
                <w:szCs w:val="20"/>
              </w:rPr>
            </w:pPr>
            <w:r w:rsidRPr="00FF592A">
              <w:rPr>
                <w:rFonts w:ascii="Arial" w:hAnsi="Arial" w:cs="Arial"/>
                <w:sz w:val="20"/>
                <w:szCs w:val="20"/>
              </w:rPr>
              <w:t>Položen državni stručni ispit (2012.)</w:t>
            </w:r>
          </w:p>
        </w:tc>
      </w:tr>
      <w:tr w:rsidR="001C1210" w:rsidRPr="00D44ED0" w:rsidTr="00B4444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C1210" w:rsidRPr="00D44ED0" w:rsidRDefault="001C1210" w:rsidP="00B4444B">
            <w:pPr>
              <w:spacing w:after="0"/>
              <w:rPr>
                <w:rFonts w:ascii="Arial" w:hAnsi="Arial" w:cs="Arial"/>
              </w:rPr>
            </w:pPr>
            <w:r w:rsidRPr="00D44ED0">
              <w:rPr>
                <w:rFonts w:ascii="Arial" w:hAnsi="Arial" w:cs="Arial"/>
              </w:rPr>
              <w:t xml:space="preserve">PRIZNANJA I NAGRADE </w:t>
            </w:r>
          </w:p>
        </w:tc>
      </w:tr>
      <w:tr w:rsidR="001C1210" w:rsidRPr="00D44ED0" w:rsidTr="00B4444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1C1210" w:rsidRPr="00FF592A" w:rsidRDefault="001C1210" w:rsidP="00B4444B">
            <w:pPr>
              <w:spacing w:after="0"/>
              <w:rPr>
                <w:rFonts w:ascii="Arial" w:hAnsi="Arial" w:cs="Arial"/>
                <w:sz w:val="20"/>
                <w:szCs w:val="20"/>
              </w:rPr>
            </w:pPr>
            <w:r w:rsidRPr="00FF592A">
              <w:rPr>
                <w:rFonts w:ascii="Arial" w:hAnsi="Arial" w:cs="Arial"/>
                <w:sz w:val="20"/>
                <w:szCs w:val="20"/>
              </w:rPr>
              <w:t xml:space="preserve">NAGRADE SA ZBOROVIMA/ANSAMBLIMA NA NATJECANJIMA U HRVATSKOJ I INOZEMSTVU </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Nagrada Grada Splita (za organizaciju prve splitske smotre klapa „Spli'ski klaparel), s klapom Ventula, 2021. (Split)</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Nagrada Grada Zadra za najbolji zbor na natjecanju, International choir competition „Zadar Choirs“ 2021. (Zadar)</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Druga nagrada (najviše dodijeljenih bodova na natjecanju), International choir competition „Zadar Choirs“ 2021., Mixed choir (Zadar)</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Zlatna plaketa, International Choir Festival and Competition „Adriatic pearl“ 2019., Musica Sacra (Dubrovnik)</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Zlatna plaketa, International Choir Festival and Competition „Adriatic pearl“ 2019., Female ensemble (Dubrovnik)</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Zlatna nagrada na natjecanju klapa „Delmata“ 2019. (Zagreb)</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Zlatna plaketa za klapu „Ventula“, Michelangelo International Choir Festival, 2019. (Firenca)</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Zlatna plaketa, Natjecanja zborova Croatia cantat 2018. (Rijeka)</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Zlatna plaketa, Natjecanja zborova Croatia cantat 2018. (Rijeka)</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Zlatna plaketa, 51. susret pjevačkih zborova, Rovinj 2018. (Rovinj)</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Srebrna plaketa kategoriji ženski zborovi, Međunarodno natjecanje pjevačkih zborova Zadar 2018. (Zadar)</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 xml:space="preserve">Zlatna plaketa u kategoriji folklorne glazbe (mješoviti zbor), Adria cantat 2018. (Šibenik) </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Zlatna plaketa u kategoriji Mixed choirs, Musica sacra Bratislava 2015. (Bratislava)</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 xml:space="preserve">Zlatna plaketa u kategoriji </w:t>
            </w:r>
            <w:r w:rsidRPr="00FF592A">
              <w:rPr>
                <w:rFonts w:ascii="Arial" w:hAnsi="Arial" w:cs="Arial"/>
                <w:i/>
                <w:sz w:val="20"/>
                <w:szCs w:val="20"/>
              </w:rPr>
              <w:t>Special Contemporary</w:t>
            </w:r>
            <w:r w:rsidRPr="00FF592A">
              <w:rPr>
                <w:rFonts w:ascii="Arial" w:hAnsi="Arial" w:cs="Arial"/>
                <w:sz w:val="20"/>
                <w:szCs w:val="20"/>
              </w:rPr>
              <w:t xml:space="preserve">, </w:t>
            </w:r>
            <w:r w:rsidRPr="00FF592A">
              <w:rPr>
                <w:rFonts w:ascii="Arial" w:hAnsi="Arial" w:cs="Arial"/>
                <w:sz w:val="20"/>
                <w:szCs w:val="20"/>
              </w:rPr>
              <w:br/>
              <w:t>Musica sacra Bratislava 2015. (Bratislava)</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Zlatna plaketa u kategoriji Poliphony, Musica sacra Bratislava 2015. (Bratislava)</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 xml:space="preserve">Srebrna plaketa u kategoriji Female ansamble, </w:t>
            </w:r>
            <w:r w:rsidRPr="00FF592A">
              <w:rPr>
                <w:rFonts w:ascii="Arial" w:hAnsi="Arial" w:cs="Arial"/>
                <w:sz w:val="20"/>
                <w:szCs w:val="20"/>
              </w:rPr>
              <w:br/>
              <w:t xml:space="preserve">Musica sacra Bratislava 2015. (Bratislava) </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 xml:space="preserve">Zlatna plaketa u kategoriji Musica sacra – mješoviti ansambl, </w:t>
            </w:r>
            <w:r w:rsidRPr="00FF592A">
              <w:rPr>
                <w:rFonts w:ascii="Arial" w:hAnsi="Arial" w:cs="Arial"/>
                <w:sz w:val="20"/>
                <w:szCs w:val="20"/>
              </w:rPr>
              <w:br/>
              <w:t>Aurora cantat 2015. (Karlovac)</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 xml:space="preserve">Zlatna plaketa u kategoriji Musica sacra – ženski ansambl, </w:t>
            </w:r>
            <w:r w:rsidRPr="00FF592A">
              <w:rPr>
                <w:rFonts w:ascii="Arial" w:hAnsi="Arial" w:cs="Arial"/>
                <w:sz w:val="20"/>
                <w:szCs w:val="20"/>
              </w:rPr>
              <w:br/>
              <w:t>Aurora cantat 2015. (Karlovac)</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 xml:space="preserve">1. nagrada stručnog ocjenjivačkog povjerenstva za izvedbu nove skladbe, </w:t>
            </w:r>
            <w:r w:rsidRPr="00FF592A">
              <w:rPr>
                <w:rFonts w:ascii="Arial" w:hAnsi="Arial" w:cs="Arial"/>
                <w:sz w:val="20"/>
                <w:szCs w:val="20"/>
              </w:rPr>
              <w:br/>
              <w:t>Cro Patria 2014. (Split)</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Nagrada publike, Cro Patria 2014. (Split)</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Srebrna plaketa u kategoriji Musica sacra, Cro Patria 2014. (Split)</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Srebrna plaketa u kategoriji Slobodni program, Cro Patria 2014. (Split)</w:t>
            </w:r>
          </w:p>
          <w:p w:rsidR="001C1210" w:rsidRPr="00FF592A" w:rsidRDefault="001C1210" w:rsidP="00B4444B">
            <w:pPr>
              <w:pStyle w:val="Odlomakpopisa"/>
              <w:spacing w:after="0"/>
              <w:rPr>
                <w:rFonts w:ascii="Arial" w:hAnsi="Arial" w:cs="Arial"/>
                <w:b/>
                <w:sz w:val="20"/>
                <w:szCs w:val="20"/>
              </w:rPr>
            </w:pPr>
          </w:p>
          <w:p w:rsidR="001C1210" w:rsidRPr="00FF592A" w:rsidRDefault="001C1210" w:rsidP="00B4444B">
            <w:pPr>
              <w:spacing w:after="0"/>
              <w:rPr>
                <w:rFonts w:ascii="Arial" w:hAnsi="Arial" w:cs="Arial"/>
                <w:sz w:val="20"/>
                <w:szCs w:val="20"/>
              </w:rPr>
            </w:pPr>
            <w:r w:rsidRPr="00FF592A">
              <w:rPr>
                <w:rFonts w:ascii="Arial" w:hAnsi="Arial" w:cs="Arial"/>
                <w:sz w:val="20"/>
                <w:szCs w:val="20"/>
              </w:rPr>
              <w:t>POSEBNE NAGRADE (DIRIGENT NATJECANJA, NAJBOLJI ARANŽMAN, NAGRADA HRVATSKOG DRUŠTVA SKLADATELJA) U HRVATSKOJ I INOZEMSTVU</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Posebna nagrada za najperspektivnijeg dirigenta natjecanja, International Choir Festival and Competition „Adriatic pearl“ 2019.</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 xml:space="preserve">Nagrada za najbolji aranžman za pjesmu Cicerenella (tal. trad., obr. Sara Dodig Baučić, u izvedbi klape „Venutla“), Michelangelo International Choir Festival, 2019. (Firenca) </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Promovirana u Maestru Mentoricu Hrvatske udruga zborovođa, Međunarodni simpozij Ars choralis 2018. (Zagreb)</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Posebna nagrada za umjetnički dojam dirigentici, Natjecanje pjevačkih zborova Croatia cantat 2018. (Rijeka)</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Nagrada Hrvatskog društva skladatelja za najbolju interpretaciju hrvatskog skladatelja, Međunarodno natjecanje pjevačkih zborova Zadar 2018. (Zadar)</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Posebna nagrada za umjetnički dojam dirigentici, Natjecanje pjevačkih zborova Adria cantat 2018. (Šibenik)</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Posebna nagrada za najboljeg dirigenta natjecanja, Međunarodno natjecanje pjevačkih zborova Musica sacra Bratislava 2015. (Bratislava)</w:t>
            </w:r>
          </w:p>
          <w:p w:rsidR="001C1210" w:rsidRPr="00FF592A" w:rsidRDefault="001C1210" w:rsidP="001C1210">
            <w:pPr>
              <w:pStyle w:val="Odlomakpopisa"/>
              <w:numPr>
                <w:ilvl w:val="0"/>
                <w:numId w:val="30"/>
              </w:numPr>
              <w:spacing w:after="0"/>
              <w:rPr>
                <w:rFonts w:ascii="Arial" w:hAnsi="Arial" w:cs="Arial"/>
                <w:sz w:val="20"/>
                <w:szCs w:val="20"/>
              </w:rPr>
            </w:pPr>
            <w:r w:rsidRPr="00FF592A">
              <w:rPr>
                <w:rFonts w:ascii="Arial" w:hAnsi="Arial" w:cs="Arial"/>
                <w:sz w:val="20"/>
                <w:szCs w:val="20"/>
              </w:rPr>
              <w:t>Posebna nagrada za umjetnički dojam dirigentici, Međunarodno natjecanje pjevačkih borova Aurora cantat 2015. (Karlovac)</w:t>
            </w:r>
          </w:p>
          <w:p w:rsidR="001C1210" w:rsidRPr="00FF592A" w:rsidRDefault="001C1210" w:rsidP="00B4444B">
            <w:pPr>
              <w:spacing w:after="0"/>
              <w:rPr>
                <w:rFonts w:ascii="Arial" w:hAnsi="Arial" w:cs="Arial"/>
                <w:sz w:val="20"/>
                <w:szCs w:val="20"/>
              </w:rPr>
            </w:pPr>
            <w:r w:rsidRPr="00FF592A">
              <w:rPr>
                <w:rFonts w:ascii="Arial" w:hAnsi="Arial" w:cs="Arial"/>
                <w:sz w:val="20"/>
                <w:szCs w:val="20"/>
              </w:rPr>
              <w:t>NAGRADE ZA VRIJEME STUDIJA</w:t>
            </w:r>
          </w:p>
          <w:p w:rsidR="001C1210" w:rsidRPr="00FF592A" w:rsidRDefault="001C1210" w:rsidP="001C1210">
            <w:pPr>
              <w:pStyle w:val="Odlomakpopisa"/>
              <w:numPr>
                <w:ilvl w:val="0"/>
                <w:numId w:val="30"/>
              </w:numPr>
              <w:spacing w:after="0"/>
              <w:ind w:right="1118"/>
              <w:rPr>
                <w:rFonts w:ascii="Arial" w:hAnsi="Arial" w:cs="Arial"/>
                <w:sz w:val="20"/>
                <w:szCs w:val="20"/>
              </w:rPr>
            </w:pPr>
            <w:r w:rsidRPr="00FF592A">
              <w:rPr>
                <w:rFonts w:ascii="Arial" w:hAnsi="Arial" w:cs="Arial"/>
                <w:sz w:val="20"/>
                <w:szCs w:val="20"/>
              </w:rPr>
              <w:t>Rektorova nagrada za izvanredne rezultate postignute tijekom studija: 2009</w:t>
            </w:r>
          </w:p>
          <w:p w:rsidR="001C1210" w:rsidRPr="00FF592A" w:rsidRDefault="001C1210" w:rsidP="001C1210">
            <w:pPr>
              <w:pStyle w:val="Odlomakpopisa"/>
              <w:numPr>
                <w:ilvl w:val="0"/>
                <w:numId w:val="30"/>
              </w:numPr>
              <w:spacing w:after="0"/>
              <w:ind w:right="1118"/>
              <w:rPr>
                <w:rFonts w:ascii="Arial" w:hAnsi="Arial" w:cs="Arial"/>
                <w:sz w:val="20"/>
                <w:szCs w:val="20"/>
              </w:rPr>
            </w:pPr>
            <w:r w:rsidRPr="00FF592A">
              <w:rPr>
                <w:rFonts w:ascii="Arial" w:hAnsi="Arial" w:cs="Arial"/>
                <w:sz w:val="20"/>
                <w:szCs w:val="20"/>
              </w:rPr>
              <w:t>Dekanova nagrada za izvanredne rezultate postignute tijekom diplomskog studija: 2010. (prosjek: 5,00)</w:t>
            </w:r>
          </w:p>
          <w:p w:rsidR="001C1210" w:rsidRPr="00FF592A" w:rsidRDefault="001C1210" w:rsidP="001C1210">
            <w:pPr>
              <w:pStyle w:val="Odlomakpopisa"/>
              <w:numPr>
                <w:ilvl w:val="0"/>
                <w:numId w:val="30"/>
              </w:numPr>
              <w:spacing w:after="0"/>
              <w:ind w:right="1118"/>
              <w:rPr>
                <w:rFonts w:ascii="Arial" w:hAnsi="Arial" w:cs="Arial"/>
                <w:sz w:val="20"/>
                <w:szCs w:val="20"/>
              </w:rPr>
            </w:pPr>
            <w:r w:rsidRPr="00FF592A">
              <w:rPr>
                <w:rFonts w:ascii="Arial" w:hAnsi="Arial" w:cs="Arial"/>
                <w:sz w:val="20"/>
                <w:szCs w:val="20"/>
              </w:rPr>
              <w:t xml:space="preserve">Dekanova nagrada za izvanredne rezultate postignute tijekom preddiplomskog studija: 2009. </w:t>
            </w:r>
          </w:p>
          <w:p w:rsidR="001C1210" w:rsidRPr="00FF592A" w:rsidRDefault="001C1210" w:rsidP="00B4444B">
            <w:pPr>
              <w:spacing w:after="0"/>
              <w:rPr>
                <w:rFonts w:ascii="Arial" w:hAnsi="Arial" w:cs="Arial"/>
                <w:sz w:val="20"/>
                <w:szCs w:val="20"/>
              </w:rPr>
            </w:pPr>
          </w:p>
        </w:tc>
      </w:tr>
    </w:tbl>
    <w:p w:rsidR="001C1210" w:rsidRPr="00D44ED0" w:rsidRDefault="001C1210" w:rsidP="001C1210">
      <w:pPr>
        <w:spacing w:after="0"/>
        <w:rPr>
          <w:rFonts w:ascii="Arial" w:hAnsi="Arial" w:cs="Arial"/>
        </w:rPr>
      </w:pPr>
    </w:p>
    <w:p w:rsidR="00BE4D8B" w:rsidRDefault="00BE4D8B" w:rsidP="00290C22">
      <w:pPr>
        <w:spacing w:after="0"/>
        <w:rPr>
          <w:rFonts w:ascii="Arial" w:hAnsi="Arial" w:cs="Arial"/>
          <w:sz w:val="20"/>
          <w:szCs w:val="20"/>
        </w:rPr>
      </w:pPr>
    </w:p>
    <w:p w:rsidR="00B67C68" w:rsidRPr="000C606B" w:rsidRDefault="00B67C68" w:rsidP="00B67C68">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5715"/>
      </w:tblGrid>
      <w:tr w:rsidR="00B67C68" w:rsidRPr="000C606B" w:rsidTr="00D926B4">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Titula, ime i prezime nositelja</w:t>
            </w:r>
          </w:p>
        </w:tc>
        <w:tc>
          <w:tcPr>
            <w:tcW w:w="5715" w:type="dxa"/>
            <w:tcBorders>
              <w:top w:val="single" w:sz="4" w:space="0" w:color="auto"/>
              <w:left w:val="single" w:sz="4" w:space="0" w:color="auto"/>
              <w:bottom w:val="single" w:sz="4" w:space="0" w:color="auto"/>
              <w:right w:val="single" w:sz="4" w:space="0" w:color="auto"/>
            </w:tcBorders>
            <w:hideMark/>
          </w:tcPr>
          <w:p w:rsidR="00B67C68" w:rsidRPr="00D926B4" w:rsidRDefault="00B67C68" w:rsidP="000C606B">
            <w:pPr>
              <w:spacing w:after="0" w:line="240" w:lineRule="auto"/>
              <w:rPr>
                <w:rFonts w:ascii="Arial" w:hAnsi="Arial" w:cs="Arial"/>
                <w:b/>
                <w:sz w:val="24"/>
                <w:szCs w:val="24"/>
              </w:rPr>
            </w:pPr>
            <w:r w:rsidRPr="00D926B4">
              <w:rPr>
                <w:rFonts w:ascii="Arial" w:hAnsi="Arial" w:cs="Arial"/>
                <w:b/>
                <w:sz w:val="24"/>
                <w:szCs w:val="24"/>
              </w:rPr>
              <w:t>mr.art. Mirko Jankov</w:t>
            </w:r>
          </w:p>
          <w:p w:rsidR="00D926B4" w:rsidRPr="00D926B4" w:rsidRDefault="00D926B4" w:rsidP="000C606B">
            <w:pPr>
              <w:spacing w:after="0" w:line="240" w:lineRule="auto"/>
              <w:rPr>
                <w:rFonts w:ascii="Arial" w:hAnsi="Arial" w:cs="Arial"/>
                <w:b/>
                <w:sz w:val="24"/>
                <w:szCs w:val="24"/>
              </w:rPr>
            </w:pPr>
          </w:p>
          <w:p w:rsidR="00B67C68" w:rsidRPr="000C606B" w:rsidRDefault="00B67C68" w:rsidP="000C606B">
            <w:pPr>
              <w:spacing w:after="0" w:line="240" w:lineRule="auto"/>
              <w:rPr>
                <w:rFonts w:ascii="Arial" w:hAnsi="Arial" w:cs="Arial"/>
                <w:sz w:val="20"/>
                <w:szCs w:val="20"/>
              </w:rPr>
            </w:pP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Predmet koji predaje na predloženom studijskom programu </w:t>
            </w:r>
          </w:p>
        </w:tc>
        <w:tc>
          <w:tcPr>
            <w:tcW w:w="5715" w:type="dxa"/>
            <w:tcBorders>
              <w:top w:val="single" w:sz="4" w:space="0" w:color="auto"/>
              <w:left w:val="single" w:sz="4" w:space="0" w:color="auto"/>
              <w:bottom w:val="single" w:sz="8" w:space="0" w:color="auto"/>
              <w:right w:val="single" w:sz="4" w:space="0" w:color="auto"/>
            </w:tcBorders>
            <w:hideMark/>
          </w:tcPr>
          <w:p w:rsidR="00B67C68" w:rsidRPr="000C606B" w:rsidRDefault="00B4444B" w:rsidP="000C606B">
            <w:pPr>
              <w:spacing w:after="0" w:line="240" w:lineRule="auto"/>
              <w:rPr>
                <w:rFonts w:ascii="Arial" w:hAnsi="Arial" w:cs="Arial"/>
                <w:sz w:val="20"/>
                <w:szCs w:val="20"/>
              </w:rPr>
            </w:pPr>
            <w:r>
              <w:rPr>
                <w:rFonts w:ascii="Arial" w:hAnsi="Arial" w:cs="Arial"/>
                <w:sz w:val="20"/>
                <w:szCs w:val="20"/>
              </w:rPr>
              <w:t>Music Sources in Dalmatia: research perspective 1, 2</w:t>
            </w:r>
          </w:p>
        </w:tc>
      </w:tr>
      <w:tr w:rsidR="00B67C68" w:rsidRPr="000C606B" w:rsidTr="00D926B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OPĆE INFORMACIJE  O NOSITELJU</w:t>
            </w:r>
          </w:p>
        </w:tc>
      </w:tr>
      <w:tr w:rsidR="00B67C68" w:rsidRPr="000C606B" w:rsidTr="00D926B4">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Adresa </w:t>
            </w:r>
          </w:p>
        </w:tc>
        <w:tc>
          <w:tcPr>
            <w:tcW w:w="5715" w:type="dxa"/>
            <w:tcBorders>
              <w:top w:val="single" w:sz="8"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Kneza Trpimira 94, 21231 Klis</w:t>
            </w: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Telefon</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021/240 – 447: 091/546 49 76</w:t>
            </w: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E-mail adresa</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E20C86" w:rsidP="000C606B">
            <w:pPr>
              <w:spacing w:after="0" w:line="240" w:lineRule="auto"/>
              <w:rPr>
                <w:rFonts w:ascii="Arial" w:hAnsi="Arial" w:cs="Arial"/>
                <w:sz w:val="20"/>
                <w:szCs w:val="20"/>
              </w:rPr>
            </w:pPr>
            <w:hyperlink r:id="rId22" w:history="1">
              <w:r w:rsidR="00B67C68" w:rsidRPr="000C606B">
                <w:rPr>
                  <w:rStyle w:val="Hiperveza"/>
                  <w:rFonts w:ascii="Arial" w:hAnsi="Arial" w:cs="Arial"/>
                  <w:sz w:val="20"/>
                  <w:szCs w:val="20"/>
                </w:rPr>
                <w:t>mirko.jankov@yahoo.com</w:t>
              </w:r>
            </w:hyperlink>
            <w:r w:rsidR="00B67C68" w:rsidRPr="000C606B">
              <w:rPr>
                <w:rFonts w:ascii="Arial" w:hAnsi="Arial" w:cs="Arial"/>
                <w:sz w:val="20"/>
                <w:szCs w:val="20"/>
              </w:rPr>
              <w:t xml:space="preserve">; </w:t>
            </w:r>
            <w:hyperlink r:id="rId23" w:history="1">
              <w:r w:rsidR="00B67C68" w:rsidRPr="000C606B">
                <w:rPr>
                  <w:rStyle w:val="Hiperveza"/>
                  <w:rFonts w:ascii="Arial" w:hAnsi="Arial" w:cs="Arial"/>
                  <w:sz w:val="20"/>
                  <w:szCs w:val="20"/>
                </w:rPr>
                <w:t>mjankov@umas.hr</w:t>
              </w:r>
            </w:hyperlink>
            <w:r w:rsidR="00B67C68" w:rsidRPr="000C606B">
              <w:rPr>
                <w:rFonts w:ascii="Arial" w:hAnsi="Arial" w:cs="Arial"/>
                <w:sz w:val="20"/>
                <w:szCs w:val="20"/>
              </w:rPr>
              <w:t xml:space="preserve"> </w:t>
            </w: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Osobna web stranica</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w:t>
            </w: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Godina rođenja</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1983.</w:t>
            </w: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Matični broj iz Upisnika znanstvenika</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-355534</w:t>
            </w: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Znanstveno ili umjetničko zvanje i datum posljednjega izbora </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Znanstveno-nastavno, umjetničko-nastavno ili nastavno zvanje i datum posljednjega izbora</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F37CEE" w:rsidP="000C606B">
            <w:pPr>
              <w:spacing w:after="0" w:line="240" w:lineRule="auto"/>
              <w:rPr>
                <w:rFonts w:ascii="Arial" w:hAnsi="Arial" w:cs="Arial"/>
                <w:sz w:val="20"/>
                <w:szCs w:val="20"/>
              </w:rPr>
            </w:pPr>
            <w:r>
              <w:rPr>
                <w:rFonts w:ascii="Arial" w:hAnsi="Arial" w:cs="Arial"/>
                <w:sz w:val="20"/>
                <w:szCs w:val="20"/>
              </w:rPr>
              <w:t>asistent</w:t>
            </w: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Područje i polje izbora u znanstveno ili umjetničko zvanje </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F37CEE" w:rsidP="000C606B">
            <w:pPr>
              <w:spacing w:after="0" w:line="240" w:lineRule="auto"/>
              <w:rPr>
                <w:rFonts w:ascii="Arial" w:hAnsi="Arial" w:cs="Arial"/>
                <w:sz w:val="20"/>
                <w:szCs w:val="20"/>
              </w:rPr>
            </w:pPr>
            <w:r>
              <w:rPr>
                <w:rFonts w:ascii="Arial" w:hAnsi="Arial" w:cs="Arial"/>
                <w:sz w:val="20"/>
                <w:szCs w:val="20"/>
              </w:rPr>
              <w:t>Humanističko, znanost o umjetnosti</w:t>
            </w:r>
          </w:p>
        </w:tc>
      </w:tr>
      <w:tr w:rsidR="00B67C68" w:rsidRPr="000C606B" w:rsidTr="00D926B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PODACI O SADAŠNJEM ZAPOSLENJU </w:t>
            </w:r>
          </w:p>
        </w:tc>
      </w:tr>
      <w:tr w:rsidR="00B67C68" w:rsidRPr="000C606B" w:rsidTr="00D926B4">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Ustanova zaposlenja</w:t>
            </w:r>
          </w:p>
        </w:tc>
        <w:tc>
          <w:tcPr>
            <w:tcW w:w="5715" w:type="dxa"/>
            <w:tcBorders>
              <w:top w:val="single" w:sz="8"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Umjetnička akademija Sveučilišta u Splitu</w:t>
            </w:r>
          </w:p>
        </w:tc>
      </w:tr>
      <w:tr w:rsidR="00B67C68" w:rsidRPr="000C606B" w:rsidTr="00D926B4">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Datum zaposlenja</w:t>
            </w:r>
          </w:p>
        </w:tc>
        <w:tc>
          <w:tcPr>
            <w:tcW w:w="5715" w:type="dxa"/>
            <w:tcBorders>
              <w:top w:val="single" w:sz="8"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25. siječnja 2021.</w:t>
            </w: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Naziv radnoga mjesta (profesor, istraživač, suradnik i sl.)</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asistent</w:t>
            </w: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Područje rada </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F37CEE" w:rsidP="000C606B">
            <w:pPr>
              <w:spacing w:after="0" w:line="240" w:lineRule="auto"/>
              <w:rPr>
                <w:rFonts w:ascii="Arial" w:hAnsi="Arial" w:cs="Arial"/>
                <w:sz w:val="20"/>
                <w:szCs w:val="20"/>
              </w:rPr>
            </w:pPr>
            <w:r>
              <w:rPr>
                <w:rFonts w:ascii="Arial" w:hAnsi="Arial" w:cs="Arial"/>
                <w:sz w:val="20"/>
                <w:szCs w:val="20"/>
              </w:rPr>
              <w:t>nastava</w:t>
            </w: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Funkcija </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p>
        </w:tc>
      </w:tr>
      <w:tr w:rsidR="00B67C68" w:rsidRPr="000C606B" w:rsidTr="00D926B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PODACI O ŠKOLOVANJU – Najviši postignuti stupanj </w:t>
            </w:r>
          </w:p>
        </w:tc>
      </w:tr>
      <w:tr w:rsidR="00B67C68" w:rsidRPr="000C606B" w:rsidTr="00D926B4">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Zvanje </w:t>
            </w:r>
          </w:p>
        </w:tc>
        <w:tc>
          <w:tcPr>
            <w:tcW w:w="5715" w:type="dxa"/>
            <w:tcBorders>
              <w:top w:val="single" w:sz="8"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sveučilišni specijalist muzike (univ.spec.mus.)</w:t>
            </w: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Ustanova  </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Muzička akademija Sveučilišta u Zagrebu</w:t>
            </w: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Mjesto</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Zagreb</w:t>
            </w: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Nadnevak </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30. rujna 2014.</w:t>
            </w:r>
          </w:p>
        </w:tc>
      </w:tr>
      <w:tr w:rsidR="00B67C68" w:rsidRPr="000C606B" w:rsidTr="00D926B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PODACI O USAVRŠAVANJU</w:t>
            </w:r>
          </w:p>
        </w:tc>
      </w:tr>
      <w:tr w:rsidR="00B67C68" w:rsidRPr="000C606B" w:rsidTr="00D926B4">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Godina</w:t>
            </w:r>
          </w:p>
        </w:tc>
        <w:tc>
          <w:tcPr>
            <w:tcW w:w="5715" w:type="dxa"/>
            <w:tcBorders>
              <w:top w:val="single" w:sz="8"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w:t>
            </w: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Mjesto</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w:t>
            </w: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Ustanova</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w:t>
            </w: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Područje usavršavanja </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w:t>
            </w:r>
          </w:p>
        </w:tc>
      </w:tr>
      <w:tr w:rsidR="00B67C68" w:rsidRPr="000C606B" w:rsidTr="00D926B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MATERINSKI I STRANI JEZICI</w:t>
            </w: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Materinski jezik </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hrvatski</w:t>
            </w: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F37CEE" w:rsidP="000C606B">
            <w:pPr>
              <w:spacing w:after="0" w:line="240" w:lineRule="auto"/>
              <w:rPr>
                <w:rFonts w:ascii="Arial" w:hAnsi="Arial" w:cs="Arial"/>
                <w:sz w:val="20"/>
                <w:szCs w:val="20"/>
              </w:rPr>
            </w:pPr>
            <w:r>
              <w:rPr>
                <w:rFonts w:ascii="Arial" w:hAnsi="Arial" w:cs="Arial"/>
                <w:sz w:val="20"/>
                <w:szCs w:val="20"/>
              </w:rPr>
              <w:t>engleski</w:t>
            </w:r>
            <w:r w:rsidR="00B67C68" w:rsidRPr="000C606B">
              <w:rPr>
                <w:rFonts w:ascii="Arial" w:hAnsi="Arial" w:cs="Arial"/>
                <w:sz w:val="20"/>
                <w:szCs w:val="20"/>
              </w:rPr>
              <w:t xml:space="preserve"> (5)</w:t>
            </w: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Strani jezik i poznavanje jezika na ljestvici od 2 (dovoljno) do 5 (izvrsno)</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talijanski (3)</w:t>
            </w:r>
          </w:p>
        </w:tc>
      </w:tr>
      <w:tr w:rsidR="00B67C68" w:rsidRPr="000C606B" w:rsidTr="00D926B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KOMPETENCIJE ZA PREDMET </w:t>
            </w:r>
          </w:p>
        </w:tc>
      </w:tr>
      <w:tr w:rsidR="00B67C68" w:rsidRPr="000C606B" w:rsidTr="00D926B4">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Ranije iskustvo u nositeljstvu sličnih predmeta (navesti naziv predmeta, studijskoga programa na kojem se izvodi/izvodio i razinu studijskoga programa)</w:t>
            </w:r>
          </w:p>
        </w:tc>
        <w:tc>
          <w:tcPr>
            <w:tcW w:w="5715" w:type="dxa"/>
            <w:tcBorders>
              <w:top w:val="single" w:sz="8"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Autorstvo sveučilišnih/fakultetskih udžbenika iz područja predmeta </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Stručni, znanstveni i umjetnički radovi objavljeni u posljednjih pet godina iz područja predmeta </w:t>
            </w:r>
            <w:r w:rsidRPr="000C606B">
              <w:rPr>
                <w:rFonts w:ascii="Arial" w:hAnsi="Arial" w:cs="Arial"/>
                <w:b/>
                <w:sz w:val="20"/>
                <w:szCs w:val="20"/>
              </w:rPr>
              <w:t>(najviše 5 referenca)</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JANKOV, Mirko [et al.]: </w:t>
            </w:r>
            <w:r w:rsidRPr="000C606B">
              <w:rPr>
                <w:rFonts w:ascii="Arial" w:hAnsi="Arial" w:cs="Arial"/>
                <w:i/>
                <w:iCs/>
                <w:sz w:val="20"/>
                <w:szCs w:val="20"/>
              </w:rPr>
              <w:t>Tkon: glagoljaško pučko crkveno pjevanje u Zadarskoj nadbiskupiji</w:t>
            </w:r>
            <w:r w:rsidRPr="000C606B">
              <w:rPr>
                <w:rFonts w:ascii="Arial" w:hAnsi="Arial" w:cs="Arial"/>
                <w:sz w:val="20"/>
                <w:szCs w:val="20"/>
              </w:rPr>
              <w:t>, Zagreb: Hrvatska kulturna udruga Pjevana baština – Institut za etnologiju i folkloristiku, 2017.</w:t>
            </w:r>
          </w:p>
          <w:p w:rsidR="00B67C68" w:rsidRPr="000C606B" w:rsidRDefault="00B67C68" w:rsidP="000C606B">
            <w:pPr>
              <w:spacing w:after="0" w:line="240" w:lineRule="auto"/>
              <w:rPr>
                <w:rFonts w:ascii="Arial" w:hAnsi="Arial" w:cs="Arial"/>
                <w:sz w:val="20"/>
                <w:szCs w:val="20"/>
              </w:rPr>
            </w:pPr>
          </w:p>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JANKOV, Mirko: </w:t>
            </w:r>
            <w:r w:rsidRPr="000C606B">
              <w:rPr>
                <w:rFonts w:ascii="Arial" w:hAnsi="Arial" w:cs="Arial"/>
                <w:i/>
                <w:iCs/>
                <w:sz w:val="20"/>
                <w:szCs w:val="20"/>
              </w:rPr>
              <w:t>O jeziče, spivaj virno!: pučko crkveno pjevanje u Klisu</w:t>
            </w:r>
            <w:r w:rsidRPr="000C606B">
              <w:rPr>
                <w:rFonts w:ascii="Arial" w:hAnsi="Arial" w:cs="Arial"/>
                <w:sz w:val="20"/>
                <w:szCs w:val="20"/>
              </w:rPr>
              <w:t>, Klis: Općina Klis, 2016.</w:t>
            </w:r>
          </w:p>
          <w:p w:rsidR="00B67C68" w:rsidRPr="000C606B" w:rsidRDefault="00B67C68" w:rsidP="000C606B">
            <w:pPr>
              <w:spacing w:after="0" w:line="240" w:lineRule="auto"/>
              <w:rPr>
                <w:rFonts w:ascii="Arial" w:hAnsi="Arial" w:cs="Arial"/>
                <w:sz w:val="20"/>
                <w:szCs w:val="20"/>
              </w:rPr>
            </w:pPr>
          </w:p>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JANKOV, Mirko: »Drugi život« dvaju tradicijskih crkvenih napjeva Puče moj (Prijekorâ) u izvedbi Vokalista Salone</w:t>
            </w:r>
          </w:p>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iz Solina, </w:t>
            </w:r>
            <w:r w:rsidRPr="000C606B">
              <w:rPr>
                <w:rFonts w:ascii="Arial" w:hAnsi="Arial" w:cs="Arial"/>
                <w:i/>
                <w:iCs/>
                <w:sz w:val="20"/>
                <w:szCs w:val="20"/>
              </w:rPr>
              <w:t>Tusculum</w:t>
            </w:r>
            <w:r w:rsidRPr="000C606B">
              <w:rPr>
                <w:rFonts w:ascii="Arial" w:hAnsi="Arial" w:cs="Arial"/>
                <w:sz w:val="20"/>
                <w:szCs w:val="20"/>
              </w:rPr>
              <w:t>, 12 (2019), 119-137.</w:t>
            </w:r>
          </w:p>
          <w:p w:rsidR="00B67C68" w:rsidRPr="000C606B" w:rsidRDefault="00B67C68" w:rsidP="000C606B">
            <w:pPr>
              <w:spacing w:after="0" w:line="240" w:lineRule="auto"/>
              <w:rPr>
                <w:rFonts w:ascii="Arial" w:hAnsi="Arial" w:cs="Arial"/>
                <w:sz w:val="20"/>
                <w:szCs w:val="20"/>
              </w:rPr>
            </w:pPr>
          </w:p>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JANKOV, Mirko: Pučki crkveni napjevi Jobova štenja za pokojne iz Klisa, Solina, Vranjica, Mravinaca i Kučina – transkripcije i komparativna analiza, </w:t>
            </w:r>
            <w:r w:rsidRPr="000C606B">
              <w:rPr>
                <w:rFonts w:ascii="Arial" w:hAnsi="Arial" w:cs="Arial"/>
                <w:i/>
                <w:iCs/>
                <w:sz w:val="20"/>
                <w:szCs w:val="20"/>
              </w:rPr>
              <w:t>Tusculum</w:t>
            </w:r>
            <w:r w:rsidRPr="000C606B">
              <w:rPr>
                <w:rFonts w:ascii="Arial" w:hAnsi="Arial" w:cs="Arial"/>
                <w:sz w:val="20"/>
                <w:szCs w:val="20"/>
              </w:rPr>
              <w:t>, 11 (2018), 233-254.</w:t>
            </w:r>
          </w:p>
          <w:p w:rsidR="00B67C68" w:rsidRPr="000C606B" w:rsidRDefault="00B67C68" w:rsidP="000C606B">
            <w:pPr>
              <w:spacing w:after="0" w:line="240" w:lineRule="auto"/>
              <w:rPr>
                <w:rFonts w:ascii="Arial" w:hAnsi="Arial" w:cs="Arial"/>
                <w:sz w:val="20"/>
                <w:szCs w:val="20"/>
              </w:rPr>
            </w:pPr>
          </w:p>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JANKOV, Mirko: Pjevana štenja u bogoslužnoj praksi župne crkve svetoga Martina biskupa u Vranjicu, </w:t>
            </w:r>
            <w:r w:rsidRPr="000C606B">
              <w:rPr>
                <w:rFonts w:ascii="Arial" w:hAnsi="Arial" w:cs="Arial"/>
                <w:i/>
                <w:iCs/>
                <w:sz w:val="20"/>
                <w:szCs w:val="20"/>
              </w:rPr>
              <w:t>Tusculum</w:t>
            </w:r>
            <w:r w:rsidRPr="000C606B">
              <w:rPr>
                <w:rFonts w:ascii="Arial" w:hAnsi="Arial" w:cs="Arial"/>
                <w:sz w:val="20"/>
                <w:szCs w:val="20"/>
              </w:rPr>
              <w:t>, 10 (2017), 95-122.</w:t>
            </w: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Stručni i znanstveni radovi iz metodike i kvalitete nastave objavljeni u posljednjih pet godina </w:t>
            </w:r>
            <w:r w:rsidRPr="000C606B">
              <w:rPr>
                <w:rFonts w:ascii="Arial" w:hAnsi="Arial" w:cs="Arial"/>
                <w:b/>
                <w:sz w:val="20"/>
                <w:szCs w:val="20"/>
              </w:rPr>
              <w:t>(najviše 5 referenca)</w:t>
            </w:r>
            <w:r w:rsidRPr="000C606B">
              <w:rPr>
                <w:rFonts w:ascii="Arial" w:hAnsi="Arial" w:cs="Arial"/>
                <w:sz w:val="20"/>
                <w:szCs w:val="20"/>
              </w:rPr>
              <w:t xml:space="preserve"> </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Stručni, znanstveni i umjetnički projekti iz područja predmeta koji su se provodili u posljednjih pet godina </w:t>
            </w:r>
            <w:r w:rsidRPr="000C606B">
              <w:rPr>
                <w:rFonts w:ascii="Arial" w:hAnsi="Arial" w:cs="Arial"/>
                <w:b/>
                <w:sz w:val="20"/>
                <w:szCs w:val="20"/>
              </w:rPr>
              <w:t>(najviše 5 referenca)</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p>
        </w:tc>
      </w:tr>
      <w:tr w:rsidR="00B67C68" w:rsidRPr="000C606B" w:rsidTr="00D926B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U sklopu kojega programa i u kojem je opsegu nositelj stekao metodičko- psihološko-didaktičko -pedagoške kompetencije? </w:t>
            </w:r>
          </w:p>
        </w:tc>
        <w:tc>
          <w:tcPr>
            <w:tcW w:w="5715" w:type="dxa"/>
            <w:tcBorders>
              <w:top w:val="single" w:sz="4"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p>
        </w:tc>
      </w:tr>
      <w:tr w:rsidR="00B67C68" w:rsidRPr="000C606B" w:rsidTr="00D926B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 xml:space="preserve">PRIZNANJA I NAGRADE </w:t>
            </w:r>
          </w:p>
        </w:tc>
      </w:tr>
      <w:tr w:rsidR="00B67C68" w:rsidRPr="000C606B" w:rsidTr="00D926B4">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B67C68" w:rsidRPr="000C606B" w:rsidRDefault="00B67C68" w:rsidP="000C606B">
            <w:pPr>
              <w:spacing w:after="0" w:line="240" w:lineRule="auto"/>
              <w:rPr>
                <w:rFonts w:ascii="Arial" w:hAnsi="Arial" w:cs="Arial"/>
                <w:sz w:val="20"/>
                <w:szCs w:val="20"/>
              </w:rPr>
            </w:pPr>
            <w:r w:rsidRPr="000C606B">
              <w:rPr>
                <w:rFonts w:ascii="Arial" w:hAnsi="Arial" w:cs="Arial"/>
                <w:sz w:val="20"/>
                <w:szCs w:val="20"/>
              </w:rPr>
              <w:t>Priznanja i nagrade za nastavni i znanstveni rad/umjetnički rad</w:t>
            </w:r>
          </w:p>
        </w:tc>
        <w:tc>
          <w:tcPr>
            <w:tcW w:w="5715" w:type="dxa"/>
            <w:tcBorders>
              <w:top w:val="single" w:sz="8" w:space="0" w:color="auto"/>
              <w:left w:val="single" w:sz="4" w:space="0" w:color="auto"/>
              <w:bottom w:val="single" w:sz="4" w:space="0" w:color="auto"/>
              <w:right w:val="single" w:sz="4" w:space="0" w:color="auto"/>
            </w:tcBorders>
            <w:hideMark/>
          </w:tcPr>
          <w:p w:rsidR="00B67C68" w:rsidRPr="000C606B" w:rsidRDefault="00B67C68" w:rsidP="000C606B">
            <w:pPr>
              <w:spacing w:after="0" w:line="240" w:lineRule="auto"/>
              <w:rPr>
                <w:rFonts w:ascii="Arial" w:hAnsi="Arial" w:cs="Arial"/>
                <w:sz w:val="20"/>
                <w:szCs w:val="20"/>
              </w:rPr>
            </w:pPr>
          </w:p>
        </w:tc>
      </w:tr>
    </w:tbl>
    <w:p w:rsidR="00B67C68" w:rsidRPr="000C606B" w:rsidRDefault="00B67C68" w:rsidP="00B67C68">
      <w:pPr>
        <w:spacing w:after="0" w:line="240" w:lineRule="auto"/>
        <w:jc w:val="both"/>
        <w:rPr>
          <w:rFonts w:ascii="Arial" w:hAnsi="Arial" w:cs="Arial"/>
          <w:sz w:val="20"/>
          <w:szCs w:val="20"/>
        </w:rPr>
      </w:pPr>
    </w:p>
    <w:p w:rsidR="00EE3265" w:rsidRDefault="00EE3265" w:rsidP="00EE3265">
      <w:pPr>
        <w:pStyle w:val="Podnaslov"/>
      </w:pPr>
      <w:r>
        <w:t>Optimalan broj studenata</w:t>
      </w:r>
    </w:p>
    <w:p w:rsidR="009B4E32" w:rsidRPr="00FF592A" w:rsidRDefault="002110E0" w:rsidP="000736D3">
      <w:pPr>
        <w:spacing w:after="0" w:line="240" w:lineRule="auto"/>
        <w:jc w:val="both"/>
        <w:rPr>
          <w:rFonts w:ascii="Arial" w:hAnsi="Arial" w:cs="Arial"/>
        </w:rPr>
      </w:pPr>
      <w:r w:rsidRPr="00FF592A">
        <w:rPr>
          <w:rFonts w:ascii="Arial" w:hAnsi="Arial" w:cs="Arial"/>
        </w:rPr>
        <w:t>5-</w:t>
      </w:r>
      <w:r w:rsidR="00677BCE" w:rsidRPr="00FF592A">
        <w:rPr>
          <w:rFonts w:ascii="Arial" w:hAnsi="Arial" w:cs="Arial"/>
        </w:rPr>
        <w:t>6 studenata po upisnom ciklusu.</w:t>
      </w:r>
    </w:p>
    <w:p w:rsidR="009B4E32" w:rsidRPr="00047BA4" w:rsidRDefault="009B4E32" w:rsidP="000736D3">
      <w:pPr>
        <w:spacing w:after="0" w:line="240" w:lineRule="auto"/>
        <w:jc w:val="both"/>
        <w:rPr>
          <w:rFonts w:ascii="Arial" w:hAnsi="Arial" w:cs="Arial"/>
          <w:sz w:val="24"/>
          <w:szCs w:val="24"/>
        </w:rPr>
      </w:pPr>
    </w:p>
    <w:p w:rsidR="00EE3265" w:rsidRDefault="00EE3265" w:rsidP="00EE3265">
      <w:pPr>
        <w:pStyle w:val="Podnaslov"/>
      </w:pPr>
      <w:r>
        <w:t>Procjena troškova studija po studentu</w:t>
      </w:r>
    </w:p>
    <w:p w:rsidR="00D926B4" w:rsidRDefault="00D926B4" w:rsidP="000736D3">
      <w:pPr>
        <w:spacing w:after="0" w:line="240" w:lineRule="auto"/>
        <w:jc w:val="both"/>
        <w:rPr>
          <w:rFonts w:ascii="Arial" w:hAnsi="Arial" w:cs="Arial"/>
        </w:rPr>
      </w:pPr>
      <w:bookmarkStart w:id="30" w:name="_Hlk90231027"/>
    </w:p>
    <w:p w:rsidR="00EE3265" w:rsidRPr="00FF592A" w:rsidRDefault="00FB2ECF" w:rsidP="000736D3">
      <w:pPr>
        <w:spacing w:after="0" w:line="240" w:lineRule="auto"/>
        <w:jc w:val="both"/>
        <w:rPr>
          <w:rFonts w:ascii="Arial" w:hAnsi="Arial" w:cs="Arial"/>
        </w:rPr>
      </w:pPr>
      <w:r w:rsidRPr="00FF592A">
        <w:rPr>
          <w:rFonts w:ascii="Arial" w:hAnsi="Arial" w:cs="Arial"/>
        </w:rPr>
        <w:t>S obzirom na Odluku Akademijskog vijeća Umjetničke akademije u Splitu o načinu obračuna rada u nastavi na svim studijima i programima koji se ne financiraju sredstvima državnog proračuna, donesenoj na sjednici dana 15. studenog 2017. godine</w:t>
      </w:r>
      <w:r w:rsidR="004F6B51" w:rsidRPr="00FF592A">
        <w:rPr>
          <w:rFonts w:ascii="Arial" w:hAnsi="Arial" w:cs="Arial"/>
        </w:rPr>
        <w:t>, naknada za rad zaposlenika u nastavi na samofinancirajućim studijima, u nastavi doktorskog studija (članak 1, točka b), vrednuje se na način:</w:t>
      </w:r>
    </w:p>
    <w:p w:rsidR="004F6B51" w:rsidRPr="00FF592A" w:rsidRDefault="004F6B51" w:rsidP="00892ADD">
      <w:pPr>
        <w:pStyle w:val="Odlomakpopisa"/>
        <w:numPr>
          <w:ilvl w:val="0"/>
          <w:numId w:val="8"/>
        </w:numPr>
        <w:spacing w:after="0" w:line="240" w:lineRule="auto"/>
        <w:jc w:val="both"/>
        <w:rPr>
          <w:rFonts w:ascii="Arial" w:hAnsi="Arial" w:cs="Arial"/>
        </w:rPr>
      </w:pPr>
      <w:r w:rsidRPr="00FF592A">
        <w:rPr>
          <w:rFonts w:ascii="Arial" w:hAnsi="Arial" w:cs="Arial"/>
        </w:rPr>
        <w:t>Jedan sat predavanja vrednuje se kao 3 norma sata;</w:t>
      </w:r>
    </w:p>
    <w:p w:rsidR="004F6B51" w:rsidRPr="00FF592A" w:rsidRDefault="004F6B51" w:rsidP="00892ADD">
      <w:pPr>
        <w:pStyle w:val="Odlomakpopisa"/>
        <w:numPr>
          <w:ilvl w:val="0"/>
          <w:numId w:val="8"/>
        </w:numPr>
        <w:spacing w:after="0" w:line="240" w:lineRule="auto"/>
        <w:jc w:val="both"/>
        <w:rPr>
          <w:rFonts w:ascii="Arial" w:hAnsi="Arial" w:cs="Arial"/>
        </w:rPr>
      </w:pPr>
      <w:r w:rsidRPr="00FF592A">
        <w:rPr>
          <w:rFonts w:ascii="Arial" w:hAnsi="Arial" w:cs="Arial"/>
        </w:rPr>
        <w:t>Mentorstva i komentorstva</w:t>
      </w:r>
      <w:r w:rsidR="001D5761" w:rsidRPr="00FF592A">
        <w:rPr>
          <w:rFonts w:ascii="Arial" w:hAnsi="Arial" w:cs="Arial"/>
        </w:rPr>
        <w:t xml:space="preserve"> (po studentu)</w:t>
      </w:r>
      <w:r w:rsidRPr="00FF592A">
        <w:rPr>
          <w:rFonts w:ascii="Arial" w:hAnsi="Arial" w:cs="Arial"/>
        </w:rPr>
        <w:t xml:space="preserve"> vrednuju se kao 12 norma sati;</w:t>
      </w:r>
    </w:p>
    <w:p w:rsidR="004F6B51" w:rsidRPr="00FF592A" w:rsidRDefault="004F6B51" w:rsidP="00892ADD">
      <w:pPr>
        <w:pStyle w:val="Odlomakpopisa"/>
        <w:numPr>
          <w:ilvl w:val="0"/>
          <w:numId w:val="8"/>
        </w:numPr>
        <w:spacing w:after="0" w:line="240" w:lineRule="auto"/>
        <w:jc w:val="both"/>
        <w:rPr>
          <w:rFonts w:ascii="Arial" w:hAnsi="Arial" w:cs="Arial"/>
        </w:rPr>
      </w:pPr>
      <w:r w:rsidRPr="00FF592A">
        <w:rPr>
          <w:rFonts w:ascii="Arial" w:hAnsi="Arial" w:cs="Arial"/>
        </w:rPr>
        <w:t>Članstvo u povjerenstvu za obranu sinopsisa, ocjenu i obranu doktorskog rada po svakom doktoran</w:t>
      </w:r>
      <w:r w:rsidR="00311F8F" w:rsidRPr="00FF592A">
        <w:rPr>
          <w:rFonts w:ascii="Arial" w:hAnsi="Arial" w:cs="Arial"/>
        </w:rPr>
        <w:t>d</w:t>
      </w:r>
      <w:r w:rsidRPr="00FF592A">
        <w:rPr>
          <w:rFonts w:ascii="Arial" w:hAnsi="Arial" w:cs="Arial"/>
        </w:rPr>
        <w:t>u kao 4 norma sata.</w:t>
      </w:r>
    </w:p>
    <w:p w:rsidR="00995F93" w:rsidRPr="00FF592A" w:rsidRDefault="004F6B51" w:rsidP="004F6B51">
      <w:pPr>
        <w:spacing w:after="0" w:line="240" w:lineRule="auto"/>
        <w:jc w:val="both"/>
        <w:rPr>
          <w:rFonts w:ascii="Arial" w:hAnsi="Arial" w:cs="Arial"/>
        </w:rPr>
      </w:pPr>
      <w:r w:rsidRPr="00FF592A">
        <w:rPr>
          <w:rFonts w:ascii="Arial" w:hAnsi="Arial" w:cs="Arial"/>
        </w:rPr>
        <w:t>Prema ovom načinu isplate</w:t>
      </w:r>
      <w:r w:rsidR="00995F93" w:rsidRPr="00FF592A">
        <w:rPr>
          <w:rFonts w:ascii="Arial" w:hAnsi="Arial" w:cs="Arial"/>
        </w:rPr>
        <w:t xml:space="preserve"> honorara i procjeni jednog norma sata (200.00kn), studij bi imao sljedeće troškove:</w:t>
      </w:r>
    </w:p>
    <w:p w:rsidR="00995F93" w:rsidRDefault="00995F93" w:rsidP="004F6B51">
      <w:pPr>
        <w:spacing w:after="0" w:line="240" w:lineRule="auto"/>
        <w:jc w:val="both"/>
        <w:rPr>
          <w:rFonts w:ascii="Arial" w:hAnsi="Arial" w:cs="Arial"/>
        </w:rPr>
      </w:pPr>
    </w:p>
    <w:tbl>
      <w:tblPr>
        <w:tblStyle w:val="Reetkatablice"/>
        <w:tblW w:w="0" w:type="auto"/>
        <w:tblLook w:val="04A0" w:firstRow="1" w:lastRow="0" w:firstColumn="1" w:lastColumn="0" w:noHBand="0" w:noVBand="1"/>
      </w:tblPr>
      <w:tblGrid>
        <w:gridCol w:w="3020"/>
        <w:gridCol w:w="3021"/>
        <w:gridCol w:w="3021"/>
      </w:tblGrid>
      <w:tr w:rsidR="00995F93" w:rsidTr="00995F93">
        <w:tc>
          <w:tcPr>
            <w:tcW w:w="3020" w:type="dxa"/>
          </w:tcPr>
          <w:p w:rsidR="00995F93" w:rsidRDefault="00995F93" w:rsidP="004F6B51">
            <w:pPr>
              <w:jc w:val="both"/>
              <w:rPr>
                <w:rFonts w:ascii="Arial" w:hAnsi="Arial" w:cs="Arial"/>
              </w:rPr>
            </w:pPr>
            <w:r>
              <w:rPr>
                <w:rFonts w:ascii="Arial" w:hAnsi="Arial" w:cs="Arial"/>
              </w:rPr>
              <w:t>Godina studija</w:t>
            </w:r>
          </w:p>
        </w:tc>
        <w:tc>
          <w:tcPr>
            <w:tcW w:w="3021" w:type="dxa"/>
          </w:tcPr>
          <w:p w:rsidR="00995F93" w:rsidRDefault="00995F93" w:rsidP="004F6B51">
            <w:pPr>
              <w:jc w:val="both"/>
              <w:rPr>
                <w:rFonts w:ascii="Arial" w:hAnsi="Arial" w:cs="Arial"/>
              </w:rPr>
            </w:pPr>
            <w:r>
              <w:rPr>
                <w:rFonts w:ascii="Arial" w:hAnsi="Arial" w:cs="Arial"/>
              </w:rPr>
              <w:t>Satnica</w:t>
            </w:r>
          </w:p>
        </w:tc>
        <w:tc>
          <w:tcPr>
            <w:tcW w:w="3021" w:type="dxa"/>
          </w:tcPr>
          <w:p w:rsidR="00995F93" w:rsidRDefault="00995F93" w:rsidP="004F6B51">
            <w:pPr>
              <w:jc w:val="both"/>
              <w:rPr>
                <w:rFonts w:ascii="Arial" w:hAnsi="Arial" w:cs="Arial"/>
              </w:rPr>
            </w:pPr>
            <w:r>
              <w:rPr>
                <w:rFonts w:ascii="Arial" w:hAnsi="Arial" w:cs="Arial"/>
              </w:rPr>
              <w:t xml:space="preserve">Iznos </w:t>
            </w:r>
          </w:p>
        </w:tc>
      </w:tr>
      <w:tr w:rsidR="00995F93" w:rsidTr="00995F93">
        <w:tc>
          <w:tcPr>
            <w:tcW w:w="3020" w:type="dxa"/>
          </w:tcPr>
          <w:p w:rsidR="00995F93" w:rsidRDefault="00995F93" w:rsidP="004F6B51">
            <w:pPr>
              <w:jc w:val="both"/>
              <w:rPr>
                <w:rFonts w:ascii="Arial" w:hAnsi="Arial" w:cs="Arial"/>
              </w:rPr>
            </w:pPr>
            <w:r>
              <w:rPr>
                <w:rFonts w:ascii="Arial" w:hAnsi="Arial" w:cs="Arial"/>
              </w:rPr>
              <w:t>1. godina</w:t>
            </w:r>
          </w:p>
        </w:tc>
        <w:tc>
          <w:tcPr>
            <w:tcW w:w="3021" w:type="dxa"/>
          </w:tcPr>
          <w:p w:rsidR="00995F93" w:rsidRDefault="00995F93" w:rsidP="004F6B51">
            <w:pPr>
              <w:jc w:val="both"/>
              <w:rPr>
                <w:rFonts w:ascii="Arial" w:hAnsi="Arial" w:cs="Arial"/>
              </w:rPr>
            </w:pPr>
            <w:r>
              <w:rPr>
                <w:rFonts w:ascii="Arial" w:hAnsi="Arial" w:cs="Arial"/>
              </w:rPr>
              <w:t>36 predavanja (obveznih redmeta)</w:t>
            </w:r>
          </w:p>
        </w:tc>
        <w:tc>
          <w:tcPr>
            <w:tcW w:w="3021" w:type="dxa"/>
          </w:tcPr>
          <w:p w:rsidR="00995F93" w:rsidRDefault="00995F93" w:rsidP="004F6B51">
            <w:pPr>
              <w:jc w:val="both"/>
              <w:rPr>
                <w:rFonts w:ascii="Arial" w:hAnsi="Arial" w:cs="Arial"/>
              </w:rPr>
            </w:pPr>
            <w:r>
              <w:rPr>
                <w:rFonts w:ascii="Arial" w:hAnsi="Arial" w:cs="Arial"/>
              </w:rPr>
              <w:t>21.600kn</w:t>
            </w:r>
          </w:p>
        </w:tc>
      </w:tr>
      <w:tr w:rsidR="00995F93" w:rsidTr="00995F93">
        <w:tc>
          <w:tcPr>
            <w:tcW w:w="3020" w:type="dxa"/>
          </w:tcPr>
          <w:p w:rsidR="00995F93" w:rsidRDefault="00995F93" w:rsidP="004F6B51">
            <w:pPr>
              <w:jc w:val="both"/>
              <w:rPr>
                <w:rFonts w:ascii="Arial" w:hAnsi="Arial" w:cs="Arial"/>
              </w:rPr>
            </w:pPr>
            <w:r>
              <w:rPr>
                <w:rFonts w:ascii="Arial" w:hAnsi="Arial" w:cs="Arial"/>
              </w:rPr>
              <w:t>1. godina</w:t>
            </w:r>
          </w:p>
        </w:tc>
        <w:tc>
          <w:tcPr>
            <w:tcW w:w="3021" w:type="dxa"/>
          </w:tcPr>
          <w:p w:rsidR="00995F93" w:rsidRDefault="00995F93" w:rsidP="004F6B51">
            <w:pPr>
              <w:jc w:val="both"/>
              <w:rPr>
                <w:rFonts w:ascii="Arial" w:hAnsi="Arial" w:cs="Arial"/>
              </w:rPr>
            </w:pPr>
            <w:r>
              <w:rPr>
                <w:rFonts w:ascii="Arial" w:hAnsi="Arial" w:cs="Arial"/>
              </w:rPr>
              <w:t>Mentorski rad za 5 doktoranada</w:t>
            </w:r>
          </w:p>
        </w:tc>
        <w:tc>
          <w:tcPr>
            <w:tcW w:w="3021" w:type="dxa"/>
          </w:tcPr>
          <w:p w:rsidR="00995F93" w:rsidRDefault="00995F93" w:rsidP="004F6B51">
            <w:pPr>
              <w:jc w:val="both"/>
              <w:rPr>
                <w:rFonts w:ascii="Arial" w:hAnsi="Arial" w:cs="Arial"/>
              </w:rPr>
            </w:pPr>
            <w:r>
              <w:rPr>
                <w:rFonts w:ascii="Arial" w:hAnsi="Arial" w:cs="Arial"/>
              </w:rPr>
              <w:t>24.000kn</w:t>
            </w:r>
          </w:p>
        </w:tc>
      </w:tr>
      <w:tr w:rsidR="00995F93" w:rsidTr="00995F93">
        <w:tc>
          <w:tcPr>
            <w:tcW w:w="3020" w:type="dxa"/>
          </w:tcPr>
          <w:p w:rsidR="00995F93" w:rsidRDefault="00995F93" w:rsidP="004F6B51">
            <w:pPr>
              <w:jc w:val="both"/>
              <w:rPr>
                <w:rFonts w:ascii="Arial" w:hAnsi="Arial" w:cs="Arial"/>
              </w:rPr>
            </w:pPr>
            <w:r>
              <w:rPr>
                <w:rFonts w:ascii="Arial" w:hAnsi="Arial" w:cs="Arial"/>
              </w:rPr>
              <w:t>2. godina</w:t>
            </w:r>
          </w:p>
        </w:tc>
        <w:tc>
          <w:tcPr>
            <w:tcW w:w="3021" w:type="dxa"/>
          </w:tcPr>
          <w:p w:rsidR="00995F93" w:rsidRDefault="00995F93" w:rsidP="004F6B51">
            <w:pPr>
              <w:jc w:val="both"/>
              <w:rPr>
                <w:rFonts w:ascii="Arial" w:hAnsi="Arial" w:cs="Arial"/>
              </w:rPr>
            </w:pPr>
            <w:r>
              <w:rPr>
                <w:rFonts w:ascii="Arial" w:hAnsi="Arial" w:cs="Arial"/>
              </w:rPr>
              <w:t>40 predavanja (izbornih predmeta)</w:t>
            </w:r>
          </w:p>
        </w:tc>
        <w:tc>
          <w:tcPr>
            <w:tcW w:w="3021" w:type="dxa"/>
          </w:tcPr>
          <w:p w:rsidR="00995F93" w:rsidRDefault="00995F93" w:rsidP="004F6B51">
            <w:pPr>
              <w:jc w:val="both"/>
              <w:rPr>
                <w:rFonts w:ascii="Arial" w:hAnsi="Arial" w:cs="Arial"/>
              </w:rPr>
            </w:pPr>
            <w:r>
              <w:rPr>
                <w:rFonts w:ascii="Arial" w:hAnsi="Arial" w:cs="Arial"/>
              </w:rPr>
              <w:t>24.000kn</w:t>
            </w:r>
          </w:p>
        </w:tc>
      </w:tr>
      <w:tr w:rsidR="00995F93" w:rsidTr="00995F93">
        <w:tc>
          <w:tcPr>
            <w:tcW w:w="3020" w:type="dxa"/>
          </w:tcPr>
          <w:p w:rsidR="00995F93" w:rsidRDefault="00995F93" w:rsidP="004F6B51">
            <w:pPr>
              <w:jc w:val="both"/>
              <w:rPr>
                <w:rFonts w:ascii="Arial" w:hAnsi="Arial" w:cs="Arial"/>
              </w:rPr>
            </w:pPr>
            <w:r>
              <w:rPr>
                <w:rFonts w:ascii="Arial" w:hAnsi="Arial" w:cs="Arial"/>
              </w:rPr>
              <w:t>2. godina</w:t>
            </w:r>
          </w:p>
        </w:tc>
        <w:tc>
          <w:tcPr>
            <w:tcW w:w="3021" w:type="dxa"/>
          </w:tcPr>
          <w:p w:rsidR="00995F93" w:rsidRDefault="00995F93" w:rsidP="004F6B51">
            <w:pPr>
              <w:jc w:val="both"/>
              <w:rPr>
                <w:rFonts w:ascii="Arial" w:hAnsi="Arial" w:cs="Arial"/>
              </w:rPr>
            </w:pPr>
            <w:r>
              <w:rPr>
                <w:rFonts w:ascii="Arial" w:hAnsi="Arial" w:cs="Arial"/>
              </w:rPr>
              <w:t>Mentorski rad za 5 doktoranada</w:t>
            </w:r>
          </w:p>
        </w:tc>
        <w:tc>
          <w:tcPr>
            <w:tcW w:w="3021" w:type="dxa"/>
          </w:tcPr>
          <w:p w:rsidR="00995F93" w:rsidRDefault="00995F93" w:rsidP="004F6B51">
            <w:pPr>
              <w:jc w:val="both"/>
              <w:rPr>
                <w:rFonts w:ascii="Arial" w:hAnsi="Arial" w:cs="Arial"/>
              </w:rPr>
            </w:pPr>
            <w:r>
              <w:rPr>
                <w:rFonts w:ascii="Arial" w:hAnsi="Arial" w:cs="Arial"/>
              </w:rPr>
              <w:t>24.000kn</w:t>
            </w:r>
          </w:p>
        </w:tc>
      </w:tr>
      <w:tr w:rsidR="00995F93" w:rsidTr="00995F93">
        <w:tc>
          <w:tcPr>
            <w:tcW w:w="3020" w:type="dxa"/>
          </w:tcPr>
          <w:p w:rsidR="00995F93" w:rsidRDefault="00995F93" w:rsidP="004F6B51">
            <w:pPr>
              <w:jc w:val="both"/>
              <w:rPr>
                <w:rFonts w:ascii="Arial" w:hAnsi="Arial" w:cs="Arial"/>
              </w:rPr>
            </w:pPr>
          </w:p>
        </w:tc>
        <w:tc>
          <w:tcPr>
            <w:tcW w:w="3021" w:type="dxa"/>
          </w:tcPr>
          <w:p w:rsidR="00995F93" w:rsidRDefault="00995F93" w:rsidP="004F6B51">
            <w:pPr>
              <w:jc w:val="both"/>
              <w:rPr>
                <w:rFonts w:ascii="Arial" w:hAnsi="Arial" w:cs="Arial"/>
              </w:rPr>
            </w:pPr>
            <w:r>
              <w:rPr>
                <w:rFonts w:ascii="Arial" w:hAnsi="Arial" w:cs="Arial"/>
              </w:rPr>
              <w:t>Obrana sinopsisa (3 člana komisije)</w:t>
            </w:r>
          </w:p>
        </w:tc>
        <w:tc>
          <w:tcPr>
            <w:tcW w:w="3021" w:type="dxa"/>
          </w:tcPr>
          <w:p w:rsidR="00995F93" w:rsidRDefault="00995F93" w:rsidP="004F6B51">
            <w:pPr>
              <w:jc w:val="both"/>
              <w:rPr>
                <w:rFonts w:ascii="Arial" w:hAnsi="Arial" w:cs="Arial"/>
              </w:rPr>
            </w:pPr>
            <w:r>
              <w:rPr>
                <w:rFonts w:ascii="Arial" w:hAnsi="Arial" w:cs="Arial"/>
              </w:rPr>
              <w:t>2.400kn</w:t>
            </w:r>
          </w:p>
        </w:tc>
      </w:tr>
      <w:tr w:rsidR="00995F93" w:rsidTr="00995F93">
        <w:tc>
          <w:tcPr>
            <w:tcW w:w="3020" w:type="dxa"/>
          </w:tcPr>
          <w:p w:rsidR="00995F93" w:rsidRDefault="00995F93" w:rsidP="004F6B51">
            <w:pPr>
              <w:jc w:val="both"/>
              <w:rPr>
                <w:rFonts w:ascii="Arial" w:hAnsi="Arial" w:cs="Arial"/>
              </w:rPr>
            </w:pPr>
            <w:r>
              <w:rPr>
                <w:rFonts w:ascii="Arial" w:hAnsi="Arial" w:cs="Arial"/>
              </w:rPr>
              <w:t>3. godina</w:t>
            </w:r>
          </w:p>
        </w:tc>
        <w:tc>
          <w:tcPr>
            <w:tcW w:w="3021" w:type="dxa"/>
          </w:tcPr>
          <w:p w:rsidR="00995F93" w:rsidRDefault="00995F93" w:rsidP="00995F93">
            <w:pPr>
              <w:tabs>
                <w:tab w:val="left" w:pos="180"/>
              </w:tabs>
              <w:rPr>
                <w:rFonts w:ascii="Arial" w:hAnsi="Arial" w:cs="Arial"/>
              </w:rPr>
            </w:pPr>
            <w:r>
              <w:rPr>
                <w:rFonts w:ascii="Arial" w:hAnsi="Arial" w:cs="Arial"/>
              </w:rPr>
              <w:tab/>
              <w:t>Mentorski rad za 5 doktoranada</w:t>
            </w:r>
          </w:p>
        </w:tc>
        <w:tc>
          <w:tcPr>
            <w:tcW w:w="3021" w:type="dxa"/>
          </w:tcPr>
          <w:p w:rsidR="00995F93" w:rsidRDefault="00995F93" w:rsidP="004F6B51">
            <w:pPr>
              <w:jc w:val="both"/>
              <w:rPr>
                <w:rFonts w:ascii="Arial" w:hAnsi="Arial" w:cs="Arial"/>
              </w:rPr>
            </w:pPr>
            <w:r>
              <w:rPr>
                <w:rFonts w:ascii="Arial" w:hAnsi="Arial" w:cs="Arial"/>
              </w:rPr>
              <w:t>24.000kn</w:t>
            </w:r>
          </w:p>
        </w:tc>
      </w:tr>
      <w:tr w:rsidR="00995F93" w:rsidTr="00995F93">
        <w:tc>
          <w:tcPr>
            <w:tcW w:w="3020" w:type="dxa"/>
          </w:tcPr>
          <w:p w:rsidR="00995F93" w:rsidRDefault="00995F93" w:rsidP="004F6B51">
            <w:pPr>
              <w:jc w:val="both"/>
              <w:rPr>
                <w:rFonts w:ascii="Arial" w:hAnsi="Arial" w:cs="Arial"/>
              </w:rPr>
            </w:pPr>
            <w:r>
              <w:rPr>
                <w:rFonts w:ascii="Arial" w:hAnsi="Arial" w:cs="Arial"/>
              </w:rPr>
              <w:t>3. godina</w:t>
            </w:r>
          </w:p>
        </w:tc>
        <w:tc>
          <w:tcPr>
            <w:tcW w:w="3021" w:type="dxa"/>
          </w:tcPr>
          <w:p w:rsidR="00995F93" w:rsidRDefault="00995F93" w:rsidP="00995F93">
            <w:pPr>
              <w:rPr>
                <w:rFonts w:ascii="Arial" w:hAnsi="Arial" w:cs="Arial"/>
              </w:rPr>
            </w:pPr>
            <w:r>
              <w:rPr>
                <w:rFonts w:ascii="Arial" w:hAnsi="Arial" w:cs="Arial"/>
              </w:rPr>
              <w:t>Obrane završnih radova (5 članova komisije)</w:t>
            </w:r>
          </w:p>
        </w:tc>
        <w:tc>
          <w:tcPr>
            <w:tcW w:w="3021" w:type="dxa"/>
          </w:tcPr>
          <w:p w:rsidR="00995F93" w:rsidRDefault="00995F93" w:rsidP="004F6B51">
            <w:pPr>
              <w:jc w:val="both"/>
              <w:rPr>
                <w:rFonts w:ascii="Arial" w:hAnsi="Arial" w:cs="Arial"/>
              </w:rPr>
            </w:pPr>
            <w:r>
              <w:rPr>
                <w:rFonts w:ascii="Arial" w:hAnsi="Arial" w:cs="Arial"/>
              </w:rPr>
              <w:t>4.000kn</w:t>
            </w:r>
          </w:p>
        </w:tc>
      </w:tr>
      <w:tr w:rsidR="00995F93" w:rsidTr="00995F93">
        <w:tc>
          <w:tcPr>
            <w:tcW w:w="3020" w:type="dxa"/>
          </w:tcPr>
          <w:p w:rsidR="00995F93" w:rsidRDefault="00995F93" w:rsidP="004F6B51">
            <w:pPr>
              <w:jc w:val="both"/>
              <w:rPr>
                <w:rFonts w:ascii="Arial" w:hAnsi="Arial" w:cs="Arial"/>
              </w:rPr>
            </w:pPr>
            <w:r>
              <w:rPr>
                <w:rFonts w:ascii="Arial" w:hAnsi="Arial" w:cs="Arial"/>
              </w:rPr>
              <w:t>UKUPNO:</w:t>
            </w:r>
          </w:p>
        </w:tc>
        <w:tc>
          <w:tcPr>
            <w:tcW w:w="3021" w:type="dxa"/>
          </w:tcPr>
          <w:p w:rsidR="00995F93" w:rsidRDefault="00995F93" w:rsidP="00995F93">
            <w:pPr>
              <w:jc w:val="center"/>
              <w:rPr>
                <w:rFonts w:ascii="Arial" w:hAnsi="Arial" w:cs="Arial"/>
              </w:rPr>
            </w:pPr>
          </w:p>
        </w:tc>
        <w:tc>
          <w:tcPr>
            <w:tcW w:w="3021" w:type="dxa"/>
          </w:tcPr>
          <w:p w:rsidR="00995F93" w:rsidRDefault="00995F93" w:rsidP="004F6B51">
            <w:pPr>
              <w:jc w:val="both"/>
              <w:rPr>
                <w:rFonts w:ascii="Arial" w:hAnsi="Arial" w:cs="Arial"/>
              </w:rPr>
            </w:pPr>
            <w:r>
              <w:rPr>
                <w:rFonts w:ascii="Arial" w:hAnsi="Arial" w:cs="Arial"/>
              </w:rPr>
              <w:t>124.000kn</w:t>
            </w:r>
          </w:p>
        </w:tc>
      </w:tr>
    </w:tbl>
    <w:p w:rsidR="00995F93" w:rsidRDefault="00995F93" w:rsidP="004F6B51">
      <w:pPr>
        <w:spacing w:after="0" w:line="240" w:lineRule="auto"/>
        <w:jc w:val="both"/>
        <w:rPr>
          <w:rFonts w:ascii="Arial" w:hAnsi="Arial" w:cs="Arial"/>
        </w:rPr>
      </w:pPr>
    </w:p>
    <w:p w:rsidR="00995F93" w:rsidRDefault="00995F93" w:rsidP="004F6B51">
      <w:pPr>
        <w:spacing w:after="0" w:line="240" w:lineRule="auto"/>
        <w:jc w:val="both"/>
        <w:rPr>
          <w:rFonts w:ascii="Arial" w:hAnsi="Arial" w:cs="Arial"/>
        </w:rPr>
      </w:pPr>
    </w:p>
    <w:p w:rsidR="00995F93" w:rsidRDefault="00995F93" w:rsidP="004F6B51">
      <w:pPr>
        <w:spacing w:after="0" w:line="240" w:lineRule="auto"/>
        <w:jc w:val="both"/>
        <w:rPr>
          <w:rFonts w:ascii="Arial" w:hAnsi="Arial" w:cs="Arial"/>
        </w:rPr>
      </w:pPr>
      <w:r>
        <w:rPr>
          <w:rFonts w:ascii="Arial" w:hAnsi="Arial" w:cs="Arial"/>
        </w:rPr>
        <w:t xml:space="preserve">Prema navedenim iznosima i ostalim troškovima </w:t>
      </w:r>
      <w:r w:rsidR="004208BC">
        <w:rPr>
          <w:rFonts w:ascii="Arial" w:hAnsi="Arial" w:cs="Arial"/>
        </w:rPr>
        <w:t>ustanove (kapitalna ulaganja, investicijsko održavanje, režijski troškovi,) koji iznose 28%, cijena studija po semestru iznosila bi 6.000kn ili 36.000kn za cijeli studij. Uplaćeni iznos za 5 studenata bi prema tome bio 180.000kn</w:t>
      </w:r>
      <w:r w:rsidR="00261F90">
        <w:rPr>
          <w:rFonts w:ascii="Arial" w:hAnsi="Arial" w:cs="Arial"/>
        </w:rPr>
        <w:t>, što bi osiguralo održivost studija.</w:t>
      </w:r>
    </w:p>
    <w:p w:rsidR="004F6B51" w:rsidRPr="004F6B51" w:rsidRDefault="004F6B51" w:rsidP="004F6B51">
      <w:pPr>
        <w:spacing w:after="0" w:line="240" w:lineRule="auto"/>
        <w:jc w:val="both"/>
        <w:rPr>
          <w:rFonts w:ascii="Arial" w:hAnsi="Arial" w:cs="Arial"/>
        </w:rPr>
      </w:pPr>
      <w:r w:rsidRPr="004F6B51">
        <w:rPr>
          <w:rFonts w:ascii="Arial" w:hAnsi="Arial" w:cs="Arial"/>
        </w:rPr>
        <w:t xml:space="preserve"> </w:t>
      </w:r>
    </w:p>
    <w:p w:rsidR="00290C22" w:rsidRDefault="00290C22" w:rsidP="000736D3">
      <w:pPr>
        <w:spacing w:after="0" w:line="240" w:lineRule="auto"/>
        <w:jc w:val="both"/>
        <w:rPr>
          <w:rFonts w:ascii="Arial" w:hAnsi="Arial" w:cs="Arial"/>
          <w:sz w:val="24"/>
          <w:szCs w:val="24"/>
        </w:rPr>
      </w:pPr>
    </w:p>
    <w:bookmarkEnd w:id="30"/>
    <w:p w:rsidR="00EE3265" w:rsidRDefault="00EE3265" w:rsidP="00EE3265">
      <w:pPr>
        <w:pStyle w:val="Podnaslov"/>
      </w:pPr>
      <w:r>
        <w:t>N</w:t>
      </w:r>
      <w:r w:rsidRPr="00CE7C3B">
        <w:t>a</w:t>
      </w:r>
      <w:r w:rsidRPr="00CE7C3B">
        <w:rPr>
          <w:rFonts w:eastAsia="TimesNewRoman"/>
        </w:rPr>
        <w:t>č</w:t>
      </w:r>
      <w:r w:rsidRPr="00CE7C3B">
        <w:t>in pra</w:t>
      </w:r>
      <w:r w:rsidRPr="00CE7C3B">
        <w:rPr>
          <w:rFonts w:eastAsia="TimesNewRoman"/>
        </w:rPr>
        <w:t>ć</w:t>
      </w:r>
      <w:r w:rsidRPr="00CE7C3B">
        <w:t>enja kvalitete i uspješnosti izvedbe studijskog programa</w:t>
      </w:r>
    </w:p>
    <w:tbl>
      <w:tblPr>
        <w:tblW w:w="0" w:type="auto"/>
        <w:tblBorders>
          <w:top w:val="single" w:sz="12" w:space="0" w:color="auto"/>
          <w:left w:val="single" w:sz="12" w:space="0" w:color="auto"/>
          <w:bottom w:val="single" w:sz="12" w:space="0" w:color="auto"/>
          <w:right w:val="single" w:sz="12" w:space="0" w:color="auto"/>
          <w:insideV w:val="single" w:sz="12" w:space="0" w:color="auto"/>
        </w:tblBorders>
        <w:tblLook w:val="01E0" w:firstRow="1" w:lastRow="1" w:firstColumn="1" w:lastColumn="1" w:noHBand="0" w:noVBand="0"/>
      </w:tblPr>
      <w:tblGrid>
        <w:gridCol w:w="3674"/>
        <w:gridCol w:w="5368"/>
      </w:tblGrid>
      <w:tr w:rsidR="00D47E93" w:rsidRPr="002A7726" w:rsidTr="00D47E93">
        <w:tc>
          <w:tcPr>
            <w:tcW w:w="9288"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47E93" w:rsidRPr="002A7726" w:rsidRDefault="00D47E93" w:rsidP="00D47E93">
            <w:pPr>
              <w:spacing w:before="60" w:after="60" w:line="240" w:lineRule="auto"/>
              <w:rPr>
                <w:rFonts w:ascii="Arial" w:hAnsi="Arial" w:cs="Arial"/>
                <w:b/>
                <w:sz w:val="20"/>
              </w:rPr>
            </w:pPr>
            <w:r w:rsidRPr="002A7726">
              <w:rPr>
                <w:rFonts w:ascii="Arial" w:hAnsi="Arial" w:cs="Arial"/>
                <w:b/>
                <w:sz w:val="20"/>
              </w:rPr>
              <w:t xml:space="preserve">Prema Europskim standardima i smjernicama za unutarnje osiguravanje kvalitete u visokim učilištima (prema „Standardi i smjernice za osiguranje kvalitete u Europskom prostoru visokog obrazovanja“), na temelju kojih Sveučilište u </w:t>
            </w:r>
            <w:r>
              <w:rPr>
                <w:rFonts w:ascii="Arial" w:hAnsi="Arial" w:cs="Arial"/>
                <w:b/>
                <w:sz w:val="20"/>
              </w:rPr>
              <w:t>Splitu</w:t>
            </w:r>
            <w:r w:rsidRPr="002A7726">
              <w:rPr>
                <w:rFonts w:ascii="Arial" w:hAnsi="Arial" w:cs="Arial"/>
                <w:b/>
                <w:sz w:val="20"/>
              </w:rPr>
              <w:t xml:space="preserve"> utvrđuje postupke upravljanja kvalitetom, predlagatelj studijskoga programa dužan je sastaviti plan postupaka osiguranja kvalitete studijskoga programa.</w:t>
            </w:r>
          </w:p>
        </w:tc>
      </w:tr>
      <w:tr w:rsidR="00604D00" w:rsidRPr="002A7726" w:rsidTr="00C9240F">
        <w:tc>
          <w:tcPr>
            <w:tcW w:w="9288" w:type="dxa"/>
            <w:gridSpan w:val="2"/>
            <w:tcBorders>
              <w:top w:val="single" w:sz="12" w:space="0" w:color="auto"/>
              <w:bottom w:val="single" w:sz="12" w:space="0" w:color="auto"/>
            </w:tcBorders>
            <w:shd w:val="clear" w:color="auto" w:fill="66CCFF"/>
            <w:vAlign w:val="center"/>
          </w:tcPr>
          <w:p w:rsidR="00604D00" w:rsidRPr="002A7726" w:rsidRDefault="00604D00" w:rsidP="00604D00">
            <w:pPr>
              <w:spacing w:before="60" w:after="60" w:line="240" w:lineRule="auto"/>
              <w:rPr>
                <w:rFonts w:ascii="Arial" w:hAnsi="Arial" w:cs="Arial"/>
                <w:b/>
                <w:sz w:val="20"/>
              </w:rPr>
            </w:pPr>
            <w:r w:rsidRPr="002A7726">
              <w:rPr>
                <w:rFonts w:ascii="Arial" w:hAnsi="Arial" w:cs="Arial"/>
                <w:b/>
                <w:sz w:val="20"/>
              </w:rPr>
              <w:t>Dokumentacija na kojoj se temelji sustav osiguranja kvalitete sastavnice:</w:t>
            </w:r>
          </w:p>
        </w:tc>
      </w:tr>
      <w:tr w:rsidR="00604D00" w:rsidRPr="002A7726" w:rsidTr="00604D00">
        <w:tc>
          <w:tcPr>
            <w:tcW w:w="9288" w:type="dxa"/>
            <w:gridSpan w:val="2"/>
            <w:tcBorders>
              <w:top w:val="single" w:sz="12" w:space="0" w:color="auto"/>
              <w:bottom w:val="single" w:sz="2" w:space="0" w:color="auto"/>
            </w:tcBorders>
            <w:vAlign w:val="center"/>
          </w:tcPr>
          <w:p w:rsidR="00604D00" w:rsidRPr="008474F1" w:rsidRDefault="00604D00" w:rsidP="00892ADD">
            <w:pPr>
              <w:pStyle w:val="Odlomakpopisa"/>
              <w:numPr>
                <w:ilvl w:val="0"/>
                <w:numId w:val="6"/>
              </w:numPr>
              <w:tabs>
                <w:tab w:val="left" w:pos="3075"/>
              </w:tabs>
              <w:spacing w:before="60" w:after="60"/>
              <w:rPr>
                <w:rFonts w:ascii="Arial" w:hAnsi="Arial" w:cs="Arial"/>
                <w:sz w:val="20"/>
              </w:rPr>
            </w:pPr>
            <w:r w:rsidRPr="008474F1">
              <w:rPr>
                <w:rFonts w:ascii="Arial" w:hAnsi="Arial" w:cs="Arial"/>
                <w:sz w:val="20"/>
              </w:rPr>
              <w:t>Pravilnik o sustavu osiguranja kvalitete sastavnice (priložiti ako postoji)</w:t>
            </w:r>
          </w:p>
        </w:tc>
      </w:tr>
      <w:tr w:rsidR="00604D00" w:rsidRPr="002A7726" w:rsidTr="00604D00">
        <w:tc>
          <w:tcPr>
            <w:tcW w:w="9288" w:type="dxa"/>
            <w:gridSpan w:val="2"/>
            <w:tcBorders>
              <w:top w:val="single" w:sz="2" w:space="0" w:color="auto"/>
              <w:bottom w:val="single" w:sz="2" w:space="0" w:color="auto"/>
            </w:tcBorders>
            <w:vAlign w:val="center"/>
          </w:tcPr>
          <w:p w:rsidR="00604D00" w:rsidRPr="008474F1" w:rsidRDefault="00604D00" w:rsidP="00892ADD">
            <w:pPr>
              <w:pStyle w:val="Odlomakpopisa"/>
              <w:numPr>
                <w:ilvl w:val="0"/>
                <w:numId w:val="6"/>
              </w:numPr>
              <w:spacing w:before="60" w:after="60"/>
              <w:rPr>
                <w:rFonts w:ascii="Arial" w:hAnsi="Arial" w:cs="Arial"/>
                <w:sz w:val="20"/>
              </w:rPr>
            </w:pPr>
            <w:r w:rsidRPr="008474F1">
              <w:rPr>
                <w:rFonts w:ascii="Arial" w:hAnsi="Arial" w:cs="Arial"/>
                <w:sz w:val="20"/>
              </w:rPr>
              <w:t xml:space="preserve">Priručnik o sustavu osiguranja kvalitete sastavnice (priložiti ako postoji) </w:t>
            </w:r>
          </w:p>
        </w:tc>
      </w:tr>
      <w:tr w:rsidR="00604D00" w:rsidRPr="002A7726" w:rsidTr="00D90B4C">
        <w:tc>
          <w:tcPr>
            <w:tcW w:w="9288" w:type="dxa"/>
            <w:gridSpan w:val="2"/>
            <w:tcBorders>
              <w:top w:val="single" w:sz="12" w:space="0" w:color="auto"/>
              <w:bottom w:val="single" w:sz="12" w:space="0" w:color="auto"/>
            </w:tcBorders>
            <w:shd w:val="clear" w:color="auto" w:fill="66CCFF"/>
            <w:vAlign w:val="center"/>
          </w:tcPr>
          <w:p w:rsidR="00604D00" w:rsidRPr="002A7726" w:rsidRDefault="00604D00" w:rsidP="008474F1">
            <w:pPr>
              <w:spacing w:before="60" w:after="60" w:line="240" w:lineRule="auto"/>
              <w:rPr>
                <w:rFonts w:ascii="Arial" w:hAnsi="Arial" w:cs="Arial"/>
                <w:b/>
                <w:sz w:val="20"/>
              </w:rPr>
            </w:pPr>
            <w:r w:rsidRPr="002A7726">
              <w:rPr>
                <w:rFonts w:ascii="Arial" w:hAnsi="Arial" w:cs="Arial"/>
                <w:b/>
                <w:sz w:val="20"/>
              </w:rPr>
              <w:t>Opis postupaka kojima se vr</w:t>
            </w:r>
            <w:r>
              <w:rPr>
                <w:rFonts w:ascii="Arial" w:hAnsi="Arial" w:cs="Arial"/>
                <w:b/>
                <w:sz w:val="20"/>
              </w:rPr>
              <w:t>j</w:t>
            </w:r>
            <w:r w:rsidRPr="002A7726">
              <w:rPr>
                <w:rFonts w:ascii="Arial" w:hAnsi="Arial" w:cs="Arial"/>
                <w:b/>
                <w:sz w:val="20"/>
              </w:rPr>
              <w:t>ednuje kvaliteta izvedbe studijskog</w:t>
            </w:r>
            <w:r>
              <w:rPr>
                <w:rFonts w:ascii="Arial" w:hAnsi="Arial" w:cs="Arial"/>
                <w:b/>
                <w:sz w:val="20"/>
              </w:rPr>
              <w:t>a</w:t>
            </w:r>
            <w:r w:rsidRPr="002A7726">
              <w:rPr>
                <w:rFonts w:ascii="Arial" w:hAnsi="Arial" w:cs="Arial"/>
                <w:b/>
                <w:sz w:val="20"/>
              </w:rPr>
              <w:t xml:space="preserve"> programa </w:t>
            </w:r>
            <w:r>
              <w:rPr>
                <w:rFonts w:ascii="Arial" w:hAnsi="Arial" w:cs="Arial"/>
                <w:b/>
                <w:sz w:val="20"/>
              </w:rPr>
              <w:t>:</w:t>
            </w:r>
          </w:p>
          <w:p w:rsidR="00604D00" w:rsidRPr="002A7726" w:rsidRDefault="00604D00" w:rsidP="00892ADD">
            <w:pPr>
              <w:numPr>
                <w:ilvl w:val="1"/>
                <w:numId w:val="5"/>
              </w:numPr>
              <w:spacing w:before="60" w:after="60" w:line="240" w:lineRule="auto"/>
              <w:rPr>
                <w:rFonts w:ascii="Arial" w:hAnsi="Arial" w:cs="Arial"/>
                <w:sz w:val="20"/>
              </w:rPr>
            </w:pPr>
            <w:r w:rsidRPr="002A7726">
              <w:rPr>
                <w:rFonts w:ascii="Arial" w:hAnsi="Arial" w:cs="Arial"/>
                <w:sz w:val="20"/>
              </w:rPr>
              <w:t>za svaki postupak potrebno je opisati metodu (najčešće anketa za studente ili nastavnike, samoevaluacijski upitnik), navesti izvoditelje (sastavnica, sveučilišni ured), način obrade rezultata i informiranja te vremenski plan provedbe</w:t>
            </w:r>
          </w:p>
          <w:p w:rsidR="00604D00" w:rsidRPr="002A7726" w:rsidRDefault="00604D00" w:rsidP="00892ADD">
            <w:pPr>
              <w:numPr>
                <w:ilvl w:val="1"/>
                <w:numId w:val="5"/>
              </w:numPr>
              <w:spacing w:before="60" w:after="60" w:line="240" w:lineRule="auto"/>
              <w:rPr>
                <w:rFonts w:ascii="Arial" w:hAnsi="Arial" w:cs="Arial"/>
                <w:sz w:val="20"/>
              </w:rPr>
            </w:pPr>
            <w:r w:rsidRPr="002A7726">
              <w:rPr>
                <w:rFonts w:ascii="Arial" w:hAnsi="Arial" w:cs="Arial"/>
                <w:sz w:val="20"/>
              </w:rPr>
              <w:t>ukoliko je opisan u nekom priloženom dokumentu</w:t>
            </w:r>
            <w:r>
              <w:rPr>
                <w:rFonts w:ascii="Arial" w:hAnsi="Arial" w:cs="Arial"/>
                <w:sz w:val="20"/>
              </w:rPr>
              <w:t>,</w:t>
            </w:r>
            <w:r w:rsidRPr="002A7726">
              <w:rPr>
                <w:rFonts w:ascii="Arial" w:hAnsi="Arial" w:cs="Arial"/>
                <w:sz w:val="20"/>
              </w:rPr>
              <w:t xml:space="preserve"> navesti ime dokumenta i članak</w:t>
            </w:r>
            <w:r>
              <w:rPr>
                <w:rFonts w:ascii="Arial" w:hAnsi="Arial" w:cs="Arial"/>
                <w:sz w:val="20"/>
              </w:rPr>
              <w:t>.</w:t>
            </w:r>
          </w:p>
        </w:tc>
      </w:tr>
      <w:tr w:rsidR="00604D00" w:rsidRPr="002A7726" w:rsidTr="00604D00">
        <w:trPr>
          <w:trHeight w:val="316"/>
        </w:trPr>
        <w:tc>
          <w:tcPr>
            <w:tcW w:w="3765" w:type="dxa"/>
            <w:tcBorders>
              <w:top w:val="single" w:sz="12" w:space="0" w:color="auto"/>
              <w:bottom w:val="single" w:sz="8" w:space="0" w:color="auto"/>
              <w:right w:val="single" w:sz="8" w:space="0" w:color="auto"/>
            </w:tcBorders>
            <w:vAlign w:val="center"/>
          </w:tcPr>
          <w:p w:rsidR="00604D00" w:rsidRPr="002A7726" w:rsidRDefault="00604D00" w:rsidP="008474F1">
            <w:pPr>
              <w:spacing w:before="60" w:after="60" w:line="240" w:lineRule="auto"/>
              <w:rPr>
                <w:rFonts w:ascii="Arial" w:hAnsi="Arial" w:cs="Arial"/>
                <w:sz w:val="20"/>
              </w:rPr>
            </w:pPr>
            <w:r w:rsidRPr="002A7726">
              <w:rPr>
                <w:rFonts w:ascii="Arial" w:hAnsi="Arial" w:cs="Arial"/>
                <w:sz w:val="20"/>
              </w:rPr>
              <w:t>Vr</w:t>
            </w:r>
            <w:r>
              <w:rPr>
                <w:rFonts w:ascii="Arial" w:hAnsi="Arial" w:cs="Arial"/>
                <w:sz w:val="20"/>
              </w:rPr>
              <w:t>j</w:t>
            </w:r>
            <w:r w:rsidRPr="002A7726">
              <w:rPr>
                <w:rFonts w:ascii="Arial" w:hAnsi="Arial" w:cs="Arial"/>
                <w:sz w:val="20"/>
              </w:rPr>
              <w:t>ednovanje rada nastavnika i suradnika</w:t>
            </w:r>
          </w:p>
        </w:tc>
        <w:tc>
          <w:tcPr>
            <w:tcW w:w="5523" w:type="dxa"/>
            <w:tcBorders>
              <w:top w:val="single" w:sz="12" w:space="0" w:color="auto"/>
              <w:left w:val="single" w:sz="8" w:space="0" w:color="auto"/>
              <w:bottom w:val="single" w:sz="8" w:space="0" w:color="auto"/>
            </w:tcBorders>
          </w:tcPr>
          <w:p w:rsidR="00604D00" w:rsidRPr="002A7726" w:rsidRDefault="00261F90" w:rsidP="00604D00">
            <w:pPr>
              <w:spacing w:before="60" w:after="60"/>
              <w:rPr>
                <w:rFonts w:ascii="Arial" w:hAnsi="Arial" w:cs="Arial"/>
                <w:sz w:val="20"/>
              </w:rPr>
            </w:pPr>
            <w:r>
              <w:rPr>
                <w:rFonts w:ascii="Arial" w:hAnsi="Arial" w:cs="Arial"/>
                <w:sz w:val="20"/>
              </w:rPr>
              <w:t>Anketa za studente, Sveučilišni ured, jednom u semestru</w:t>
            </w:r>
          </w:p>
        </w:tc>
      </w:tr>
      <w:tr w:rsidR="00604D00" w:rsidRPr="002A7726" w:rsidTr="00604D00">
        <w:tc>
          <w:tcPr>
            <w:tcW w:w="3765" w:type="dxa"/>
            <w:tcBorders>
              <w:top w:val="single" w:sz="8" w:space="0" w:color="auto"/>
              <w:bottom w:val="single" w:sz="8" w:space="0" w:color="auto"/>
              <w:right w:val="single" w:sz="8" w:space="0" w:color="auto"/>
            </w:tcBorders>
            <w:vAlign w:val="center"/>
          </w:tcPr>
          <w:p w:rsidR="00604D00" w:rsidRPr="002A7726" w:rsidRDefault="00604D00" w:rsidP="008474F1">
            <w:pPr>
              <w:spacing w:before="60" w:after="60" w:line="240" w:lineRule="auto"/>
              <w:rPr>
                <w:rFonts w:ascii="Arial" w:hAnsi="Arial" w:cs="Arial"/>
                <w:sz w:val="20"/>
              </w:rPr>
            </w:pPr>
            <w:r w:rsidRPr="002A7726">
              <w:rPr>
                <w:rFonts w:ascii="Arial" w:hAnsi="Arial" w:cs="Arial"/>
                <w:sz w:val="20"/>
              </w:rPr>
              <w:t>Praćenje ocjenjivanja i usklađenosti ocjenjivanja s očekivanim ishodima učenja</w:t>
            </w:r>
          </w:p>
        </w:tc>
        <w:tc>
          <w:tcPr>
            <w:tcW w:w="5523" w:type="dxa"/>
            <w:tcBorders>
              <w:top w:val="single" w:sz="8" w:space="0" w:color="auto"/>
              <w:left w:val="single" w:sz="8" w:space="0" w:color="auto"/>
              <w:bottom w:val="single" w:sz="8" w:space="0" w:color="auto"/>
            </w:tcBorders>
          </w:tcPr>
          <w:p w:rsidR="00604D00" w:rsidRPr="002A7726" w:rsidRDefault="00261F90" w:rsidP="00604D00">
            <w:pPr>
              <w:spacing w:before="60" w:after="60"/>
              <w:rPr>
                <w:rFonts w:ascii="Arial" w:hAnsi="Arial" w:cs="Arial"/>
                <w:sz w:val="20"/>
              </w:rPr>
            </w:pPr>
            <w:r>
              <w:rPr>
                <w:rFonts w:ascii="Arial" w:hAnsi="Arial" w:cs="Arial"/>
                <w:sz w:val="20"/>
              </w:rPr>
              <w:t>Anketa za nastavnike, sastavnica, jednom godišnje</w:t>
            </w:r>
          </w:p>
        </w:tc>
      </w:tr>
      <w:tr w:rsidR="00604D00" w:rsidRPr="002A7726" w:rsidTr="00604D00">
        <w:tc>
          <w:tcPr>
            <w:tcW w:w="3765" w:type="dxa"/>
            <w:tcBorders>
              <w:top w:val="single" w:sz="8" w:space="0" w:color="auto"/>
              <w:bottom w:val="single" w:sz="8" w:space="0" w:color="auto"/>
              <w:right w:val="single" w:sz="8" w:space="0" w:color="auto"/>
            </w:tcBorders>
            <w:vAlign w:val="center"/>
          </w:tcPr>
          <w:p w:rsidR="00604D00" w:rsidRPr="002A7726" w:rsidRDefault="00604D00" w:rsidP="008474F1">
            <w:pPr>
              <w:spacing w:before="60" w:after="60" w:line="240" w:lineRule="auto"/>
              <w:rPr>
                <w:rFonts w:ascii="Arial" w:hAnsi="Arial" w:cs="Arial"/>
                <w:sz w:val="20"/>
              </w:rPr>
            </w:pPr>
            <w:r w:rsidRPr="002A7726">
              <w:rPr>
                <w:rFonts w:ascii="Arial" w:hAnsi="Arial" w:cs="Arial"/>
                <w:sz w:val="20"/>
              </w:rPr>
              <w:t>Vr</w:t>
            </w:r>
            <w:r>
              <w:rPr>
                <w:rFonts w:ascii="Arial" w:hAnsi="Arial" w:cs="Arial"/>
                <w:sz w:val="20"/>
              </w:rPr>
              <w:t>j</w:t>
            </w:r>
            <w:r w:rsidRPr="002A7726">
              <w:rPr>
                <w:rFonts w:ascii="Arial" w:hAnsi="Arial" w:cs="Arial"/>
                <w:sz w:val="20"/>
              </w:rPr>
              <w:t>ednovanje dostupnosti resursa (prostornih, ljudskih, informacijskih) za proces učenja i poučavanja</w:t>
            </w:r>
          </w:p>
        </w:tc>
        <w:tc>
          <w:tcPr>
            <w:tcW w:w="5523" w:type="dxa"/>
            <w:tcBorders>
              <w:top w:val="single" w:sz="8" w:space="0" w:color="auto"/>
              <w:left w:val="single" w:sz="8" w:space="0" w:color="auto"/>
              <w:bottom w:val="single" w:sz="8" w:space="0" w:color="auto"/>
            </w:tcBorders>
          </w:tcPr>
          <w:p w:rsidR="00604D00" w:rsidRPr="002A7726" w:rsidRDefault="00261F90" w:rsidP="00604D00">
            <w:pPr>
              <w:spacing w:before="60" w:after="60"/>
              <w:rPr>
                <w:rFonts w:ascii="Arial" w:hAnsi="Arial" w:cs="Arial"/>
                <w:sz w:val="20"/>
              </w:rPr>
            </w:pPr>
            <w:r>
              <w:rPr>
                <w:rFonts w:ascii="Arial" w:hAnsi="Arial" w:cs="Arial"/>
                <w:sz w:val="20"/>
              </w:rPr>
              <w:t>Anketa za studente, sastavnica, jednom u semestru</w:t>
            </w:r>
          </w:p>
        </w:tc>
      </w:tr>
      <w:tr w:rsidR="00604D00" w:rsidRPr="002A7726" w:rsidTr="00604D00">
        <w:tc>
          <w:tcPr>
            <w:tcW w:w="3765" w:type="dxa"/>
            <w:tcBorders>
              <w:top w:val="single" w:sz="8" w:space="0" w:color="auto"/>
              <w:bottom w:val="single" w:sz="8" w:space="0" w:color="auto"/>
              <w:right w:val="single" w:sz="8" w:space="0" w:color="auto"/>
            </w:tcBorders>
            <w:vAlign w:val="center"/>
          </w:tcPr>
          <w:p w:rsidR="00604D00" w:rsidRPr="002A7726" w:rsidRDefault="00604D00" w:rsidP="008474F1">
            <w:pPr>
              <w:spacing w:before="60" w:after="60" w:line="240" w:lineRule="auto"/>
              <w:rPr>
                <w:rFonts w:ascii="Arial" w:hAnsi="Arial" w:cs="Arial"/>
                <w:sz w:val="20"/>
              </w:rPr>
            </w:pPr>
            <w:r w:rsidRPr="002A7726">
              <w:rPr>
                <w:rFonts w:ascii="Arial" w:hAnsi="Arial" w:cs="Arial"/>
                <w:sz w:val="20"/>
              </w:rPr>
              <w:t>Dostupnost i vr</w:t>
            </w:r>
            <w:r>
              <w:rPr>
                <w:rFonts w:ascii="Arial" w:hAnsi="Arial" w:cs="Arial"/>
                <w:sz w:val="20"/>
              </w:rPr>
              <w:t>j</w:t>
            </w:r>
            <w:r w:rsidRPr="002A7726">
              <w:rPr>
                <w:rFonts w:ascii="Arial" w:hAnsi="Arial" w:cs="Arial"/>
                <w:sz w:val="20"/>
              </w:rPr>
              <w:t>ednovanje podrške studentima (mentorstvo, tutorstvo, savjetovanje)</w:t>
            </w:r>
          </w:p>
        </w:tc>
        <w:tc>
          <w:tcPr>
            <w:tcW w:w="5523" w:type="dxa"/>
            <w:tcBorders>
              <w:top w:val="single" w:sz="8" w:space="0" w:color="auto"/>
              <w:left w:val="single" w:sz="8" w:space="0" w:color="auto"/>
              <w:bottom w:val="single" w:sz="8" w:space="0" w:color="auto"/>
            </w:tcBorders>
          </w:tcPr>
          <w:p w:rsidR="00604D00" w:rsidRPr="002A7726" w:rsidRDefault="00261F90" w:rsidP="00604D00">
            <w:pPr>
              <w:spacing w:before="60" w:after="60"/>
              <w:rPr>
                <w:rFonts w:ascii="Arial" w:hAnsi="Arial" w:cs="Arial"/>
                <w:sz w:val="20"/>
              </w:rPr>
            </w:pPr>
            <w:r>
              <w:rPr>
                <w:rFonts w:ascii="Arial" w:hAnsi="Arial" w:cs="Arial"/>
                <w:sz w:val="20"/>
              </w:rPr>
              <w:t>Anketa za studente, sastavnica, jednom u semestru</w:t>
            </w:r>
          </w:p>
        </w:tc>
      </w:tr>
      <w:tr w:rsidR="00604D00" w:rsidRPr="002A7726" w:rsidTr="00604D00">
        <w:tc>
          <w:tcPr>
            <w:tcW w:w="3765" w:type="dxa"/>
            <w:tcBorders>
              <w:top w:val="single" w:sz="8" w:space="0" w:color="auto"/>
              <w:bottom w:val="single" w:sz="8" w:space="0" w:color="auto"/>
              <w:right w:val="single" w:sz="8" w:space="0" w:color="auto"/>
            </w:tcBorders>
            <w:vAlign w:val="center"/>
          </w:tcPr>
          <w:p w:rsidR="00604D00" w:rsidRPr="002A7726" w:rsidRDefault="00604D00" w:rsidP="008474F1">
            <w:pPr>
              <w:spacing w:before="60" w:after="60" w:line="240" w:lineRule="auto"/>
              <w:rPr>
                <w:rFonts w:ascii="Arial" w:hAnsi="Arial" w:cs="Arial"/>
                <w:sz w:val="20"/>
              </w:rPr>
            </w:pPr>
            <w:r w:rsidRPr="002A7726">
              <w:rPr>
                <w:rFonts w:ascii="Arial" w:hAnsi="Arial" w:cs="Arial"/>
                <w:sz w:val="20"/>
              </w:rPr>
              <w:t>Praćenje studentske prolaznosti po predmetima i na studiju u cjelini</w:t>
            </w:r>
          </w:p>
        </w:tc>
        <w:tc>
          <w:tcPr>
            <w:tcW w:w="5523" w:type="dxa"/>
            <w:tcBorders>
              <w:top w:val="single" w:sz="8" w:space="0" w:color="auto"/>
              <w:left w:val="single" w:sz="8" w:space="0" w:color="auto"/>
              <w:bottom w:val="single" w:sz="8" w:space="0" w:color="auto"/>
            </w:tcBorders>
          </w:tcPr>
          <w:p w:rsidR="00604D00" w:rsidRPr="002A7726" w:rsidRDefault="00261F90" w:rsidP="00604D00">
            <w:pPr>
              <w:spacing w:before="60" w:after="60"/>
              <w:rPr>
                <w:rFonts w:ascii="Arial" w:hAnsi="Arial" w:cs="Arial"/>
                <w:sz w:val="20"/>
              </w:rPr>
            </w:pPr>
            <w:r>
              <w:rPr>
                <w:rFonts w:ascii="Arial" w:hAnsi="Arial" w:cs="Arial"/>
                <w:sz w:val="20"/>
              </w:rPr>
              <w:t xml:space="preserve">Samoevaluacija, </w:t>
            </w:r>
            <w:r w:rsidR="00EB3131">
              <w:rPr>
                <w:rFonts w:ascii="Arial" w:hAnsi="Arial" w:cs="Arial"/>
                <w:sz w:val="20"/>
              </w:rPr>
              <w:t>svake 3 godine (po upisnom ciklusu studenata)</w:t>
            </w:r>
          </w:p>
        </w:tc>
      </w:tr>
      <w:tr w:rsidR="00604D00" w:rsidRPr="002A7726" w:rsidTr="00604D00">
        <w:tc>
          <w:tcPr>
            <w:tcW w:w="3765" w:type="dxa"/>
            <w:tcBorders>
              <w:top w:val="single" w:sz="8" w:space="0" w:color="auto"/>
              <w:bottom w:val="single" w:sz="8" w:space="0" w:color="auto"/>
              <w:right w:val="single" w:sz="8" w:space="0" w:color="auto"/>
            </w:tcBorders>
            <w:vAlign w:val="center"/>
          </w:tcPr>
          <w:p w:rsidR="00604D00" w:rsidRPr="002A7726" w:rsidRDefault="00604D00" w:rsidP="008474F1">
            <w:pPr>
              <w:spacing w:before="60" w:after="60" w:line="240" w:lineRule="auto"/>
              <w:rPr>
                <w:rFonts w:ascii="Arial" w:hAnsi="Arial" w:cs="Arial"/>
                <w:sz w:val="20"/>
              </w:rPr>
            </w:pPr>
            <w:r>
              <w:rPr>
                <w:rFonts w:ascii="Arial" w:hAnsi="Arial" w:cs="Arial"/>
                <w:sz w:val="20"/>
              </w:rPr>
              <w:t>Zadovoljstvo studenata</w:t>
            </w:r>
            <w:r w:rsidRPr="002A7726">
              <w:rPr>
                <w:rFonts w:ascii="Arial" w:hAnsi="Arial" w:cs="Arial"/>
                <w:sz w:val="20"/>
              </w:rPr>
              <w:t xml:space="preserve"> programom u cjelini</w:t>
            </w:r>
          </w:p>
        </w:tc>
        <w:tc>
          <w:tcPr>
            <w:tcW w:w="5523" w:type="dxa"/>
            <w:tcBorders>
              <w:top w:val="single" w:sz="8" w:space="0" w:color="auto"/>
              <w:left w:val="single" w:sz="8" w:space="0" w:color="auto"/>
              <w:bottom w:val="single" w:sz="8" w:space="0" w:color="auto"/>
            </w:tcBorders>
          </w:tcPr>
          <w:p w:rsidR="00604D00" w:rsidRPr="002A7726" w:rsidRDefault="00EB3131" w:rsidP="00604D00">
            <w:pPr>
              <w:spacing w:before="60" w:after="60"/>
              <w:rPr>
                <w:rFonts w:ascii="Arial" w:hAnsi="Arial" w:cs="Arial"/>
                <w:sz w:val="20"/>
              </w:rPr>
            </w:pPr>
            <w:r>
              <w:rPr>
                <w:rFonts w:ascii="Arial" w:hAnsi="Arial" w:cs="Arial"/>
                <w:sz w:val="20"/>
              </w:rPr>
              <w:t>Anketa za studente, sastavnica, jednom u semestru</w:t>
            </w:r>
          </w:p>
        </w:tc>
      </w:tr>
      <w:tr w:rsidR="00604D00" w:rsidRPr="002A7726" w:rsidTr="00604D00">
        <w:tc>
          <w:tcPr>
            <w:tcW w:w="3765" w:type="dxa"/>
            <w:tcBorders>
              <w:top w:val="single" w:sz="8" w:space="0" w:color="auto"/>
              <w:bottom w:val="single" w:sz="8" w:space="0" w:color="auto"/>
              <w:right w:val="single" w:sz="8" w:space="0" w:color="auto"/>
            </w:tcBorders>
            <w:vAlign w:val="center"/>
          </w:tcPr>
          <w:p w:rsidR="00604D00" w:rsidRPr="002A7726" w:rsidRDefault="00604D00" w:rsidP="008474F1">
            <w:pPr>
              <w:spacing w:before="60" w:after="60" w:line="240" w:lineRule="auto"/>
              <w:rPr>
                <w:rFonts w:ascii="Arial" w:hAnsi="Arial" w:cs="Arial"/>
                <w:sz w:val="20"/>
              </w:rPr>
            </w:pPr>
            <w:r w:rsidRPr="002A7726">
              <w:rPr>
                <w:rFonts w:ascii="Arial" w:hAnsi="Arial" w:cs="Arial"/>
                <w:sz w:val="20"/>
              </w:rPr>
              <w:t>Postupci za dobivanje p</w:t>
            </w:r>
            <w:r>
              <w:rPr>
                <w:rFonts w:ascii="Arial" w:hAnsi="Arial" w:cs="Arial"/>
                <w:sz w:val="20"/>
              </w:rPr>
              <w:t xml:space="preserve">ovratnih  informacija od </w:t>
            </w:r>
            <w:r w:rsidRPr="002A7726">
              <w:rPr>
                <w:rFonts w:ascii="Arial" w:hAnsi="Arial" w:cs="Arial"/>
                <w:sz w:val="20"/>
              </w:rPr>
              <w:t>vanjskih dionika (alumni, poslodavci, tržište rada i ostale relevantne organizacije)</w:t>
            </w:r>
          </w:p>
        </w:tc>
        <w:tc>
          <w:tcPr>
            <w:tcW w:w="5523" w:type="dxa"/>
            <w:tcBorders>
              <w:top w:val="single" w:sz="8" w:space="0" w:color="auto"/>
              <w:left w:val="single" w:sz="8" w:space="0" w:color="auto"/>
              <w:bottom w:val="single" w:sz="8" w:space="0" w:color="auto"/>
            </w:tcBorders>
          </w:tcPr>
          <w:p w:rsidR="00604D00" w:rsidRPr="002A7726" w:rsidRDefault="00EB3131" w:rsidP="00604D00">
            <w:pPr>
              <w:spacing w:before="60" w:after="60"/>
              <w:rPr>
                <w:rFonts w:ascii="Arial" w:hAnsi="Arial" w:cs="Arial"/>
                <w:sz w:val="20"/>
              </w:rPr>
            </w:pPr>
            <w:r>
              <w:rPr>
                <w:rFonts w:ascii="Arial" w:hAnsi="Arial" w:cs="Arial"/>
                <w:sz w:val="20"/>
              </w:rPr>
              <w:t>Samoevaluacija, svake 3 godine (po upisnom ciklusu studenata)</w:t>
            </w:r>
          </w:p>
        </w:tc>
      </w:tr>
      <w:tr w:rsidR="00604D00" w:rsidRPr="002A7726" w:rsidTr="00604D00">
        <w:tc>
          <w:tcPr>
            <w:tcW w:w="3765" w:type="dxa"/>
            <w:tcBorders>
              <w:top w:val="single" w:sz="8" w:space="0" w:color="auto"/>
              <w:bottom w:val="single" w:sz="8" w:space="0" w:color="auto"/>
              <w:right w:val="single" w:sz="8" w:space="0" w:color="auto"/>
            </w:tcBorders>
            <w:vAlign w:val="center"/>
          </w:tcPr>
          <w:p w:rsidR="00604D00" w:rsidRPr="002A7726" w:rsidRDefault="00604D00" w:rsidP="008474F1">
            <w:pPr>
              <w:spacing w:before="60" w:after="60" w:line="240" w:lineRule="auto"/>
              <w:rPr>
                <w:rFonts w:ascii="Arial" w:hAnsi="Arial" w:cs="Arial"/>
                <w:color w:val="000000"/>
                <w:sz w:val="20"/>
              </w:rPr>
            </w:pPr>
            <w:r>
              <w:rPr>
                <w:rFonts w:ascii="Arial" w:hAnsi="Arial" w:cs="Arial"/>
                <w:color w:val="000000"/>
                <w:sz w:val="20"/>
              </w:rPr>
              <w:t xml:space="preserve">Vrjednovanje studentske prakse, </w:t>
            </w:r>
            <w:r w:rsidRPr="002A7726">
              <w:rPr>
                <w:rFonts w:ascii="Arial" w:hAnsi="Arial" w:cs="Arial"/>
                <w:color w:val="000000"/>
                <w:sz w:val="20"/>
              </w:rPr>
              <w:t>ako postoji</w:t>
            </w:r>
            <w:r>
              <w:rPr>
                <w:rFonts w:ascii="Arial" w:hAnsi="Arial" w:cs="Arial"/>
                <w:color w:val="000000"/>
                <w:sz w:val="20"/>
              </w:rPr>
              <w:t xml:space="preserve"> (kratki opis postupaka provođenja i ocjenjivanja te osiguravanje kvalitete</w:t>
            </w:r>
            <w:r w:rsidRPr="002A7726">
              <w:rPr>
                <w:rFonts w:ascii="Arial" w:hAnsi="Arial" w:cs="Arial"/>
                <w:color w:val="000000"/>
                <w:sz w:val="20"/>
              </w:rPr>
              <w:t>)</w:t>
            </w:r>
          </w:p>
        </w:tc>
        <w:tc>
          <w:tcPr>
            <w:tcW w:w="5523" w:type="dxa"/>
            <w:tcBorders>
              <w:top w:val="single" w:sz="8" w:space="0" w:color="auto"/>
              <w:left w:val="single" w:sz="8" w:space="0" w:color="auto"/>
              <w:bottom w:val="single" w:sz="8" w:space="0" w:color="auto"/>
            </w:tcBorders>
          </w:tcPr>
          <w:p w:rsidR="00604D00" w:rsidRPr="002A7726" w:rsidRDefault="00604D00" w:rsidP="00604D00">
            <w:pPr>
              <w:spacing w:before="60" w:after="60"/>
              <w:rPr>
                <w:rFonts w:ascii="Arial" w:hAnsi="Arial" w:cs="Arial"/>
                <w:sz w:val="20"/>
              </w:rPr>
            </w:pPr>
            <w:r>
              <w:rPr>
                <w:rFonts w:ascii="Arial" w:hAnsi="Arial" w:cs="Arial"/>
                <w:sz w:val="20"/>
              </w:rPr>
              <w:fldChar w:fldCharType="begin">
                <w:ffData>
                  <w:name w:val="Text1"/>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604D00" w:rsidRPr="002A7726" w:rsidTr="00604D00">
        <w:tc>
          <w:tcPr>
            <w:tcW w:w="3765" w:type="dxa"/>
            <w:tcBorders>
              <w:top w:val="single" w:sz="8" w:space="0" w:color="auto"/>
              <w:bottom w:val="single" w:sz="8" w:space="0" w:color="auto"/>
              <w:right w:val="single" w:sz="8" w:space="0" w:color="auto"/>
            </w:tcBorders>
            <w:vAlign w:val="center"/>
          </w:tcPr>
          <w:p w:rsidR="00604D00" w:rsidRPr="002A7726" w:rsidRDefault="00604D00" w:rsidP="008474F1">
            <w:pPr>
              <w:spacing w:before="60" w:after="60" w:line="240" w:lineRule="auto"/>
              <w:rPr>
                <w:rFonts w:ascii="Arial" w:hAnsi="Arial" w:cs="Arial"/>
                <w:sz w:val="20"/>
              </w:rPr>
            </w:pPr>
            <w:r w:rsidRPr="002A7726">
              <w:rPr>
                <w:rFonts w:ascii="Arial" w:hAnsi="Arial" w:cs="Arial"/>
                <w:color w:val="000000"/>
                <w:sz w:val="20"/>
              </w:rPr>
              <w:t>Ostali postupci vr</w:t>
            </w:r>
            <w:r>
              <w:rPr>
                <w:rFonts w:ascii="Arial" w:hAnsi="Arial" w:cs="Arial"/>
                <w:color w:val="000000"/>
                <w:sz w:val="20"/>
              </w:rPr>
              <w:t>jednovanja koje provodi</w:t>
            </w:r>
            <w:r w:rsidRPr="002A7726">
              <w:rPr>
                <w:rFonts w:ascii="Arial" w:hAnsi="Arial" w:cs="Arial"/>
                <w:color w:val="000000"/>
                <w:sz w:val="20"/>
              </w:rPr>
              <w:t xml:space="preserve"> predlaga</w:t>
            </w:r>
            <w:r>
              <w:rPr>
                <w:rFonts w:ascii="Arial" w:hAnsi="Arial" w:cs="Arial"/>
                <w:color w:val="000000"/>
                <w:sz w:val="20"/>
              </w:rPr>
              <w:t>telj</w:t>
            </w:r>
          </w:p>
        </w:tc>
        <w:tc>
          <w:tcPr>
            <w:tcW w:w="5523" w:type="dxa"/>
            <w:tcBorders>
              <w:top w:val="single" w:sz="8" w:space="0" w:color="auto"/>
              <w:left w:val="single" w:sz="8" w:space="0" w:color="auto"/>
              <w:bottom w:val="single" w:sz="8" w:space="0" w:color="auto"/>
            </w:tcBorders>
          </w:tcPr>
          <w:p w:rsidR="00604D00" w:rsidRPr="002A7726" w:rsidRDefault="00604D00" w:rsidP="00604D00">
            <w:pPr>
              <w:spacing w:before="60" w:after="60"/>
              <w:rPr>
                <w:rFonts w:ascii="Arial" w:hAnsi="Arial" w:cs="Arial"/>
                <w:sz w:val="20"/>
              </w:rPr>
            </w:pPr>
            <w:r>
              <w:rPr>
                <w:rFonts w:ascii="Arial" w:hAnsi="Arial" w:cs="Arial"/>
                <w:sz w:val="20"/>
              </w:rPr>
              <w:fldChar w:fldCharType="begin">
                <w:ffData>
                  <w:name w:val="Text1"/>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604D00" w:rsidRPr="002A7726" w:rsidTr="00D90B4C">
        <w:tc>
          <w:tcPr>
            <w:tcW w:w="3765" w:type="dxa"/>
            <w:tcBorders>
              <w:top w:val="single" w:sz="12" w:space="0" w:color="auto"/>
              <w:bottom w:val="single" w:sz="12" w:space="0" w:color="auto"/>
              <w:right w:val="single" w:sz="8" w:space="0" w:color="auto"/>
            </w:tcBorders>
            <w:shd w:val="clear" w:color="auto" w:fill="66CCFF"/>
            <w:vAlign w:val="center"/>
          </w:tcPr>
          <w:p w:rsidR="00604D00" w:rsidRPr="002C50B9" w:rsidRDefault="00604D00" w:rsidP="008474F1">
            <w:pPr>
              <w:spacing w:before="60" w:after="60" w:line="240" w:lineRule="auto"/>
              <w:rPr>
                <w:rFonts w:ascii="Arial" w:hAnsi="Arial" w:cs="Arial"/>
                <w:b/>
                <w:sz w:val="20"/>
              </w:rPr>
            </w:pPr>
            <w:r w:rsidRPr="002C50B9">
              <w:rPr>
                <w:rFonts w:ascii="Arial" w:hAnsi="Arial" w:cs="Arial"/>
                <w:b/>
                <w:sz w:val="20"/>
              </w:rPr>
              <w:t>Opis postupaka informiranja vanjskih dionika o studijskom programu (studenti, poslodavci, alumni)</w:t>
            </w:r>
          </w:p>
        </w:tc>
        <w:tc>
          <w:tcPr>
            <w:tcW w:w="5523" w:type="dxa"/>
            <w:tcBorders>
              <w:top w:val="single" w:sz="12" w:space="0" w:color="auto"/>
              <w:left w:val="single" w:sz="8" w:space="0" w:color="auto"/>
              <w:bottom w:val="single" w:sz="12" w:space="0" w:color="auto"/>
            </w:tcBorders>
          </w:tcPr>
          <w:p w:rsidR="00604D00" w:rsidRPr="002A7726" w:rsidRDefault="00EB3131" w:rsidP="00604D00">
            <w:pPr>
              <w:spacing w:before="60" w:after="60"/>
              <w:rPr>
                <w:rFonts w:ascii="Arial" w:hAnsi="Arial" w:cs="Arial"/>
                <w:sz w:val="20"/>
              </w:rPr>
            </w:pPr>
            <w:r>
              <w:rPr>
                <w:rFonts w:ascii="Arial" w:hAnsi="Arial" w:cs="Arial"/>
                <w:sz w:val="20"/>
              </w:rPr>
              <w:t>Web-stranica sastavnice</w:t>
            </w:r>
          </w:p>
        </w:tc>
      </w:tr>
    </w:tbl>
    <w:p w:rsidR="0082385D" w:rsidRPr="00E57A6B" w:rsidRDefault="0082385D" w:rsidP="00B55BE8">
      <w:pPr>
        <w:rPr>
          <w:rFonts w:ascii="Arial" w:hAnsi="Arial" w:cs="Arial"/>
          <w:sz w:val="20"/>
          <w:szCs w:val="20"/>
        </w:rPr>
      </w:pPr>
    </w:p>
    <w:sectPr w:rsidR="0082385D" w:rsidRPr="00E57A6B" w:rsidSect="00C413F1">
      <w:headerReference w:type="default" r:id="rId24"/>
      <w:footerReference w:type="default" r:id="rId25"/>
      <w:headerReference w:type="first" r:id="rId26"/>
      <w:pgSz w:w="11906" w:h="16838"/>
      <w:pgMar w:top="1417" w:right="1417" w:bottom="1417" w:left="1417" w:header="1531" w:footer="34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3C64" w:rsidRDefault="005B3C64" w:rsidP="00722AA2">
      <w:pPr>
        <w:spacing w:after="0" w:line="240" w:lineRule="auto"/>
      </w:pPr>
      <w:r>
        <w:separator/>
      </w:r>
    </w:p>
  </w:endnote>
  <w:endnote w:type="continuationSeparator" w:id="0">
    <w:p w:rsidR="005B3C64" w:rsidRDefault="005B3C64" w:rsidP="00722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merType Md BT">
    <w:altName w:val="Times New Roman"/>
    <w:panose1 w:val="00000000000000000000"/>
    <w:charset w:val="EE"/>
    <w:family w:val="roman"/>
    <w:notTrueType/>
    <w:pitch w:val="default"/>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C86" w:rsidRDefault="00E20C86">
    <w:pPr>
      <w:pStyle w:val="Podnoje"/>
    </w:pPr>
  </w:p>
  <w:p w:rsidR="00E20C86" w:rsidRDefault="00E20C8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3C64" w:rsidRDefault="005B3C64" w:rsidP="00722AA2">
      <w:pPr>
        <w:spacing w:after="0" w:line="240" w:lineRule="auto"/>
      </w:pPr>
      <w:r>
        <w:separator/>
      </w:r>
    </w:p>
  </w:footnote>
  <w:footnote w:type="continuationSeparator" w:id="0">
    <w:p w:rsidR="005B3C64" w:rsidRDefault="005B3C64" w:rsidP="00722A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C86" w:rsidRPr="00F6579B" w:rsidRDefault="00E20C86" w:rsidP="00F6579B">
    <w:pPr>
      <w:pStyle w:val="Zaglavlje"/>
    </w:pPr>
    <w:r>
      <w:rPr>
        <w:noProof/>
        <w:lang w:eastAsia="hr-HR"/>
      </w:rPr>
      <mc:AlternateContent>
        <mc:Choice Requires="wps">
          <w:drawing>
            <wp:anchor distT="0" distB="0" distL="114300" distR="114300" simplePos="0" relativeHeight="251668480" behindDoc="0" locked="0" layoutInCell="1" allowOverlap="1" wp14:anchorId="09130722" wp14:editId="3A055D32">
              <wp:simplePos x="0" y="0"/>
              <wp:positionH relativeFrom="column">
                <wp:posOffset>3972</wp:posOffset>
              </wp:positionH>
              <wp:positionV relativeFrom="paragraph">
                <wp:posOffset>-312272</wp:posOffset>
              </wp:positionV>
              <wp:extent cx="5760720" cy="0"/>
              <wp:effectExtent l="0" t="0" r="11430" b="19050"/>
              <wp:wrapNone/>
              <wp:docPr id="2" name="Ravni poveznik 2"/>
              <wp:cNvGraphicFramePr/>
              <a:graphic xmlns:a="http://schemas.openxmlformats.org/drawingml/2006/main">
                <a:graphicData uri="http://schemas.microsoft.com/office/word/2010/wordprocessingShape">
                  <wps:wsp>
                    <wps:cNvCnPr/>
                    <wps:spPr>
                      <a:xfrm flipH="1">
                        <a:off x="0" y="0"/>
                        <a:ext cx="57607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511150" id="Ravni poveznik 2" o:spid="_x0000_s1026"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from=".3pt,-24.6pt" to="453.9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" strokecolor="#4579b8 [3044]"/>
          </w:pict>
        </mc:Fallback>
      </mc:AlternateContent>
    </w:r>
    <w:r>
      <w:rPr>
        <w:noProof/>
        <w:lang w:eastAsia="hr-HR"/>
      </w:rPr>
      <mc:AlternateContent>
        <mc:Choice Requires="wps">
          <w:drawing>
            <wp:anchor distT="0" distB="0" distL="114300" distR="114300" simplePos="0" relativeHeight="251667456" behindDoc="0" locked="0" layoutInCell="0" allowOverlap="1" wp14:anchorId="7AD529B1" wp14:editId="5EAD6608">
              <wp:simplePos x="0" y="0"/>
              <wp:positionH relativeFrom="margin">
                <wp:align>left</wp:align>
              </wp:positionH>
              <wp:positionV relativeFrom="topMargin">
                <wp:align>center</wp:align>
              </wp:positionV>
              <wp:extent cx="5943600" cy="170815"/>
              <wp:effectExtent l="0" t="0" r="0" b="0"/>
              <wp:wrapNone/>
              <wp:docPr id="475" name="Tekstni okvir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0C86" w:rsidRPr="00C413F1" w:rsidRDefault="00D716F5">
                          <w:pPr>
                            <w:spacing w:after="0" w:line="240" w:lineRule="auto"/>
                            <w:jc w:val="right"/>
                            <w:rPr>
                              <w:color w:val="548DD4" w:themeColor="text2" w:themeTint="99"/>
                              <w:sz w:val="20"/>
                              <w:szCs w:val="20"/>
                            </w:rPr>
                          </w:pPr>
                          <w:r>
                            <w:rPr>
                              <w:color w:val="548DD4" w:themeColor="text2" w:themeTint="99"/>
                              <w:sz w:val="20"/>
                              <w:szCs w:val="20"/>
                            </w:rPr>
                            <w:t>doktroski</w:t>
                          </w:r>
                          <w:r w:rsidR="00E20C86">
                            <w:rPr>
                              <w:color w:val="548DD4" w:themeColor="text2" w:themeTint="99"/>
                              <w:sz w:val="20"/>
                              <w:szCs w:val="20"/>
                            </w:rPr>
                            <w:t xml:space="preserve"> studij </w:t>
                          </w:r>
                          <w:r>
                            <w:rPr>
                              <w:color w:val="548DD4" w:themeColor="text2" w:themeTint="99"/>
                              <w:sz w:val="20"/>
                              <w:szCs w:val="20"/>
                            </w:rPr>
                            <w:t>G</w:t>
                          </w:r>
                          <w:r w:rsidR="00E20C86">
                            <w:rPr>
                              <w:color w:val="548DD4" w:themeColor="text2" w:themeTint="99"/>
                              <w:sz w:val="20"/>
                              <w:szCs w:val="20"/>
                            </w:rPr>
                            <w:t>lazben</w:t>
                          </w:r>
                          <w:r>
                            <w:rPr>
                              <w:color w:val="548DD4" w:themeColor="text2" w:themeTint="99"/>
                              <w:sz w:val="20"/>
                              <w:szCs w:val="20"/>
                            </w:rPr>
                            <w:t>a</w:t>
                          </w:r>
                          <w:r w:rsidR="00E20C86">
                            <w:rPr>
                              <w:color w:val="548DD4" w:themeColor="text2" w:themeTint="99"/>
                              <w:sz w:val="20"/>
                              <w:szCs w:val="20"/>
                            </w:rPr>
                            <w:t xml:space="preserve"> teorij</w:t>
                          </w:r>
                          <w:r>
                            <w:rPr>
                              <w:color w:val="548DD4" w:themeColor="text2" w:themeTint="99"/>
                              <w:sz w:val="20"/>
                              <w:szCs w:val="20"/>
                            </w:rPr>
                            <w:t>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7AD529B1" id="_x0000_t202" coordsize="21600,21600" o:spt="202" path="m,l,21600r21600,l21600,xe">
              <v:stroke joinstyle="miter"/>
              <v:path gradientshapeok="t" o:connecttype="rect"/>
            </v:shapetype>
            <v:shape id="Tekstni okvir 475" o:spid="_x0000_s1026" type="#_x0000_t202" style="position:absolute;margin-left:0;margin-top:0;width:468pt;height:13.45pt;z-index:251667456;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" o:allowincell="f" filled="f" stroked="f">
              <v:textbox style="mso-fit-shape-to-text:t" inset=",0,,0">
                <w:txbxContent>
                  <w:p w:rsidR="00E20C86" w:rsidRPr="00C413F1" w:rsidRDefault="00D716F5">
                    <w:pPr>
                      <w:spacing w:after="0" w:line="240" w:lineRule="auto"/>
                      <w:jc w:val="right"/>
                      <w:rPr>
                        <w:color w:val="548DD4" w:themeColor="text2" w:themeTint="99"/>
                        <w:sz w:val="20"/>
                        <w:szCs w:val="20"/>
                      </w:rPr>
                    </w:pPr>
                    <w:r>
                      <w:rPr>
                        <w:color w:val="548DD4" w:themeColor="text2" w:themeTint="99"/>
                        <w:sz w:val="20"/>
                        <w:szCs w:val="20"/>
                      </w:rPr>
                      <w:t>doktroski</w:t>
                    </w:r>
                    <w:r w:rsidR="00E20C86">
                      <w:rPr>
                        <w:color w:val="548DD4" w:themeColor="text2" w:themeTint="99"/>
                        <w:sz w:val="20"/>
                        <w:szCs w:val="20"/>
                      </w:rPr>
                      <w:t xml:space="preserve"> studij </w:t>
                    </w:r>
                    <w:r>
                      <w:rPr>
                        <w:color w:val="548DD4" w:themeColor="text2" w:themeTint="99"/>
                        <w:sz w:val="20"/>
                        <w:szCs w:val="20"/>
                      </w:rPr>
                      <w:t>G</w:t>
                    </w:r>
                    <w:r w:rsidR="00E20C86">
                      <w:rPr>
                        <w:color w:val="548DD4" w:themeColor="text2" w:themeTint="99"/>
                        <w:sz w:val="20"/>
                        <w:szCs w:val="20"/>
                      </w:rPr>
                      <w:t>lazben</w:t>
                    </w:r>
                    <w:r>
                      <w:rPr>
                        <w:color w:val="548DD4" w:themeColor="text2" w:themeTint="99"/>
                        <w:sz w:val="20"/>
                        <w:szCs w:val="20"/>
                      </w:rPr>
                      <w:t>a</w:t>
                    </w:r>
                    <w:r w:rsidR="00E20C86">
                      <w:rPr>
                        <w:color w:val="548DD4" w:themeColor="text2" w:themeTint="99"/>
                        <w:sz w:val="20"/>
                        <w:szCs w:val="20"/>
                      </w:rPr>
                      <w:t xml:space="preserve"> teorij</w:t>
                    </w:r>
                    <w:r>
                      <w:rPr>
                        <w:color w:val="548DD4" w:themeColor="text2" w:themeTint="99"/>
                        <w:sz w:val="20"/>
                        <w:szCs w:val="20"/>
                      </w:rPr>
                      <w:t>a</w:t>
                    </w:r>
                  </w:p>
                </w:txbxContent>
              </v:textbox>
              <w10:wrap anchorx="margin" anchory="margin"/>
            </v:shape>
          </w:pict>
        </mc:Fallback>
      </mc:AlternateContent>
    </w:r>
    <w:r>
      <w:rPr>
        <w:noProof/>
        <w:lang w:eastAsia="hr-HR"/>
      </w:rPr>
      <mc:AlternateContent>
        <mc:Choice Requires="wps">
          <w:drawing>
            <wp:anchor distT="0" distB="0" distL="114300" distR="114300" simplePos="0" relativeHeight="251666432" behindDoc="0" locked="0" layoutInCell="0" allowOverlap="1" wp14:anchorId="3D302F20" wp14:editId="7C8CBFE1">
              <wp:simplePos x="0" y="0"/>
              <wp:positionH relativeFrom="page">
                <wp:align>right</wp:align>
              </wp:positionH>
              <wp:positionV relativeFrom="topMargin">
                <wp:align>center</wp:align>
              </wp:positionV>
              <wp:extent cx="914400" cy="170815"/>
              <wp:effectExtent l="0" t="0" r="0" b="0"/>
              <wp:wrapNone/>
              <wp:docPr id="476" name="Tekstni okvir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a:extLst/>
                    </wps:spPr>
                    <wps:txbx>
                      <w:txbxContent>
                        <w:p w:rsidR="00E20C86" w:rsidRDefault="00E20C86">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Pr="006D33BB">
                            <w:rPr>
                              <w:noProof/>
                              <w:color w:val="FFFFFF" w:themeColor="background1"/>
                              <w14:numForm w14:val="lining"/>
                            </w:rPr>
                            <w:t>2</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3D302F20" id="Tekstni okvir 476" o:spid="_x0000_s1027" type="#_x0000_t202" style="position:absolute;margin-left:20.8pt;margin-top:0;width:1in;height:13.45pt;z-index:251666432;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" o:allowincell="f" fillcolor="#4f81bd [3204]" stroked="f">
              <v:textbox style="mso-fit-shape-to-text:t" inset=",0,,0">
                <w:txbxContent>
                  <w:p w:rsidR="00E20C86" w:rsidRDefault="00E20C86">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Pr="006D33BB">
                      <w:rPr>
                        <w:noProof/>
                        <w:color w:val="FFFFFF" w:themeColor="background1"/>
                        <w14:numForm w14:val="lining"/>
                      </w:rPr>
                      <w:t>2</w:t>
                    </w:r>
                    <w:r>
                      <w:rPr>
                        <w:color w:val="FFFFFF" w:themeColor="background1"/>
                        <w14:numForm w14:val="lining"/>
                      </w:rPr>
                      <w:fldChar w:fldCharType="end"/>
                    </w: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C86" w:rsidRDefault="00E20C86">
    <w:pPr>
      <w:pStyle w:val="Zaglavlje"/>
    </w:pPr>
  </w:p>
  <w:p w:rsidR="00E20C86" w:rsidRDefault="00E20C86">
    <w:pPr>
      <w:pStyle w:val="Zaglavlje"/>
    </w:pPr>
  </w:p>
  <w:p w:rsidR="00E20C86" w:rsidRPr="00722AA2" w:rsidRDefault="00E20C86" w:rsidP="00722AA2">
    <w:pPr>
      <w:pStyle w:val="Zaglavlje"/>
      <w:jc w:val="center"/>
      <w:rPr>
        <w:sz w:val="32"/>
        <w:szCs w:val="32"/>
      </w:rPr>
    </w:pPr>
    <w:r w:rsidRPr="00722AA2">
      <w:rPr>
        <w:rFonts w:ascii="Verdana" w:hAnsi="Verdana" w:cs="Arial"/>
        <w:b/>
        <w:color w:val="333399"/>
        <w:spacing w:val="100"/>
        <w:sz w:val="32"/>
        <w:szCs w:val="32"/>
      </w:rPr>
      <w:t>SVEUČILIŠTE</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U</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SPLITU</w:t>
    </w:r>
  </w:p>
  <w:p w:rsidR="00E20C86" w:rsidRDefault="00E20C86">
    <w:pPr>
      <w:pStyle w:val="Zaglavlje"/>
    </w:pPr>
    <w:r>
      <w:rPr>
        <w:noProof/>
        <w:lang w:eastAsia="hr-HR"/>
      </w:rPr>
      <mc:AlternateContent>
        <mc:Choice Requires="wps">
          <w:drawing>
            <wp:anchor distT="0" distB="0" distL="114300" distR="114300" simplePos="0" relativeHeight="251664384" behindDoc="0" locked="1" layoutInCell="1" allowOverlap="1" wp14:anchorId="3EAA1219" wp14:editId="1D85308F">
              <wp:simplePos x="0" y="0"/>
              <wp:positionH relativeFrom="margin">
                <wp:align>center</wp:align>
              </wp:positionH>
              <wp:positionV relativeFrom="paragraph">
                <wp:posOffset>97155</wp:posOffset>
              </wp:positionV>
              <wp:extent cx="5652000" cy="0"/>
              <wp:effectExtent l="0" t="0" r="25400" b="19050"/>
              <wp:wrapNone/>
              <wp:docPr id="4" name="Ravni poveznik 4"/>
              <wp:cNvGraphicFramePr/>
              <a:graphic xmlns:a="http://schemas.openxmlformats.org/drawingml/2006/main">
                <a:graphicData uri="http://schemas.microsoft.com/office/word/2010/wordprocessingShape">
                  <wps:wsp>
                    <wps:cNvCnPr/>
                    <wps:spPr>
                      <a:xfrm>
                        <a:off x="0" y="0"/>
                        <a:ext cx="5652000" cy="0"/>
                      </a:xfrm>
                      <a:prstGeom prst="line">
                        <a:avLst/>
                      </a:prstGeom>
                      <a:ln>
                        <a:solidFill>
                          <a:srgbClr val="0033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765E28" id="Ravni poveznik 4" o:spid="_x0000_s1026" style="position:absolute;z-index:25166438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7.65pt" to="445.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" strokecolor="#039">
              <w10:wrap anchorx="margin"/>
              <w10:anchorlock/>
            </v:line>
          </w:pict>
        </mc:Fallback>
      </mc:AlternateContent>
    </w:r>
  </w:p>
  <w:p w:rsidR="00E20C86" w:rsidRPr="00927BED" w:rsidRDefault="00E20C86" w:rsidP="00927BED">
    <w:pPr>
      <w:pStyle w:val="Zaglavlje"/>
      <w:jc w:val="center"/>
      <w:rPr>
        <w:rFonts w:ascii="Verdana" w:hAnsi="Verdana"/>
        <w:b/>
        <w:color w:val="003399"/>
        <w:sz w:val="24"/>
        <w:szCs w:val="24"/>
      </w:rPr>
    </w:pPr>
    <w:r w:rsidRPr="00927BED">
      <w:rPr>
        <w:rFonts w:ascii="Verdana" w:hAnsi="Verdana"/>
        <w:b/>
        <w:noProof/>
        <w:color w:val="003399"/>
        <w:sz w:val="24"/>
        <w:szCs w:val="24"/>
        <w:lang w:eastAsia="hr-HR"/>
      </w:rPr>
      <w:drawing>
        <wp:anchor distT="0" distB="0" distL="114300" distR="114300" simplePos="0" relativeHeight="251663360" behindDoc="0" locked="1" layoutInCell="1" allowOverlap="1" wp14:anchorId="796FD6A7" wp14:editId="528AC8FE">
          <wp:simplePos x="0" y="0"/>
          <wp:positionH relativeFrom="margin">
            <wp:align>center</wp:align>
          </wp:positionH>
          <wp:positionV relativeFrom="page">
            <wp:posOffset>288290</wp:posOffset>
          </wp:positionV>
          <wp:extent cx="903600" cy="896400"/>
          <wp:effectExtent l="0" t="0" r="0" b="0"/>
          <wp:wrapSquare wrapText="bothSides"/>
          <wp:docPr id="6" name="Slika 6" descr="sveuciliste_logo_memo_3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euciliste_logo_memo_3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0" cy="89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0FDA"/>
    <w:multiLevelType w:val="hybridMultilevel"/>
    <w:tmpl w:val="7522057A"/>
    <w:lvl w:ilvl="0" w:tplc="7B66643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80067"/>
    <w:multiLevelType w:val="hybridMultilevel"/>
    <w:tmpl w:val="74C4FF4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A1028F"/>
    <w:multiLevelType w:val="hybridMultilevel"/>
    <w:tmpl w:val="8F924568"/>
    <w:lvl w:ilvl="0" w:tplc="B7AE238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47878"/>
    <w:multiLevelType w:val="hybridMultilevel"/>
    <w:tmpl w:val="9276484C"/>
    <w:lvl w:ilvl="0" w:tplc="1B82C2CC">
      <w:start w:val="199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22B81"/>
    <w:multiLevelType w:val="hybridMultilevel"/>
    <w:tmpl w:val="ADF8B8DA"/>
    <w:lvl w:ilvl="0" w:tplc="B22AA7B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CA43D9"/>
    <w:multiLevelType w:val="hybridMultilevel"/>
    <w:tmpl w:val="642ECC06"/>
    <w:lvl w:ilvl="0" w:tplc="893C3B9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4B542B"/>
    <w:multiLevelType w:val="multilevel"/>
    <w:tmpl w:val="918AECC2"/>
    <w:lvl w:ilvl="0">
      <w:start w:val="2"/>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7" w15:restartNumberingAfterBreak="0">
    <w:nsid w:val="0CF24431"/>
    <w:multiLevelType w:val="hybridMultilevel"/>
    <w:tmpl w:val="4E12933E"/>
    <w:lvl w:ilvl="0" w:tplc="832463CE">
      <w:numFmt w:val="bullet"/>
      <w:lvlText w:val="-"/>
      <w:lvlJc w:val="left"/>
      <w:pPr>
        <w:ind w:left="420" w:hanging="360"/>
      </w:pPr>
      <w:rPr>
        <w:rFonts w:ascii="Arial" w:eastAsiaTheme="minorHAnsi"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14071257"/>
    <w:multiLevelType w:val="hybridMultilevel"/>
    <w:tmpl w:val="C26A0442"/>
    <w:lvl w:ilvl="0" w:tplc="6A247E1E">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2671B"/>
    <w:multiLevelType w:val="hybridMultilevel"/>
    <w:tmpl w:val="B734D41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7095FEB"/>
    <w:multiLevelType w:val="hybridMultilevel"/>
    <w:tmpl w:val="64CC8406"/>
    <w:lvl w:ilvl="0" w:tplc="4E28E720">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6C2563"/>
    <w:multiLevelType w:val="hybridMultilevel"/>
    <w:tmpl w:val="B8C862A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A41570E"/>
    <w:multiLevelType w:val="multilevel"/>
    <w:tmpl w:val="E7C62B2E"/>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3" w15:restartNumberingAfterBreak="0">
    <w:nsid w:val="23E407C3"/>
    <w:multiLevelType w:val="hybridMultilevel"/>
    <w:tmpl w:val="D310A3A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51419D7"/>
    <w:multiLevelType w:val="multilevel"/>
    <w:tmpl w:val="065A1266"/>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9DD2C63"/>
    <w:multiLevelType w:val="hybridMultilevel"/>
    <w:tmpl w:val="6422C0B2"/>
    <w:lvl w:ilvl="0" w:tplc="35E27D12">
      <w:start w:val="1"/>
      <w:numFmt w:val="decimal"/>
      <w:lvlText w:val="%1."/>
      <w:lvlJc w:val="left"/>
      <w:pPr>
        <w:ind w:left="690" w:hanging="360"/>
      </w:pPr>
      <w:rPr>
        <w:rFonts w:hint="default"/>
      </w:rPr>
    </w:lvl>
    <w:lvl w:ilvl="1" w:tplc="041A0019" w:tentative="1">
      <w:start w:val="1"/>
      <w:numFmt w:val="lowerLetter"/>
      <w:lvlText w:val="%2."/>
      <w:lvlJc w:val="left"/>
      <w:pPr>
        <w:ind w:left="1410" w:hanging="360"/>
      </w:pPr>
    </w:lvl>
    <w:lvl w:ilvl="2" w:tplc="041A001B" w:tentative="1">
      <w:start w:val="1"/>
      <w:numFmt w:val="lowerRoman"/>
      <w:lvlText w:val="%3."/>
      <w:lvlJc w:val="right"/>
      <w:pPr>
        <w:ind w:left="2130" w:hanging="180"/>
      </w:pPr>
    </w:lvl>
    <w:lvl w:ilvl="3" w:tplc="041A000F" w:tentative="1">
      <w:start w:val="1"/>
      <w:numFmt w:val="decimal"/>
      <w:lvlText w:val="%4."/>
      <w:lvlJc w:val="left"/>
      <w:pPr>
        <w:ind w:left="2850" w:hanging="360"/>
      </w:pPr>
    </w:lvl>
    <w:lvl w:ilvl="4" w:tplc="041A0019" w:tentative="1">
      <w:start w:val="1"/>
      <w:numFmt w:val="lowerLetter"/>
      <w:lvlText w:val="%5."/>
      <w:lvlJc w:val="left"/>
      <w:pPr>
        <w:ind w:left="3570" w:hanging="360"/>
      </w:pPr>
    </w:lvl>
    <w:lvl w:ilvl="5" w:tplc="041A001B" w:tentative="1">
      <w:start w:val="1"/>
      <w:numFmt w:val="lowerRoman"/>
      <w:lvlText w:val="%6."/>
      <w:lvlJc w:val="right"/>
      <w:pPr>
        <w:ind w:left="4290" w:hanging="180"/>
      </w:pPr>
    </w:lvl>
    <w:lvl w:ilvl="6" w:tplc="041A000F" w:tentative="1">
      <w:start w:val="1"/>
      <w:numFmt w:val="decimal"/>
      <w:lvlText w:val="%7."/>
      <w:lvlJc w:val="left"/>
      <w:pPr>
        <w:ind w:left="5010" w:hanging="360"/>
      </w:pPr>
    </w:lvl>
    <w:lvl w:ilvl="7" w:tplc="041A0019" w:tentative="1">
      <w:start w:val="1"/>
      <w:numFmt w:val="lowerLetter"/>
      <w:lvlText w:val="%8."/>
      <w:lvlJc w:val="left"/>
      <w:pPr>
        <w:ind w:left="5730" w:hanging="360"/>
      </w:pPr>
    </w:lvl>
    <w:lvl w:ilvl="8" w:tplc="041A001B" w:tentative="1">
      <w:start w:val="1"/>
      <w:numFmt w:val="lowerRoman"/>
      <w:lvlText w:val="%9."/>
      <w:lvlJc w:val="right"/>
      <w:pPr>
        <w:ind w:left="6450" w:hanging="180"/>
      </w:pPr>
    </w:lvl>
  </w:abstractNum>
  <w:abstractNum w:abstractNumId="16" w15:restartNumberingAfterBreak="0">
    <w:nsid w:val="44FE13B3"/>
    <w:multiLevelType w:val="hybridMultilevel"/>
    <w:tmpl w:val="2974A1EE"/>
    <w:lvl w:ilvl="0" w:tplc="E22ADF90">
      <w:start w:val="1"/>
      <w:numFmt w:val="decimal"/>
      <w:lvlText w:val="%1."/>
      <w:lvlJc w:val="left"/>
      <w:pPr>
        <w:ind w:left="720" w:hanging="360"/>
      </w:pPr>
      <w:rPr>
        <w:rFonts w:ascii="Helvetica" w:eastAsia="Calibri" w:hAnsi="Helvetica" w:cs="Calibri" w:hint="default"/>
        <w:color w:val="666666"/>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57C6585"/>
    <w:multiLevelType w:val="hybridMultilevel"/>
    <w:tmpl w:val="D3CA80A8"/>
    <w:lvl w:ilvl="0" w:tplc="DD00D5F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347E23"/>
    <w:multiLevelType w:val="hybridMultilevel"/>
    <w:tmpl w:val="858815E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7A8486B"/>
    <w:multiLevelType w:val="hybridMultilevel"/>
    <w:tmpl w:val="424CA87C"/>
    <w:lvl w:ilvl="0" w:tplc="E786B7B6">
      <w:start w:val="1"/>
      <w:numFmt w:val="decimal"/>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0" w15:restartNumberingAfterBreak="0">
    <w:nsid w:val="48147738"/>
    <w:multiLevelType w:val="hybridMultilevel"/>
    <w:tmpl w:val="F64450B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52815C4D"/>
    <w:multiLevelType w:val="multilevel"/>
    <w:tmpl w:val="5CA6C434"/>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5B9B2563"/>
    <w:multiLevelType w:val="hybridMultilevel"/>
    <w:tmpl w:val="1976139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5E536048"/>
    <w:multiLevelType w:val="multilevel"/>
    <w:tmpl w:val="C860A138"/>
    <w:lvl w:ilvl="0">
      <w:start w:val="1"/>
      <w:numFmt w:val="decimal"/>
      <w:lvlText w:val="%1."/>
      <w:lvlJc w:val="left"/>
      <w:pPr>
        <w:ind w:left="2564" w:hanging="720"/>
      </w:pPr>
      <w:rPr>
        <w:rFonts w:hint="default"/>
      </w:rPr>
    </w:lvl>
    <w:lvl w:ilvl="1">
      <w:start w:val="1"/>
      <w:numFmt w:val="decimal"/>
      <w:pStyle w:val="Podnaslov"/>
      <w:isLgl/>
      <w:lvlText w:val="%1.%2."/>
      <w:lvlJc w:val="left"/>
      <w:pPr>
        <w:ind w:left="2062" w:hanging="360"/>
      </w:pPr>
      <w:rPr>
        <w:rFonts w:hint="default"/>
        <w:b/>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4" w15:restartNumberingAfterBreak="0">
    <w:nsid w:val="5EC215C1"/>
    <w:multiLevelType w:val="hybridMultilevel"/>
    <w:tmpl w:val="F514A4C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39C1412"/>
    <w:multiLevelType w:val="hybridMultilevel"/>
    <w:tmpl w:val="9F888CF8"/>
    <w:lvl w:ilvl="0" w:tplc="041A000F">
      <w:start w:val="1"/>
      <w:numFmt w:val="decimal"/>
      <w:lvlText w:val="%1."/>
      <w:lvlJc w:val="left"/>
      <w:pPr>
        <w:tabs>
          <w:tab w:val="num" w:pos="360"/>
        </w:tabs>
        <w:ind w:left="360" w:hanging="360"/>
      </w:pPr>
    </w:lvl>
    <w:lvl w:ilvl="1" w:tplc="041A0001">
      <w:start w:val="1"/>
      <w:numFmt w:val="bullet"/>
      <w:lvlText w:val=""/>
      <w:lvlJc w:val="left"/>
      <w:pPr>
        <w:tabs>
          <w:tab w:val="num" w:pos="360"/>
        </w:tabs>
        <w:ind w:left="360" w:hanging="360"/>
      </w:pPr>
      <w:rPr>
        <w:rFonts w:ascii="Symbol" w:hAnsi="Symbol" w:hint="default"/>
      </w:rPr>
    </w:lvl>
    <w:lvl w:ilvl="2" w:tplc="92C4FDC2">
      <w:start w:val="1"/>
      <w:numFmt w:val="bullet"/>
      <w:lvlText w:val=""/>
      <w:lvlJc w:val="left"/>
      <w:pPr>
        <w:tabs>
          <w:tab w:val="num" w:pos="644"/>
        </w:tabs>
        <w:ind w:left="644" w:hanging="360"/>
      </w:pPr>
      <w:rPr>
        <w:rFonts w:ascii="Symbol" w:eastAsia="Times New Roman" w:hAnsi="Symbol" w:hint="default"/>
        <w:color w:val="auto"/>
      </w:rPr>
    </w:lvl>
    <w:lvl w:ilvl="3" w:tplc="041A0019">
      <w:start w:val="1"/>
      <w:numFmt w:val="lowerLetter"/>
      <w:lvlText w:val="%4."/>
      <w:lvlJc w:val="left"/>
      <w:pPr>
        <w:tabs>
          <w:tab w:val="num" w:pos="360"/>
        </w:tabs>
        <w:ind w:left="36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26" w15:restartNumberingAfterBreak="0">
    <w:nsid w:val="64251C2A"/>
    <w:multiLevelType w:val="hybridMultilevel"/>
    <w:tmpl w:val="9E304548"/>
    <w:lvl w:ilvl="0" w:tplc="3286B3DC">
      <w:start w:val="3"/>
      <w:numFmt w:val="bullet"/>
      <w:lvlText w:val="-"/>
      <w:lvlJc w:val="left"/>
      <w:pPr>
        <w:ind w:left="720" w:hanging="360"/>
      </w:pPr>
      <w:rPr>
        <w:rFonts w:ascii="Arial" w:eastAsiaTheme="minorHAnsi" w:hAnsi="Arial" w:cs="Arial"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8" w15:restartNumberingAfterBreak="0">
    <w:nsid w:val="69D261DB"/>
    <w:multiLevelType w:val="hybridMultilevel"/>
    <w:tmpl w:val="514E9792"/>
    <w:lvl w:ilvl="0" w:tplc="A132726E">
      <w:start w:val="18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0443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E993C39"/>
    <w:multiLevelType w:val="hybridMultilevel"/>
    <w:tmpl w:val="70A8704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1" w15:restartNumberingAfterBreak="0">
    <w:nsid w:val="71A9210B"/>
    <w:multiLevelType w:val="hybridMultilevel"/>
    <w:tmpl w:val="CF56CBC0"/>
    <w:lvl w:ilvl="0" w:tplc="1200F92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72672235"/>
    <w:multiLevelType w:val="hybridMultilevel"/>
    <w:tmpl w:val="DC4A96C2"/>
    <w:lvl w:ilvl="0" w:tplc="1200F92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73275DD5"/>
    <w:multiLevelType w:val="multilevel"/>
    <w:tmpl w:val="FAAE99C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7B1534AF"/>
    <w:multiLevelType w:val="hybridMultilevel"/>
    <w:tmpl w:val="699E6BA0"/>
    <w:lvl w:ilvl="0" w:tplc="D0783C1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E597D42"/>
    <w:multiLevelType w:val="hybridMultilevel"/>
    <w:tmpl w:val="6422C0B2"/>
    <w:lvl w:ilvl="0" w:tplc="35E27D12">
      <w:start w:val="1"/>
      <w:numFmt w:val="decimal"/>
      <w:lvlText w:val="%1."/>
      <w:lvlJc w:val="left"/>
      <w:pPr>
        <w:ind w:left="690" w:hanging="360"/>
      </w:pPr>
      <w:rPr>
        <w:rFonts w:hint="default"/>
      </w:rPr>
    </w:lvl>
    <w:lvl w:ilvl="1" w:tplc="041A0019" w:tentative="1">
      <w:start w:val="1"/>
      <w:numFmt w:val="lowerLetter"/>
      <w:lvlText w:val="%2."/>
      <w:lvlJc w:val="left"/>
      <w:pPr>
        <w:ind w:left="1410" w:hanging="360"/>
      </w:pPr>
    </w:lvl>
    <w:lvl w:ilvl="2" w:tplc="041A001B" w:tentative="1">
      <w:start w:val="1"/>
      <w:numFmt w:val="lowerRoman"/>
      <w:lvlText w:val="%3."/>
      <w:lvlJc w:val="right"/>
      <w:pPr>
        <w:ind w:left="2130" w:hanging="180"/>
      </w:pPr>
    </w:lvl>
    <w:lvl w:ilvl="3" w:tplc="041A000F" w:tentative="1">
      <w:start w:val="1"/>
      <w:numFmt w:val="decimal"/>
      <w:lvlText w:val="%4."/>
      <w:lvlJc w:val="left"/>
      <w:pPr>
        <w:ind w:left="2850" w:hanging="360"/>
      </w:pPr>
    </w:lvl>
    <w:lvl w:ilvl="4" w:tplc="041A0019" w:tentative="1">
      <w:start w:val="1"/>
      <w:numFmt w:val="lowerLetter"/>
      <w:lvlText w:val="%5."/>
      <w:lvlJc w:val="left"/>
      <w:pPr>
        <w:ind w:left="3570" w:hanging="360"/>
      </w:pPr>
    </w:lvl>
    <w:lvl w:ilvl="5" w:tplc="041A001B" w:tentative="1">
      <w:start w:val="1"/>
      <w:numFmt w:val="lowerRoman"/>
      <w:lvlText w:val="%6."/>
      <w:lvlJc w:val="right"/>
      <w:pPr>
        <w:ind w:left="4290" w:hanging="180"/>
      </w:pPr>
    </w:lvl>
    <w:lvl w:ilvl="6" w:tplc="041A000F" w:tentative="1">
      <w:start w:val="1"/>
      <w:numFmt w:val="decimal"/>
      <w:lvlText w:val="%7."/>
      <w:lvlJc w:val="left"/>
      <w:pPr>
        <w:ind w:left="5010" w:hanging="360"/>
      </w:pPr>
    </w:lvl>
    <w:lvl w:ilvl="7" w:tplc="041A0019" w:tentative="1">
      <w:start w:val="1"/>
      <w:numFmt w:val="lowerLetter"/>
      <w:lvlText w:val="%8."/>
      <w:lvlJc w:val="left"/>
      <w:pPr>
        <w:ind w:left="5730" w:hanging="360"/>
      </w:pPr>
    </w:lvl>
    <w:lvl w:ilvl="8" w:tplc="041A001B" w:tentative="1">
      <w:start w:val="1"/>
      <w:numFmt w:val="lowerRoman"/>
      <w:lvlText w:val="%9."/>
      <w:lvlJc w:val="right"/>
      <w:pPr>
        <w:ind w:left="6450" w:hanging="180"/>
      </w:pPr>
    </w:lvl>
  </w:abstractNum>
  <w:abstractNum w:abstractNumId="37" w15:restartNumberingAfterBreak="0">
    <w:nsid w:val="7F233D0E"/>
    <w:multiLevelType w:val="hybridMultilevel"/>
    <w:tmpl w:val="EF50520A"/>
    <w:lvl w:ilvl="0" w:tplc="B7AE238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5"/>
  </w:num>
  <w:num w:numId="3">
    <w:abstractNumId w:val="27"/>
  </w:num>
  <w:num w:numId="4">
    <w:abstractNumId w:val="23"/>
  </w:num>
  <w:num w:numId="5">
    <w:abstractNumId w:val="25"/>
  </w:num>
  <w:num w:numId="6">
    <w:abstractNumId w:val="30"/>
  </w:num>
  <w:num w:numId="7">
    <w:abstractNumId w:val="13"/>
  </w:num>
  <w:num w:numId="8">
    <w:abstractNumId w:val="28"/>
  </w:num>
  <w:num w:numId="9">
    <w:abstractNumId w:val="21"/>
  </w:num>
  <w:num w:numId="10">
    <w:abstractNumId w:val="14"/>
  </w:num>
  <w:num w:numId="11">
    <w:abstractNumId w:val="5"/>
  </w:num>
  <w:num w:numId="12">
    <w:abstractNumId w:val="4"/>
  </w:num>
  <w:num w:numId="13">
    <w:abstractNumId w:val="17"/>
  </w:num>
  <w:num w:numId="14">
    <w:abstractNumId w:val="0"/>
  </w:num>
  <w:num w:numId="15">
    <w:abstractNumId w:val="7"/>
  </w:num>
  <w:num w:numId="16">
    <w:abstractNumId w:val="6"/>
  </w:num>
  <w:num w:numId="17">
    <w:abstractNumId w:val="33"/>
  </w:num>
  <w:num w:numId="18">
    <w:abstractNumId w:val="24"/>
  </w:num>
  <w:num w:numId="19">
    <w:abstractNumId w:val="12"/>
  </w:num>
  <w:num w:numId="20">
    <w:abstractNumId w:val="32"/>
  </w:num>
  <w:num w:numId="21">
    <w:abstractNumId w:val="11"/>
  </w:num>
  <w:num w:numId="22">
    <w:abstractNumId w:val="37"/>
  </w:num>
  <w:num w:numId="23">
    <w:abstractNumId w:val="2"/>
  </w:num>
  <w:num w:numId="24">
    <w:abstractNumId w:val="16"/>
  </w:num>
  <w:num w:numId="25">
    <w:abstractNumId w:val="9"/>
  </w:num>
  <w:num w:numId="26">
    <w:abstractNumId w:val="36"/>
  </w:num>
  <w:num w:numId="27">
    <w:abstractNumId w:val="26"/>
  </w:num>
  <w:num w:numId="28">
    <w:abstractNumId w:val="19"/>
  </w:num>
  <w:num w:numId="29">
    <w:abstractNumId w:val="15"/>
  </w:num>
  <w:num w:numId="30">
    <w:abstractNumId w:val="31"/>
  </w:num>
  <w:num w:numId="31">
    <w:abstractNumId w:val="34"/>
  </w:num>
  <w:num w:numId="32">
    <w:abstractNumId w:val="10"/>
  </w:num>
  <w:num w:numId="33">
    <w:abstractNumId w:val="1"/>
  </w:num>
  <w:num w:numId="34">
    <w:abstractNumId w:val="18"/>
  </w:num>
  <w:num w:numId="35">
    <w:abstractNumId w:val="20"/>
  </w:num>
  <w:num w:numId="36">
    <w:abstractNumId w:val="3"/>
  </w:num>
  <w:num w:numId="37">
    <w:abstractNumId w:val="22"/>
  </w:num>
  <w:num w:numId="38">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ocumentProtection w:formatting="1" w:enforcement="0"/>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AA2"/>
    <w:rsid w:val="000020D4"/>
    <w:rsid w:val="00006724"/>
    <w:rsid w:val="00014326"/>
    <w:rsid w:val="00020418"/>
    <w:rsid w:val="00026D78"/>
    <w:rsid w:val="00034C3C"/>
    <w:rsid w:val="000412C3"/>
    <w:rsid w:val="00047BA4"/>
    <w:rsid w:val="00063A6F"/>
    <w:rsid w:val="0007003A"/>
    <w:rsid w:val="000736D3"/>
    <w:rsid w:val="000760C1"/>
    <w:rsid w:val="00090F90"/>
    <w:rsid w:val="00091338"/>
    <w:rsid w:val="000952B5"/>
    <w:rsid w:val="000A43F6"/>
    <w:rsid w:val="000A5E03"/>
    <w:rsid w:val="000B0811"/>
    <w:rsid w:val="000B504A"/>
    <w:rsid w:val="000B56B8"/>
    <w:rsid w:val="000C09F1"/>
    <w:rsid w:val="000C3509"/>
    <w:rsid w:val="000C53FC"/>
    <w:rsid w:val="000C5473"/>
    <w:rsid w:val="000C606B"/>
    <w:rsid w:val="000C738B"/>
    <w:rsid w:val="000D5FC0"/>
    <w:rsid w:val="000F0D2E"/>
    <w:rsid w:val="000F716A"/>
    <w:rsid w:val="00104559"/>
    <w:rsid w:val="001054CE"/>
    <w:rsid w:val="00105EF5"/>
    <w:rsid w:val="00114C42"/>
    <w:rsid w:val="00125FF1"/>
    <w:rsid w:val="00127D62"/>
    <w:rsid w:val="0013729C"/>
    <w:rsid w:val="00141323"/>
    <w:rsid w:val="001427AD"/>
    <w:rsid w:val="0015140E"/>
    <w:rsid w:val="001545A9"/>
    <w:rsid w:val="00156BED"/>
    <w:rsid w:val="00167DE3"/>
    <w:rsid w:val="00173BD8"/>
    <w:rsid w:val="0018094A"/>
    <w:rsid w:val="00180D76"/>
    <w:rsid w:val="00180F0A"/>
    <w:rsid w:val="00182DEC"/>
    <w:rsid w:val="00187A3E"/>
    <w:rsid w:val="00190503"/>
    <w:rsid w:val="00194784"/>
    <w:rsid w:val="001A5AFF"/>
    <w:rsid w:val="001C1210"/>
    <w:rsid w:val="001D5761"/>
    <w:rsid w:val="001E477A"/>
    <w:rsid w:val="001F512E"/>
    <w:rsid w:val="00204CCD"/>
    <w:rsid w:val="00210192"/>
    <w:rsid w:val="002110E0"/>
    <w:rsid w:val="00212381"/>
    <w:rsid w:val="002134C4"/>
    <w:rsid w:val="00222506"/>
    <w:rsid w:val="00231B94"/>
    <w:rsid w:val="0023291A"/>
    <w:rsid w:val="0023765E"/>
    <w:rsid w:val="0024452B"/>
    <w:rsid w:val="0026031C"/>
    <w:rsid w:val="00261F90"/>
    <w:rsid w:val="00263D45"/>
    <w:rsid w:val="00264D21"/>
    <w:rsid w:val="0026543D"/>
    <w:rsid w:val="00280236"/>
    <w:rsid w:val="002827D0"/>
    <w:rsid w:val="00290C22"/>
    <w:rsid w:val="00295BF0"/>
    <w:rsid w:val="002967EE"/>
    <w:rsid w:val="002B04BC"/>
    <w:rsid w:val="002B40F5"/>
    <w:rsid w:val="002C2A03"/>
    <w:rsid w:val="002C4FDC"/>
    <w:rsid w:val="002C74A1"/>
    <w:rsid w:val="002D336D"/>
    <w:rsid w:val="002E33B1"/>
    <w:rsid w:val="002F51B7"/>
    <w:rsid w:val="0030070A"/>
    <w:rsid w:val="00306343"/>
    <w:rsid w:val="00311F8F"/>
    <w:rsid w:val="0031413B"/>
    <w:rsid w:val="00315C4D"/>
    <w:rsid w:val="003231E3"/>
    <w:rsid w:val="00332BA6"/>
    <w:rsid w:val="00352B7C"/>
    <w:rsid w:val="00356B5B"/>
    <w:rsid w:val="0036081D"/>
    <w:rsid w:val="00365654"/>
    <w:rsid w:val="0037608A"/>
    <w:rsid w:val="003823A4"/>
    <w:rsid w:val="00383685"/>
    <w:rsid w:val="003842FE"/>
    <w:rsid w:val="00385BEE"/>
    <w:rsid w:val="003922D7"/>
    <w:rsid w:val="003A489F"/>
    <w:rsid w:val="003E6039"/>
    <w:rsid w:val="00401F24"/>
    <w:rsid w:val="00402684"/>
    <w:rsid w:val="00410143"/>
    <w:rsid w:val="004208BC"/>
    <w:rsid w:val="00421DE0"/>
    <w:rsid w:val="0043264E"/>
    <w:rsid w:val="00434AD6"/>
    <w:rsid w:val="00434F53"/>
    <w:rsid w:val="0043747E"/>
    <w:rsid w:val="0044424E"/>
    <w:rsid w:val="00477914"/>
    <w:rsid w:val="00487ED9"/>
    <w:rsid w:val="00494D96"/>
    <w:rsid w:val="004A04FA"/>
    <w:rsid w:val="004A3273"/>
    <w:rsid w:val="004C46B2"/>
    <w:rsid w:val="004D1296"/>
    <w:rsid w:val="004D37FA"/>
    <w:rsid w:val="004E188B"/>
    <w:rsid w:val="004F20BB"/>
    <w:rsid w:val="004F4244"/>
    <w:rsid w:val="004F6B51"/>
    <w:rsid w:val="0050113E"/>
    <w:rsid w:val="005110EC"/>
    <w:rsid w:val="00516311"/>
    <w:rsid w:val="0054350E"/>
    <w:rsid w:val="00547A46"/>
    <w:rsid w:val="005538F4"/>
    <w:rsid w:val="005554FE"/>
    <w:rsid w:val="005622C3"/>
    <w:rsid w:val="00565D5A"/>
    <w:rsid w:val="00576FDA"/>
    <w:rsid w:val="00577705"/>
    <w:rsid w:val="00583A3C"/>
    <w:rsid w:val="00591AA9"/>
    <w:rsid w:val="005941FE"/>
    <w:rsid w:val="00595DFF"/>
    <w:rsid w:val="00597C83"/>
    <w:rsid w:val="005A3EBC"/>
    <w:rsid w:val="005B0738"/>
    <w:rsid w:val="005B386D"/>
    <w:rsid w:val="005B3C64"/>
    <w:rsid w:val="006036BC"/>
    <w:rsid w:val="00604C18"/>
    <w:rsid w:val="00604D00"/>
    <w:rsid w:val="006241BE"/>
    <w:rsid w:val="00631E4E"/>
    <w:rsid w:val="00644BCA"/>
    <w:rsid w:val="00646D61"/>
    <w:rsid w:val="00672DD7"/>
    <w:rsid w:val="00677BCE"/>
    <w:rsid w:val="00685CB3"/>
    <w:rsid w:val="00697DD5"/>
    <w:rsid w:val="006B242B"/>
    <w:rsid w:val="006B4F6B"/>
    <w:rsid w:val="006C1A28"/>
    <w:rsid w:val="006C5881"/>
    <w:rsid w:val="006D33BB"/>
    <w:rsid w:val="006E5D84"/>
    <w:rsid w:val="006F2FCD"/>
    <w:rsid w:val="0070466C"/>
    <w:rsid w:val="00707B4C"/>
    <w:rsid w:val="00712356"/>
    <w:rsid w:val="00722AA2"/>
    <w:rsid w:val="00722D07"/>
    <w:rsid w:val="00726E01"/>
    <w:rsid w:val="00730951"/>
    <w:rsid w:val="00742158"/>
    <w:rsid w:val="007427E9"/>
    <w:rsid w:val="00751240"/>
    <w:rsid w:val="0075199C"/>
    <w:rsid w:val="00773433"/>
    <w:rsid w:val="00792987"/>
    <w:rsid w:val="007950D8"/>
    <w:rsid w:val="007A5ED4"/>
    <w:rsid w:val="007A639C"/>
    <w:rsid w:val="007B0FA5"/>
    <w:rsid w:val="007B398C"/>
    <w:rsid w:val="007B4CD8"/>
    <w:rsid w:val="007B66AE"/>
    <w:rsid w:val="007C3B56"/>
    <w:rsid w:val="007C4F4D"/>
    <w:rsid w:val="007D102A"/>
    <w:rsid w:val="007D40C0"/>
    <w:rsid w:val="007D5EBB"/>
    <w:rsid w:val="007D663F"/>
    <w:rsid w:val="007E42BC"/>
    <w:rsid w:val="007E6BC9"/>
    <w:rsid w:val="007E7EED"/>
    <w:rsid w:val="007F5813"/>
    <w:rsid w:val="00801671"/>
    <w:rsid w:val="00811070"/>
    <w:rsid w:val="00813914"/>
    <w:rsid w:val="0082352D"/>
    <w:rsid w:val="0082385D"/>
    <w:rsid w:val="00824372"/>
    <w:rsid w:val="00825651"/>
    <w:rsid w:val="00833E03"/>
    <w:rsid w:val="0083727C"/>
    <w:rsid w:val="008474F1"/>
    <w:rsid w:val="00854EF9"/>
    <w:rsid w:val="00864830"/>
    <w:rsid w:val="00885ED7"/>
    <w:rsid w:val="00892ADD"/>
    <w:rsid w:val="008A438C"/>
    <w:rsid w:val="008A5B5C"/>
    <w:rsid w:val="008A6438"/>
    <w:rsid w:val="008C7900"/>
    <w:rsid w:val="008E528F"/>
    <w:rsid w:val="008F0DD6"/>
    <w:rsid w:val="008F5ACE"/>
    <w:rsid w:val="008F70C1"/>
    <w:rsid w:val="00900185"/>
    <w:rsid w:val="00917412"/>
    <w:rsid w:val="00920A37"/>
    <w:rsid w:val="00922650"/>
    <w:rsid w:val="00927BED"/>
    <w:rsid w:val="00936C42"/>
    <w:rsid w:val="00947041"/>
    <w:rsid w:val="00961D61"/>
    <w:rsid w:val="00962CD2"/>
    <w:rsid w:val="00974090"/>
    <w:rsid w:val="00992ADF"/>
    <w:rsid w:val="00995F93"/>
    <w:rsid w:val="009A18C5"/>
    <w:rsid w:val="009B001B"/>
    <w:rsid w:val="009B2C34"/>
    <w:rsid w:val="009B4E32"/>
    <w:rsid w:val="009B52C8"/>
    <w:rsid w:val="009D3133"/>
    <w:rsid w:val="009D7EB0"/>
    <w:rsid w:val="009E2984"/>
    <w:rsid w:val="009E5CF1"/>
    <w:rsid w:val="009E6BB2"/>
    <w:rsid w:val="00A00BA7"/>
    <w:rsid w:val="00A07962"/>
    <w:rsid w:val="00A17C3C"/>
    <w:rsid w:val="00A4299C"/>
    <w:rsid w:val="00A46687"/>
    <w:rsid w:val="00A55069"/>
    <w:rsid w:val="00A64704"/>
    <w:rsid w:val="00A811BB"/>
    <w:rsid w:val="00A811DE"/>
    <w:rsid w:val="00A95058"/>
    <w:rsid w:val="00A95996"/>
    <w:rsid w:val="00AA2934"/>
    <w:rsid w:val="00AA3D56"/>
    <w:rsid w:val="00AA438C"/>
    <w:rsid w:val="00AA6243"/>
    <w:rsid w:val="00AB7642"/>
    <w:rsid w:val="00AB7A77"/>
    <w:rsid w:val="00AC5BC4"/>
    <w:rsid w:val="00AE4B8B"/>
    <w:rsid w:val="00AE7029"/>
    <w:rsid w:val="00B0360C"/>
    <w:rsid w:val="00B04DF7"/>
    <w:rsid w:val="00B07B2B"/>
    <w:rsid w:val="00B07B72"/>
    <w:rsid w:val="00B14677"/>
    <w:rsid w:val="00B14921"/>
    <w:rsid w:val="00B14A6B"/>
    <w:rsid w:val="00B206AE"/>
    <w:rsid w:val="00B4444B"/>
    <w:rsid w:val="00B55BE8"/>
    <w:rsid w:val="00B5752D"/>
    <w:rsid w:val="00B6476D"/>
    <w:rsid w:val="00B64FC8"/>
    <w:rsid w:val="00B65950"/>
    <w:rsid w:val="00B6695A"/>
    <w:rsid w:val="00B67C68"/>
    <w:rsid w:val="00B73480"/>
    <w:rsid w:val="00B919E8"/>
    <w:rsid w:val="00B92D62"/>
    <w:rsid w:val="00BA789B"/>
    <w:rsid w:val="00BB4092"/>
    <w:rsid w:val="00BB78E1"/>
    <w:rsid w:val="00BC16EA"/>
    <w:rsid w:val="00BC2D35"/>
    <w:rsid w:val="00BD2041"/>
    <w:rsid w:val="00BE4D8B"/>
    <w:rsid w:val="00BF47F7"/>
    <w:rsid w:val="00BF5292"/>
    <w:rsid w:val="00BF6EBE"/>
    <w:rsid w:val="00C02A1F"/>
    <w:rsid w:val="00C11295"/>
    <w:rsid w:val="00C11328"/>
    <w:rsid w:val="00C12969"/>
    <w:rsid w:val="00C30C60"/>
    <w:rsid w:val="00C33BE0"/>
    <w:rsid w:val="00C3676C"/>
    <w:rsid w:val="00C37971"/>
    <w:rsid w:val="00C413F1"/>
    <w:rsid w:val="00C41A94"/>
    <w:rsid w:val="00C43216"/>
    <w:rsid w:val="00C43C0E"/>
    <w:rsid w:val="00C520E5"/>
    <w:rsid w:val="00C527DC"/>
    <w:rsid w:val="00C6526D"/>
    <w:rsid w:val="00C70D60"/>
    <w:rsid w:val="00C77102"/>
    <w:rsid w:val="00C809E2"/>
    <w:rsid w:val="00C9240F"/>
    <w:rsid w:val="00C949B2"/>
    <w:rsid w:val="00CC3CC7"/>
    <w:rsid w:val="00CD6986"/>
    <w:rsid w:val="00CE026F"/>
    <w:rsid w:val="00CF0886"/>
    <w:rsid w:val="00CF767E"/>
    <w:rsid w:val="00D02948"/>
    <w:rsid w:val="00D06474"/>
    <w:rsid w:val="00D06A78"/>
    <w:rsid w:val="00D21D4A"/>
    <w:rsid w:val="00D25AD6"/>
    <w:rsid w:val="00D4572D"/>
    <w:rsid w:val="00D45B2D"/>
    <w:rsid w:val="00D47E93"/>
    <w:rsid w:val="00D549A6"/>
    <w:rsid w:val="00D573EE"/>
    <w:rsid w:val="00D63BE9"/>
    <w:rsid w:val="00D6585D"/>
    <w:rsid w:val="00D67006"/>
    <w:rsid w:val="00D716F5"/>
    <w:rsid w:val="00D767C4"/>
    <w:rsid w:val="00D87A39"/>
    <w:rsid w:val="00D9027D"/>
    <w:rsid w:val="00D90A17"/>
    <w:rsid w:val="00D90B4C"/>
    <w:rsid w:val="00D926B4"/>
    <w:rsid w:val="00DA616A"/>
    <w:rsid w:val="00DB0CF0"/>
    <w:rsid w:val="00DB0F79"/>
    <w:rsid w:val="00DB188A"/>
    <w:rsid w:val="00DB2467"/>
    <w:rsid w:val="00DB338F"/>
    <w:rsid w:val="00DB6A44"/>
    <w:rsid w:val="00DC1CA8"/>
    <w:rsid w:val="00DC7662"/>
    <w:rsid w:val="00DC7C24"/>
    <w:rsid w:val="00DD4F8F"/>
    <w:rsid w:val="00DE0457"/>
    <w:rsid w:val="00DF1A1F"/>
    <w:rsid w:val="00DF230A"/>
    <w:rsid w:val="00DF46FC"/>
    <w:rsid w:val="00E05805"/>
    <w:rsid w:val="00E20C86"/>
    <w:rsid w:val="00E32B80"/>
    <w:rsid w:val="00E5592F"/>
    <w:rsid w:val="00E57A6B"/>
    <w:rsid w:val="00E71C15"/>
    <w:rsid w:val="00E7651A"/>
    <w:rsid w:val="00E83994"/>
    <w:rsid w:val="00E87A2D"/>
    <w:rsid w:val="00E90DBF"/>
    <w:rsid w:val="00EB310C"/>
    <w:rsid w:val="00EB3131"/>
    <w:rsid w:val="00EB510E"/>
    <w:rsid w:val="00EB527A"/>
    <w:rsid w:val="00EC6A0E"/>
    <w:rsid w:val="00ED0F81"/>
    <w:rsid w:val="00ED565D"/>
    <w:rsid w:val="00EE3265"/>
    <w:rsid w:val="00EE4E30"/>
    <w:rsid w:val="00EE5301"/>
    <w:rsid w:val="00F072D7"/>
    <w:rsid w:val="00F11B6F"/>
    <w:rsid w:val="00F12EB3"/>
    <w:rsid w:val="00F14D8D"/>
    <w:rsid w:val="00F30919"/>
    <w:rsid w:val="00F34167"/>
    <w:rsid w:val="00F35E73"/>
    <w:rsid w:val="00F36EDC"/>
    <w:rsid w:val="00F37CEE"/>
    <w:rsid w:val="00F41403"/>
    <w:rsid w:val="00F43AAC"/>
    <w:rsid w:val="00F472F4"/>
    <w:rsid w:val="00F47AB2"/>
    <w:rsid w:val="00F47ABD"/>
    <w:rsid w:val="00F5360E"/>
    <w:rsid w:val="00F5385E"/>
    <w:rsid w:val="00F53BEA"/>
    <w:rsid w:val="00F53E7E"/>
    <w:rsid w:val="00F61806"/>
    <w:rsid w:val="00F63EEF"/>
    <w:rsid w:val="00F64DF5"/>
    <w:rsid w:val="00F6579B"/>
    <w:rsid w:val="00F71C24"/>
    <w:rsid w:val="00F83E15"/>
    <w:rsid w:val="00FB2ECF"/>
    <w:rsid w:val="00FC055D"/>
    <w:rsid w:val="00FC4618"/>
    <w:rsid w:val="00FD432D"/>
    <w:rsid w:val="00FD4340"/>
    <w:rsid w:val="00FE5838"/>
    <w:rsid w:val="00FF592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818D29"/>
  <w15:docId w15:val="{22AAEAC6-B248-4E60-A639-B6AE65A91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Naslov1">
    <w:name w:val="heading 1"/>
    <w:basedOn w:val="Normal"/>
    <w:next w:val="Normal"/>
    <w:link w:val="Naslov1Char"/>
    <w:uiPriority w:val="9"/>
    <w:rsid w:val="00B036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22AA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22AA2"/>
  </w:style>
  <w:style w:type="paragraph" w:styleId="Podnoje">
    <w:name w:val="footer"/>
    <w:basedOn w:val="Normal"/>
    <w:link w:val="PodnojeChar"/>
    <w:uiPriority w:val="99"/>
    <w:unhideWhenUsed/>
    <w:rsid w:val="00722AA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22AA2"/>
  </w:style>
  <w:style w:type="paragraph" w:styleId="Tekstbalonia">
    <w:name w:val="Balloon Text"/>
    <w:basedOn w:val="Normal"/>
    <w:link w:val="TekstbaloniaChar"/>
    <w:uiPriority w:val="99"/>
    <w:semiHidden/>
    <w:unhideWhenUsed/>
    <w:rsid w:val="00722AA2"/>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22AA2"/>
    <w:rPr>
      <w:rFonts w:ascii="Tahoma" w:hAnsi="Tahoma" w:cs="Tahoma"/>
      <w:sz w:val="16"/>
      <w:szCs w:val="16"/>
    </w:rPr>
  </w:style>
  <w:style w:type="paragraph" w:styleId="Odlomakpopisa">
    <w:name w:val="List Paragraph"/>
    <w:basedOn w:val="Normal"/>
    <w:link w:val="OdlomakpopisaChar"/>
    <w:uiPriority w:val="34"/>
    <w:qFormat/>
    <w:rsid w:val="000736D3"/>
    <w:pPr>
      <w:ind w:left="720"/>
      <w:contextualSpacing/>
    </w:pPr>
  </w:style>
  <w:style w:type="paragraph" w:customStyle="1" w:styleId="FieldText">
    <w:name w:val="Field Text"/>
    <w:basedOn w:val="Normal"/>
    <w:rsid w:val="007E42BC"/>
    <w:pPr>
      <w:spacing w:after="0" w:line="240" w:lineRule="auto"/>
    </w:pPr>
    <w:rPr>
      <w:rFonts w:ascii="Times New Roman" w:eastAsia="Times New Roman" w:hAnsi="Times New Roman" w:cs="Times New Roman"/>
      <w:b/>
      <w:sz w:val="19"/>
      <w:szCs w:val="19"/>
      <w:lang w:val="en-US" w:eastAsia="hr-HR"/>
    </w:rPr>
  </w:style>
  <w:style w:type="character" w:styleId="Naglaeno">
    <w:name w:val="Strong"/>
    <w:basedOn w:val="Zadanifontodlomka"/>
    <w:uiPriority w:val="22"/>
    <w:qFormat/>
    <w:rsid w:val="007E42BC"/>
    <w:rPr>
      <w:b/>
      <w:bCs/>
    </w:rPr>
  </w:style>
  <w:style w:type="paragraph" w:styleId="Bezproreda">
    <w:name w:val="No Spacing"/>
    <w:basedOn w:val="Naslov1"/>
    <w:next w:val="Naslov1"/>
    <w:uiPriority w:val="99"/>
    <w:qFormat/>
    <w:rsid w:val="00D90B4C"/>
    <w:pPr>
      <w:pBdr>
        <w:bottom w:val="single" w:sz="18" w:space="12" w:color="548DD4" w:themeColor="text2" w:themeTint="99"/>
      </w:pBdr>
      <w:spacing w:before="360" w:after="360" w:line="240" w:lineRule="auto"/>
    </w:pPr>
    <w:rPr>
      <w:rFonts w:ascii="Verdana" w:hAnsi="Verdana"/>
      <w:sz w:val="32"/>
    </w:rPr>
  </w:style>
  <w:style w:type="character" w:customStyle="1" w:styleId="Naslov1Char">
    <w:name w:val="Naslov 1 Char"/>
    <w:basedOn w:val="Zadanifontodlomka"/>
    <w:link w:val="Naslov1"/>
    <w:uiPriority w:val="9"/>
    <w:rsid w:val="00B0360C"/>
    <w:rPr>
      <w:rFonts w:asciiTheme="majorHAnsi" w:eastAsiaTheme="majorEastAsia" w:hAnsiTheme="majorHAnsi" w:cstheme="majorBidi"/>
      <w:b/>
      <w:bCs/>
      <w:color w:val="365F91" w:themeColor="accent1" w:themeShade="BF"/>
      <w:sz w:val="28"/>
      <w:szCs w:val="28"/>
    </w:rPr>
  </w:style>
  <w:style w:type="paragraph" w:styleId="Podnaslov">
    <w:name w:val="Subtitle"/>
    <w:basedOn w:val="Odlomakpopisa"/>
    <w:next w:val="Normal"/>
    <w:link w:val="PodnaslovChar"/>
    <w:uiPriority w:val="11"/>
    <w:qFormat/>
    <w:rsid w:val="00006724"/>
    <w:pPr>
      <w:numPr>
        <w:ilvl w:val="1"/>
        <w:numId w:val="4"/>
      </w:numPr>
      <w:shd w:val="clear" w:color="auto" w:fill="F2F2F2" w:themeFill="background1" w:themeFillShade="F2"/>
      <w:spacing w:before="240" w:after="240" w:line="240" w:lineRule="auto"/>
      <w:ind w:left="624" w:hanging="624"/>
      <w:jc w:val="both"/>
    </w:pPr>
    <w:rPr>
      <w:rFonts w:ascii="Arial" w:hAnsi="Arial" w:cs="Arial"/>
      <w:b/>
      <w:sz w:val="24"/>
      <w:szCs w:val="24"/>
      <w:lang w:eastAsia="hr-HR"/>
    </w:rPr>
  </w:style>
  <w:style w:type="character" w:customStyle="1" w:styleId="PodnaslovChar">
    <w:name w:val="Podnaslov Char"/>
    <w:basedOn w:val="Zadanifontodlomka"/>
    <w:link w:val="Podnaslov"/>
    <w:uiPriority w:val="11"/>
    <w:rsid w:val="00006724"/>
    <w:rPr>
      <w:rFonts w:ascii="Arial" w:hAnsi="Arial" w:cs="Arial"/>
      <w:b/>
      <w:sz w:val="24"/>
      <w:szCs w:val="24"/>
      <w:shd w:val="clear" w:color="auto" w:fill="F2F2F2" w:themeFill="background1" w:themeFillShade="F2"/>
      <w:lang w:eastAsia="hr-HR"/>
    </w:rPr>
  </w:style>
  <w:style w:type="table" w:styleId="Reetkatablice">
    <w:name w:val="Table Grid"/>
    <w:basedOn w:val="Obinatablica"/>
    <w:uiPriority w:val="39"/>
    <w:rsid w:val="009B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rvipasus">
    <w:name w:val="Tekst: prvi pasus"/>
    <w:basedOn w:val="Normal"/>
    <w:next w:val="Normal"/>
    <w:rsid w:val="006241BE"/>
    <w:pPr>
      <w:spacing w:after="240" w:line="240" w:lineRule="auto"/>
      <w:ind w:firstLine="720"/>
      <w:jc w:val="both"/>
    </w:pPr>
    <w:rPr>
      <w:rFonts w:ascii="Times New Roman" w:eastAsia="Times New Roman" w:hAnsi="Times New Roman" w:cs="Times New Roman"/>
      <w:spacing w:val="-5"/>
      <w:sz w:val="24"/>
      <w:szCs w:val="20"/>
    </w:rPr>
  </w:style>
  <w:style w:type="paragraph" w:customStyle="1" w:styleId="Tekstpasuskojinijeprvi">
    <w:name w:val="Tekst: pasus koji nije prvi"/>
    <w:basedOn w:val="Normal"/>
    <w:rsid w:val="00AE7029"/>
    <w:pPr>
      <w:spacing w:after="240" w:line="240" w:lineRule="auto"/>
      <w:jc w:val="both"/>
    </w:pPr>
    <w:rPr>
      <w:rFonts w:ascii="Times New Roman" w:eastAsia="Times New Roman" w:hAnsi="Times New Roman" w:cs="Times New Roman"/>
      <w:spacing w:val="-5"/>
      <w:sz w:val="24"/>
      <w:szCs w:val="20"/>
      <w:lang w:val="en-US"/>
    </w:rPr>
  </w:style>
  <w:style w:type="character" w:styleId="Hiperveza">
    <w:name w:val="Hyperlink"/>
    <w:basedOn w:val="Zadanifontodlomka"/>
    <w:uiPriority w:val="99"/>
    <w:unhideWhenUsed/>
    <w:rsid w:val="00C809E2"/>
    <w:rPr>
      <w:color w:val="0000FF" w:themeColor="hyperlink"/>
      <w:u w:val="single"/>
    </w:rPr>
  </w:style>
  <w:style w:type="character" w:styleId="Nerijeenospominjanje">
    <w:name w:val="Unresolved Mention"/>
    <w:basedOn w:val="Zadanifontodlomka"/>
    <w:uiPriority w:val="99"/>
    <w:semiHidden/>
    <w:unhideWhenUsed/>
    <w:rsid w:val="00C809E2"/>
    <w:rPr>
      <w:color w:val="605E5C"/>
      <w:shd w:val="clear" w:color="auto" w:fill="E1DFDD"/>
    </w:rPr>
  </w:style>
  <w:style w:type="paragraph" w:customStyle="1" w:styleId="Eaoaeaa">
    <w:name w:val="Eaoae?aa"/>
    <w:basedOn w:val="Normal"/>
    <w:rsid w:val="000A5E03"/>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ko-KR"/>
    </w:rPr>
  </w:style>
  <w:style w:type="paragraph" w:styleId="Tijeloteksta-uvlaka3">
    <w:name w:val="Body Text Indent 3"/>
    <w:basedOn w:val="Normal"/>
    <w:link w:val="Tijeloteksta-uvlaka3Char"/>
    <w:rsid w:val="000A5E03"/>
    <w:pPr>
      <w:spacing w:after="0" w:line="240" w:lineRule="auto"/>
      <w:ind w:left="709"/>
    </w:pPr>
    <w:rPr>
      <w:rFonts w:ascii="Times New Roman" w:eastAsia="Times New Roman" w:hAnsi="Times New Roman" w:cs="Times New Roman"/>
      <w:b/>
      <w:sz w:val="24"/>
      <w:szCs w:val="20"/>
      <w:lang w:eastAsia="hr-HR"/>
    </w:rPr>
  </w:style>
  <w:style w:type="character" w:customStyle="1" w:styleId="Tijeloteksta-uvlaka3Char">
    <w:name w:val="Tijelo teksta - uvlaka 3 Char"/>
    <w:basedOn w:val="Zadanifontodlomka"/>
    <w:link w:val="Tijeloteksta-uvlaka3"/>
    <w:rsid w:val="000A5E03"/>
    <w:rPr>
      <w:rFonts w:ascii="Times New Roman" w:eastAsia="Times New Roman" w:hAnsi="Times New Roman" w:cs="Times New Roman"/>
      <w:b/>
      <w:sz w:val="24"/>
      <w:szCs w:val="20"/>
      <w:lang w:eastAsia="hr-HR"/>
    </w:rPr>
  </w:style>
  <w:style w:type="character" w:styleId="Istaknuto">
    <w:name w:val="Emphasis"/>
    <w:basedOn w:val="Zadanifontodlomka"/>
    <w:uiPriority w:val="20"/>
    <w:qFormat/>
    <w:rsid w:val="000A5E03"/>
    <w:rPr>
      <w:i/>
      <w:iCs/>
    </w:rPr>
  </w:style>
  <w:style w:type="character" w:customStyle="1" w:styleId="citation">
    <w:name w:val="citation"/>
    <w:basedOn w:val="Zadanifontodlomka"/>
    <w:rsid w:val="005B0738"/>
  </w:style>
  <w:style w:type="character" w:customStyle="1" w:styleId="OdlomakpopisaChar">
    <w:name w:val="Odlomak popisa Char"/>
    <w:link w:val="Odlomakpopisa"/>
    <w:uiPriority w:val="34"/>
    <w:qFormat/>
    <w:locked/>
    <w:rsid w:val="005B0738"/>
  </w:style>
  <w:style w:type="paragraph" w:styleId="Uvuenotijeloteksta">
    <w:name w:val="Body Text Indent"/>
    <w:basedOn w:val="Normal"/>
    <w:link w:val="UvuenotijelotekstaChar"/>
    <w:uiPriority w:val="99"/>
    <w:semiHidden/>
    <w:unhideWhenUsed/>
    <w:rsid w:val="00290C22"/>
    <w:pPr>
      <w:spacing w:after="120"/>
      <w:ind w:left="283"/>
    </w:pPr>
  </w:style>
  <w:style w:type="character" w:customStyle="1" w:styleId="UvuenotijelotekstaChar">
    <w:name w:val="Uvučeno tijelo teksta Char"/>
    <w:basedOn w:val="Zadanifontodlomka"/>
    <w:link w:val="Uvuenotijeloteksta"/>
    <w:uiPriority w:val="99"/>
    <w:semiHidden/>
    <w:rsid w:val="00290C22"/>
  </w:style>
  <w:style w:type="character" w:customStyle="1" w:styleId="A3">
    <w:name w:val="A3"/>
    <w:uiPriority w:val="99"/>
    <w:rsid w:val="00290C22"/>
    <w:rPr>
      <w:rFonts w:cs="AmerType Md BT"/>
      <w:color w:val="000000"/>
    </w:rPr>
  </w:style>
  <w:style w:type="paragraph" w:customStyle="1" w:styleId="CVNormal">
    <w:name w:val="CV Normal"/>
    <w:basedOn w:val="Normal"/>
    <w:rsid w:val="00290C22"/>
    <w:pPr>
      <w:suppressAutoHyphens/>
      <w:spacing w:after="0" w:line="240" w:lineRule="auto"/>
      <w:ind w:left="113" w:right="113"/>
    </w:pPr>
    <w:rPr>
      <w:rFonts w:ascii="Arial Narrow" w:eastAsia="Times New Roman" w:hAnsi="Arial Narrow" w:cs="Times New Roman"/>
      <w:sz w:val="20"/>
      <w:szCs w:val="20"/>
      <w:lang w:val="pt-P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628593">
      <w:bodyDiv w:val="1"/>
      <w:marLeft w:val="0"/>
      <w:marRight w:val="0"/>
      <w:marTop w:val="0"/>
      <w:marBottom w:val="0"/>
      <w:divBdr>
        <w:top w:val="none" w:sz="0" w:space="0" w:color="auto"/>
        <w:left w:val="none" w:sz="0" w:space="0" w:color="auto"/>
        <w:bottom w:val="none" w:sz="0" w:space="0" w:color="auto"/>
        <w:right w:val="none" w:sz="0" w:space="0" w:color="auto"/>
      </w:divBdr>
    </w:div>
    <w:div w:id="204782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ovemusic.com" TargetMode="External"/><Relationship Id="rId13" Type="http://schemas.openxmlformats.org/officeDocument/2006/relationships/hyperlink" Target="file:///C:/Users/radica/Downloads/568399.Dr._Pavel_Rojko_-_Glazbenopedagoske_teme%20(9).pdf" TargetMode="External"/><Relationship Id="rId18" Type="http://schemas.openxmlformats.org/officeDocument/2006/relationships/hyperlink" Target="https://hrcak.srce.hr/218064"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jvaljalo@umas.hr" TargetMode="External"/><Relationship Id="rId7" Type="http://schemas.openxmlformats.org/officeDocument/2006/relationships/endnotes" Target="endnotes.xml"/><Relationship Id="rId12" Type="http://schemas.openxmlformats.org/officeDocument/2006/relationships/hyperlink" Target="https://www.bib.irb.hr/916262" TargetMode="External"/><Relationship Id="rId17" Type="http://schemas.openxmlformats.org/officeDocument/2006/relationships/hyperlink" Target="mailto:mirjana.siriscevic@xnet.hr"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gidal.org" TargetMode="External"/><Relationship Id="rId20" Type="http://schemas.openxmlformats.org/officeDocument/2006/relationships/hyperlink" Target="mailto:jelicavaljalo@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irb.hr/964236"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bib.irb.hr/pregled/znanstvenici/221132" TargetMode="External"/><Relationship Id="rId23" Type="http://schemas.openxmlformats.org/officeDocument/2006/relationships/hyperlink" Target="mailto:mjankov@umas.hr" TargetMode="External"/><Relationship Id="rId28" Type="http://schemas.openxmlformats.org/officeDocument/2006/relationships/theme" Target="theme/theme1.xml"/><Relationship Id="rId10" Type="http://schemas.openxmlformats.org/officeDocument/2006/relationships/hyperlink" Target="https://www.bib.irb.hr/916262" TargetMode="External"/><Relationship Id="rId19" Type="http://schemas.openxmlformats.org/officeDocument/2006/relationships/hyperlink" Target="http://www.thema-journal.eu/index.php/thema/article/view/73" TargetMode="External"/><Relationship Id="rId4" Type="http://schemas.openxmlformats.org/officeDocument/2006/relationships/settings" Target="settings.xml"/><Relationship Id="rId9" Type="http://schemas.openxmlformats.org/officeDocument/2006/relationships/hyperlink" Target="https://www.bib.irb.hr/964236" TargetMode="External"/><Relationship Id="rId14" Type="http://schemas.openxmlformats.org/officeDocument/2006/relationships/hyperlink" Target="mailto:radicad@umas.hr" TargetMode="External"/><Relationship Id="rId22" Type="http://schemas.openxmlformats.org/officeDocument/2006/relationships/hyperlink" Target="mailto:mirko.jankov@yahoo.com"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D6D1E-0EFE-4803-ACEC-9413AFA9F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96</Pages>
  <Words>31691</Words>
  <Characters>180643</Characters>
  <Application>Microsoft Office Word</Application>
  <DocSecurity>0</DocSecurity>
  <Lines>1505</Lines>
  <Paragraphs>423</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211911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Tomislav</dc:creator>
  <cp:lastModifiedBy>Davorka Radica</cp:lastModifiedBy>
  <cp:revision>6</cp:revision>
  <cp:lastPrinted>2022-10-23T14:54:00Z</cp:lastPrinted>
  <dcterms:created xsi:type="dcterms:W3CDTF">2022-11-28T14:07:00Z</dcterms:created>
  <dcterms:modified xsi:type="dcterms:W3CDTF">2022-11-28T15:48:00Z</dcterms:modified>
</cp:coreProperties>
</file>